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1DDD" w14:textId="3233E998" w:rsidR="00E81C12" w:rsidRDefault="00B624E5" w:rsidP="00546A0D">
      <w:pPr>
        <w:jc w:val="center"/>
      </w:pPr>
      <w:r>
        <w:rPr>
          <w:noProof/>
        </w:rPr>
        <w:drawing>
          <wp:inline distT="0" distB="0" distL="0" distR="0" wp14:anchorId="0C953979" wp14:editId="0E08B3F7">
            <wp:extent cx="3883558" cy="2588895"/>
            <wp:effectExtent l="0" t="0" r="3175" b="1905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8" cy="25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C1BD" w14:textId="543DC9EA" w:rsidR="00E81C12" w:rsidRDefault="00B624E5" w:rsidP="00546A0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3749E162" wp14:editId="6177FFA8">
                <wp:simplePos x="0" y="0"/>
                <wp:positionH relativeFrom="page">
                  <wp:align>left</wp:align>
                </wp:positionH>
                <wp:positionV relativeFrom="paragraph">
                  <wp:posOffset>3732530</wp:posOffset>
                </wp:positionV>
                <wp:extent cx="7772400" cy="299085"/>
                <wp:effectExtent l="0" t="0" r="0" b="57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99085"/>
                        </a:xfrm>
                        <a:prstGeom prst="rect">
                          <a:avLst/>
                        </a:prstGeom>
                        <a:solidFill>
                          <a:srgbClr val="EB44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8A14E434FDFE4BAA807670B613297CA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88623E" w14:textId="6056B44A" w:rsidR="00144CDA" w:rsidRDefault="00144CD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9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3.9pt;width:612pt;height:23.55pt;z-index:251658265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" fillcolor="#eb4480" stroked="f">
                <v:textbox>
                  <w:txbxContent>
                    <w:sdt>
                      <w:sdtPr>
                        <w:id w:val="568603642"/>
                        <w:placeholder>
                          <w:docPart w:val="8A14E434FDFE4BAA807670B613297CA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88623E" w14:textId="6056B44A" w:rsidR="00144CDA" w:rsidRDefault="00144CD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="00C54140" w:rsidRPr="00E81C12">
        <w:rPr>
          <w:rFonts w:ascii="Montserrat" w:hAnsi="Montserrat"/>
          <w:noProof/>
          <w:color w:val="222222"/>
          <w:sz w:val="1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16C291" wp14:editId="2CE0402E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8229600" cy="3617843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617843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34FF" id="Rectangle 3" o:spid="_x0000_s1026" style="position:absolute;margin-left:596.8pt;margin-top:0;width:9in;height:284.8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" fillcolor="#fcbd3a" stroked="f" strokeweight="1pt">
                <w10:wrap anchorx="page" anchory="page"/>
              </v:rect>
            </w:pict>
          </mc:Fallback>
        </mc:AlternateContent>
      </w:r>
      <w:r w:rsidR="00A0063F" w:rsidRPr="00E81C12">
        <w:rPr>
          <w:rFonts w:ascii="Montserrat" w:hAnsi="Montserrat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54C444" wp14:editId="0CCC2B09">
                <wp:simplePos x="0" y="0"/>
                <wp:positionH relativeFrom="column">
                  <wp:posOffset>-914400</wp:posOffset>
                </wp:positionH>
                <wp:positionV relativeFrom="paragraph">
                  <wp:posOffset>2835275</wp:posOffset>
                </wp:positionV>
                <wp:extent cx="7488555" cy="100393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55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74B8" w14:textId="30CB0026" w:rsidR="00E81C12" w:rsidRPr="00A84E09" w:rsidRDefault="00E81C12" w:rsidP="00A84E0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44"/>
                              </w:rPr>
                            </w:pPr>
                            <w:r w:rsidRPr="00C12204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LGBT</w:t>
                            </w:r>
                            <w:r w:rsidR="002E3BDB" w:rsidRPr="00C12204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+</w:t>
                            </w:r>
                            <w:r w:rsidRPr="00C12204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 Futures Programme Workbook</w:t>
                            </w:r>
                          </w:p>
                          <w:p w14:paraId="12031717" w14:textId="6D6ECB6A" w:rsidR="00E81C12" w:rsidRDefault="00E81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C444" id="_x0000_s1027" type="#_x0000_t202" style="position:absolute;left:0;text-align:left;margin-left:-1in;margin-top:223.25pt;width:589.65pt;height:79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" filled="f" stroked="f">
                <v:textbox>
                  <w:txbxContent>
                    <w:p w14:paraId="2DB374B8" w14:textId="30CB0026" w:rsidR="00E81C12" w:rsidRPr="00A84E09" w:rsidRDefault="00E81C12" w:rsidP="00A84E09">
                      <w:pPr>
                        <w:jc w:val="center"/>
                        <w:rPr>
                          <w:rFonts w:ascii="Montserrat" w:hAnsi="Montserrat"/>
                          <w:b/>
                          <w:sz w:val="44"/>
                        </w:rPr>
                      </w:pPr>
                      <w:r w:rsidRPr="00C12204">
                        <w:rPr>
                          <w:rFonts w:ascii="Montserrat" w:hAnsi="Montserrat"/>
                          <w:b/>
                          <w:sz w:val="36"/>
                        </w:rPr>
                        <w:t>LGBT</w:t>
                      </w:r>
                      <w:r w:rsidR="002E3BDB" w:rsidRPr="00C12204">
                        <w:rPr>
                          <w:rFonts w:ascii="Montserrat" w:hAnsi="Montserrat"/>
                          <w:b/>
                          <w:sz w:val="36"/>
                        </w:rPr>
                        <w:t>+</w:t>
                      </w:r>
                      <w:r w:rsidRPr="00C12204">
                        <w:rPr>
                          <w:rFonts w:ascii="Montserrat" w:hAnsi="Montserrat"/>
                          <w:b/>
                          <w:sz w:val="36"/>
                        </w:rPr>
                        <w:t xml:space="preserve"> Futures Programme Workbook</w:t>
                      </w:r>
                    </w:p>
                    <w:p w14:paraId="12031717" w14:textId="6D6ECB6A" w:rsidR="00E81C12" w:rsidRDefault="00E81C12"/>
                  </w:txbxContent>
                </v:textbox>
                <w10:wrap type="square"/>
              </v:shape>
            </w:pict>
          </mc:Fallback>
        </mc:AlternateContent>
      </w:r>
      <w:r w:rsidR="00A0063F" w:rsidRPr="00E81C1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06B9B4" wp14:editId="6B491081">
                <wp:simplePos x="0" y="0"/>
                <wp:positionH relativeFrom="column">
                  <wp:posOffset>-520700</wp:posOffset>
                </wp:positionH>
                <wp:positionV relativeFrom="paragraph">
                  <wp:posOffset>485775</wp:posOffset>
                </wp:positionV>
                <wp:extent cx="6881495" cy="1954530"/>
                <wp:effectExtent l="0" t="0" r="0" b="0"/>
                <wp:wrapThrough wrapText="bothSides">
                  <wp:wrapPolygon edited="0">
                    <wp:start x="179" y="0"/>
                    <wp:lineTo x="179" y="21263"/>
                    <wp:lineTo x="21407" y="21263"/>
                    <wp:lineTo x="21407" y="0"/>
                    <wp:lineTo x="1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95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E907" w14:textId="51DA93AF" w:rsidR="00E81C12" w:rsidRPr="005C5BA3" w:rsidRDefault="00E81C12" w:rsidP="00E81C1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72"/>
                              </w:rPr>
                            </w:pPr>
                            <w:r w:rsidRPr="005C5BA3">
                              <w:rPr>
                                <w:rFonts w:ascii="Montserrat" w:hAnsi="Montserrat"/>
                                <w:b/>
                                <w:sz w:val="72"/>
                              </w:rPr>
                              <w:t xml:space="preserve">Trustees </w:t>
                            </w:r>
                          </w:p>
                          <w:p w14:paraId="110DB624" w14:textId="7E285A3F" w:rsidR="00554C2C" w:rsidRPr="00A84E09" w:rsidRDefault="00E81C12" w:rsidP="00554C2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</w:pPr>
                            <w:r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>Recruitment</w:t>
                            </w:r>
                            <w:r w:rsidR="00554C2C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and</w:t>
                            </w:r>
                            <w:r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Induction</w:t>
                            </w:r>
                            <w:r w:rsidR="00C35B8B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br/>
                              <w:t xml:space="preserve">For LGBT+ </w:t>
                            </w:r>
                            <w:r w:rsidR="00D31724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>Groups</w:t>
                            </w:r>
                            <w:r w:rsidR="00C35B8B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with</w:t>
                            </w:r>
                            <w:r w:rsidR="00DF726A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>out</w:t>
                            </w:r>
                            <w:r w:rsidR="00C35B8B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Staff </w:t>
                            </w:r>
                            <w:r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28070C6E" w14:textId="7DB0EEE7" w:rsidR="00A04EFE" w:rsidRPr="00A04EFE" w:rsidRDefault="00A04EFE" w:rsidP="00554C2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</w:pPr>
                          </w:p>
                          <w:p w14:paraId="6439CEED" w14:textId="77777777" w:rsidR="00554C2C" w:rsidRPr="00554C2C" w:rsidRDefault="00554C2C" w:rsidP="00554C2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9B4" id="_x0000_s1028" type="#_x0000_t202" style="position:absolute;left:0;text-align:left;margin-left:-41pt;margin-top:38.25pt;width:541.85pt;height:153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" filled="f" stroked="f">
                <v:textbox>
                  <w:txbxContent>
                    <w:p w14:paraId="3481E907" w14:textId="51DA93AF" w:rsidR="00E81C12" w:rsidRPr="005C5BA3" w:rsidRDefault="00E81C12" w:rsidP="00E81C12">
                      <w:pPr>
                        <w:jc w:val="center"/>
                        <w:rPr>
                          <w:rFonts w:ascii="Montserrat" w:hAnsi="Montserrat"/>
                          <w:b/>
                          <w:sz w:val="72"/>
                        </w:rPr>
                      </w:pPr>
                      <w:r w:rsidRPr="005C5BA3">
                        <w:rPr>
                          <w:rFonts w:ascii="Montserrat" w:hAnsi="Montserrat"/>
                          <w:b/>
                          <w:sz w:val="72"/>
                        </w:rPr>
                        <w:t xml:space="preserve">Trustees </w:t>
                      </w:r>
                    </w:p>
                    <w:p w14:paraId="110DB624" w14:textId="7E285A3F" w:rsidR="00554C2C" w:rsidRPr="00A84E09" w:rsidRDefault="00E81C12" w:rsidP="00554C2C">
                      <w:pPr>
                        <w:jc w:val="center"/>
                        <w:rPr>
                          <w:rFonts w:ascii="Montserrat" w:hAnsi="Montserrat"/>
                          <w:b/>
                          <w:sz w:val="48"/>
                        </w:rPr>
                      </w:pPr>
                      <w:r w:rsidRPr="00A84E09">
                        <w:rPr>
                          <w:rFonts w:ascii="Montserrat" w:hAnsi="Montserrat"/>
                          <w:b/>
                          <w:sz w:val="48"/>
                        </w:rPr>
                        <w:t>Recruitment</w:t>
                      </w:r>
                      <w:r w:rsidR="00554C2C"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and</w:t>
                      </w:r>
                      <w:r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Induction</w:t>
                      </w:r>
                      <w:r w:rsidR="00C35B8B" w:rsidRPr="00A84E09">
                        <w:rPr>
                          <w:rFonts w:ascii="Montserrat" w:hAnsi="Montserrat"/>
                          <w:b/>
                          <w:sz w:val="48"/>
                        </w:rPr>
                        <w:br/>
                        <w:t xml:space="preserve">For LGBT+ </w:t>
                      </w:r>
                      <w:r w:rsidR="00D31724">
                        <w:rPr>
                          <w:rFonts w:ascii="Montserrat" w:hAnsi="Montserrat"/>
                          <w:b/>
                          <w:sz w:val="48"/>
                        </w:rPr>
                        <w:t>Groups</w:t>
                      </w:r>
                      <w:r w:rsidR="00C35B8B"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with</w:t>
                      </w:r>
                      <w:r w:rsidR="00DF726A">
                        <w:rPr>
                          <w:rFonts w:ascii="Montserrat" w:hAnsi="Montserrat"/>
                          <w:b/>
                          <w:sz w:val="48"/>
                        </w:rPr>
                        <w:t>out</w:t>
                      </w:r>
                      <w:r w:rsidR="00C35B8B"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Staff </w:t>
                      </w:r>
                      <w:r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</w:t>
                      </w:r>
                    </w:p>
                    <w:p w14:paraId="28070C6E" w14:textId="7DB0EEE7" w:rsidR="00A04EFE" w:rsidRPr="00A04EFE" w:rsidRDefault="00A04EFE" w:rsidP="00554C2C">
                      <w:pPr>
                        <w:jc w:val="center"/>
                        <w:rPr>
                          <w:rFonts w:ascii="Montserrat" w:hAnsi="Montserrat"/>
                          <w:b/>
                          <w:sz w:val="36"/>
                        </w:rPr>
                      </w:pPr>
                    </w:p>
                    <w:p w14:paraId="6439CEED" w14:textId="77777777" w:rsidR="00554C2C" w:rsidRPr="00554C2C" w:rsidRDefault="00554C2C" w:rsidP="00554C2C">
                      <w:pPr>
                        <w:jc w:val="center"/>
                        <w:rPr>
                          <w:rFonts w:ascii="Montserrat" w:hAnsi="Montserrat"/>
                          <w:b/>
                          <w:sz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26CC33" w14:textId="45B70879" w:rsidR="00E81C12" w:rsidRDefault="00E81C12" w:rsidP="00546A0D">
      <w:pPr>
        <w:jc w:val="center"/>
        <w:rPr>
          <w:rFonts w:ascii="Montserrat" w:hAnsi="Montserrat"/>
          <w:sz w:val="40"/>
        </w:rPr>
      </w:pPr>
    </w:p>
    <w:p w14:paraId="3FC504F1" w14:textId="2F8EAD97" w:rsidR="00144CDA" w:rsidRPr="00144CDA" w:rsidRDefault="00144CDA" w:rsidP="00746164">
      <w:pPr>
        <w:rPr>
          <w:rFonts w:ascii="Montserrat" w:hAnsi="Montserrat"/>
          <w:sz w:val="40"/>
        </w:rPr>
      </w:pPr>
    </w:p>
    <w:p w14:paraId="3659801E" w14:textId="30567166" w:rsidR="00144CDA" w:rsidRPr="00144CDA" w:rsidRDefault="00144CDA" w:rsidP="00746164">
      <w:pPr>
        <w:rPr>
          <w:rFonts w:ascii="Montserrat" w:hAnsi="Montserrat"/>
          <w:sz w:val="40"/>
        </w:rPr>
      </w:pPr>
    </w:p>
    <w:p w14:paraId="443F5548" w14:textId="01ED79FD" w:rsidR="00144CDA" w:rsidRPr="00144CDA" w:rsidRDefault="00144CDA" w:rsidP="00746164">
      <w:pPr>
        <w:rPr>
          <w:rFonts w:ascii="Montserrat" w:hAnsi="Montserrat"/>
          <w:sz w:val="40"/>
        </w:rPr>
      </w:pPr>
    </w:p>
    <w:p w14:paraId="298F8B05" w14:textId="77777777" w:rsidR="00144CDA" w:rsidRPr="00144CDA" w:rsidRDefault="00144CDA" w:rsidP="00746164">
      <w:pPr>
        <w:rPr>
          <w:rFonts w:ascii="Montserrat" w:hAnsi="Montserrat"/>
          <w:sz w:val="40"/>
        </w:rPr>
      </w:pPr>
    </w:p>
    <w:p w14:paraId="5DD9045F" w14:textId="3D740887" w:rsidR="00E81C12" w:rsidRDefault="00E81C12" w:rsidP="00546A0D"/>
    <w:p w14:paraId="7D035A2E" w14:textId="77777777" w:rsidR="00B624E5" w:rsidRDefault="00B624E5" w:rsidP="001A654A">
      <w:pPr>
        <w:rPr>
          <w:szCs w:val="24"/>
        </w:rPr>
      </w:pPr>
    </w:p>
    <w:p w14:paraId="3D11C986" w14:textId="5397AE37" w:rsidR="001A654A" w:rsidRPr="00350954" w:rsidRDefault="001A654A" w:rsidP="001A654A">
      <w:pPr>
        <w:rPr>
          <w:szCs w:val="24"/>
        </w:rPr>
      </w:pPr>
      <w:r w:rsidRPr="00350954">
        <w:rPr>
          <w:szCs w:val="24"/>
        </w:rPr>
        <w:lastRenderedPageBreak/>
        <w:t>As part of the LGBT+ Futures Fund Programme</w:t>
      </w:r>
      <w:r w:rsidR="00F222E2" w:rsidRPr="00350954">
        <w:rPr>
          <w:szCs w:val="24"/>
        </w:rPr>
        <w:t>,</w:t>
      </w:r>
      <w:r w:rsidRPr="00350954">
        <w:rPr>
          <w:szCs w:val="24"/>
        </w:rPr>
        <w:t xml:space="preserve"> Consortium and its partners are delivering a range of learning and skills development opportunities. </w:t>
      </w:r>
    </w:p>
    <w:p w14:paraId="6E6CEC06" w14:textId="77777777" w:rsidR="001A654A" w:rsidRPr="00350954" w:rsidRDefault="001A654A" w:rsidP="001A654A">
      <w:pPr>
        <w:rPr>
          <w:szCs w:val="24"/>
        </w:rPr>
      </w:pPr>
    </w:p>
    <w:p w14:paraId="63A793EB" w14:textId="55BEF368" w:rsidR="001A654A" w:rsidRPr="00350954" w:rsidRDefault="001A654A" w:rsidP="001A654A">
      <w:pPr>
        <w:rPr>
          <w:szCs w:val="24"/>
        </w:rPr>
      </w:pPr>
      <w:r w:rsidRPr="00350954">
        <w:rPr>
          <w:szCs w:val="24"/>
        </w:rPr>
        <w:t xml:space="preserve">These online toolkits are designed for LGBT+ </w:t>
      </w:r>
      <w:r w:rsidR="007D6870" w:rsidRPr="00350954">
        <w:rPr>
          <w:szCs w:val="24"/>
        </w:rPr>
        <w:t>g</w:t>
      </w:r>
      <w:r w:rsidRPr="00350954">
        <w:rPr>
          <w:szCs w:val="24"/>
        </w:rPr>
        <w:t>roups</w:t>
      </w:r>
      <w:r w:rsidR="007D6870" w:rsidRPr="00350954">
        <w:rPr>
          <w:szCs w:val="24"/>
        </w:rPr>
        <w:t xml:space="preserve"> and</w:t>
      </w:r>
      <w:r w:rsidRPr="00350954">
        <w:rPr>
          <w:szCs w:val="24"/>
        </w:rPr>
        <w:t xml:space="preserve"> organisations </w:t>
      </w:r>
      <w:r w:rsidR="007D6870" w:rsidRPr="00350954">
        <w:rPr>
          <w:szCs w:val="24"/>
        </w:rPr>
        <w:t>(we use</w:t>
      </w:r>
      <w:r w:rsidR="00837F90" w:rsidRPr="00350954">
        <w:rPr>
          <w:szCs w:val="24"/>
        </w:rPr>
        <w:t xml:space="preserve"> the term</w:t>
      </w:r>
      <w:r w:rsidR="007D6870" w:rsidRPr="00350954">
        <w:rPr>
          <w:szCs w:val="24"/>
        </w:rPr>
        <w:t xml:space="preserve"> organisation </w:t>
      </w:r>
      <w:r w:rsidR="00837F90" w:rsidRPr="00350954">
        <w:rPr>
          <w:szCs w:val="24"/>
        </w:rPr>
        <w:t xml:space="preserve">to mean both </w:t>
      </w:r>
      <w:r w:rsidR="007D6870" w:rsidRPr="00350954">
        <w:rPr>
          <w:szCs w:val="24"/>
        </w:rPr>
        <w:t xml:space="preserve">in this Toolkit) </w:t>
      </w:r>
      <w:r w:rsidRPr="00350954">
        <w:rPr>
          <w:szCs w:val="24"/>
        </w:rPr>
        <w:t xml:space="preserve">to work through with key volunteers, </w:t>
      </w:r>
      <w:proofErr w:type="gramStart"/>
      <w:r w:rsidRPr="00350954">
        <w:rPr>
          <w:szCs w:val="24"/>
        </w:rPr>
        <w:t>staff</w:t>
      </w:r>
      <w:proofErr w:type="gramEnd"/>
      <w:r w:rsidRPr="00350954">
        <w:rPr>
          <w:szCs w:val="24"/>
        </w:rPr>
        <w:t xml:space="preserve"> or Trustees to develop key </w:t>
      </w:r>
      <w:r w:rsidR="005936AC" w:rsidRPr="00350954">
        <w:rPr>
          <w:szCs w:val="24"/>
        </w:rPr>
        <w:t xml:space="preserve">skills, </w:t>
      </w:r>
      <w:r w:rsidRPr="00350954">
        <w:rPr>
          <w:szCs w:val="24"/>
        </w:rPr>
        <w:t>policies, procedures</w:t>
      </w:r>
      <w:r w:rsidR="005936AC" w:rsidRPr="00350954">
        <w:rPr>
          <w:szCs w:val="24"/>
        </w:rPr>
        <w:t xml:space="preserve"> and plans. </w:t>
      </w:r>
    </w:p>
    <w:p w14:paraId="2EE29462" w14:textId="77777777" w:rsidR="001A654A" w:rsidRPr="00350954" w:rsidRDefault="001A654A" w:rsidP="001A654A">
      <w:pPr>
        <w:rPr>
          <w:szCs w:val="24"/>
        </w:rPr>
      </w:pPr>
    </w:p>
    <w:p w14:paraId="456350AA" w14:textId="69042438" w:rsidR="001A654A" w:rsidRPr="00350954" w:rsidRDefault="001A654A" w:rsidP="001A654A">
      <w:pPr>
        <w:rPr>
          <w:szCs w:val="24"/>
        </w:rPr>
      </w:pPr>
      <w:r w:rsidRPr="00350954">
        <w:rPr>
          <w:szCs w:val="24"/>
        </w:rPr>
        <w:t>As you work through the toolkit you will see a range of</w:t>
      </w:r>
      <w:r w:rsidRPr="00350954">
        <w:rPr>
          <w:b/>
          <w:szCs w:val="24"/>
        </w:rPr>
        <w:t xml:space="preserve"> icons </w:t>
      </w:r>
      <w:r w:rsidRPr="00350954">
        <w:rPr>
          <w:szCs w:val="24"/>
        </w:rPr>
        <w:t xml:space="preserve">which are designed to alert you to additional information and support at the appropriate time. </w:t>
      </w:r>
    </w:p>
    <w:p w14:paraId="0E1A542A" w14:textId="50AF65C3" w:rsidR="001A654A" w:rsidRDefault="001A654A" w:rsidP="001A654A"/>
    <w:p w14:paraId="231B90E6" w14:textId="253FA934" w:rsidR="001A654A" w:rsidRDefault="00E04B2A" w:rsidP="001A654A"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38154790" wp14:editId="384108AC">
                <wp:simplePos x="0" y="0"/>
                <wp:positionH relativeFrom="column">
                  <wp:posOffset>730250</wp:posOffset>
                </wp:positionH>
                <wp:positionV relativeFrom="paragraph">
                  <wp:posOffset>75261</wp:posOffset>
                </wp:positionV>
                <wp:extent cx="4622800" cy="660400"/>
                <wp:effectExtent l="0" t="0" r="635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A81E" w14:textId="6C036636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>Group Activity:</w:t>
                            </w:r>
                            <w:r>
                              <w:rPr>
                                <w:sz w:val="28"/>
                              </w:rPr>
                              <w:t xml:space="preserve"> Get your volunteers, colleagues or </w:t>
                            </w:r>
                            <w:r w:rsidR="001010E0">
                              <w:rPr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rustee</w:t>
                            </w:r>
                            <w:r w:rsidR="00D210CF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involved in this part of the module</w:t>
                            </w:r>
                            <w:r w:rsidR="00AB121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4790" id="_x0000_s1029" type="#_x0000_t202" style="position:absolute;margin-left:57.5pt;margin-top:5.95pt;width:364pt;height:52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" stroked="f">
                <v:textbox>
                  <w:txbxContent>
                    <w:p w14:paraId="312FA81E" w14:textId="6C036636" w:rsidR="001A654A" w:rsidRPr="00A06FE2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>Group Activity:</w:t>
                      </w:r>
                      <w:r>
                        <w:rPr>
                          <w:sz w:val="28"/>
                        </w:rPr>
                        <w:t xml:space="preserve"> Get your volunteers, colleagues or </w:t>
                      </w:r>
                      <w:r w:rsidR="001010E0">
                        <w:rPr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rustee</w:t>
                      </w:r>
                      <w:r w:rsidR="00D210CF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involved in this part of the module</w:t>
                      </w:r>
                      <w:r w:rsidR="00AB1219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4AF" w:rsidRPr="00F424AF">
        <w:rPr>
          <w:noProof/>
        </w:rPr>
        <w:drawing>
          <wp:anchor distT="0" distB="0" distL="114300" distR="114300" simplePos="0" relativeHeight="251658269" behindDoc="0" locked="0" layoutInCell="1" allowOverlap="1" wp14:anchorId="16E6D48B" wp14:editId="42F17A6C">
            <wp:simplePos x="0" y="0"/>
            <wp:positionH relativeFrom="margin">
              <wp:posOffset>0</wp:posOffset>
            </wp:positionH>
            <wp:positionV relativeFrom="paragraph">
              <wp:posOffset>2384425</wp:posOffset>
            </wp:positionV>
            <wp:extent cx="744855" cy="749300"/>
            <wp:effectExtent l="0" t="0" r="0" b="0"/>
            <wp:wrapThrough wrapText="bothSides">
              <wp:wrapPolygon edited="0">
                <wp:start x="6077" y="0"/>
                <wp:lineTo x="0" y="3295"/>
                <wp:lineTo x="0" y="14278"/>
                <wp:lineTo x="1105" y="17573"/>
                <wp:lineTo x="5524" y="20868"/>
                <wp:lineTo x="6077" y="20868"/>
                <wp:lineTo x="14916" y="20868"/>
                <wp:lineTo x="15468" y="20868"/>
                <wp:lineTo x="19887" y="17573"/>
                <wp:lineTo x="20992" y="14278"/>
                <wp:lineTo x="20992" y="3295"/>
                <wp:lineTo x="14916" y="0"/>
                <wp:lineTo x="6077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mail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70" behindDoc="0" locked="0" layoutInCell="1" allowOverlap="1" wp14:anchorId="05273EBB" wp14:editId="4C7C53A2">
            <wp:simplePos x="0" y="0"/>
            <wp:positionH relativeFrom="margin">
              <wp:posOffset>8890</wp:posOffset>
            </wp:positionH>
            <wp:positionV relativeFrom="paragraph">
              <wp:posOffset>6985</wp:posOffset>
            </wp:positionV>
            <wp:extent cx="715010" cy="734695"/>
            <wp:effectExtent l="0" t="0" r="8890" b="8255"/>
            <wp:wrapThrough wrapText="bothSides">
              <wp:wrapPolygon edited="0">
                <wp:start x="6330" y="0"/>
                <wp:lineTo x="0" y="3360"/>
                <wp:lineTo x="0" y="14562"/>
                <wp:lineTo x="1151" y="17922"/>
                <wp:lineTo x="5755" y="21283"/>
                <wp:lineTo x="6330" y="21283"/>
                <wp:lineTo x="14963" y="21283"/>
                <wp:lineTo x="15538" y="21283"/>
                <wp:lineTo x="20142" y="17922"/>
                <wp:lineTo x="21293" y="14562"/>
                <wp:lineTo x="21293" y="3360"/>
                <wp:lineTo x="14963" y="0"/>
                <wp:lineTo x="633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oup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71" behindDoc="0" locked="0" layoutInCell="1" allowOverlap="1" wp14:anchorId="4D54D566" wp14:editId="2D08FA70">
            <wp:simplePos x="0" y="0"/>
            <wp:positionH relativeFrom="margin">
              <wp:posOffset>8890</wp:posOffset>
            </wp:positionH>
            <wp:positionV relativeFrom="paragraph">
              <wp:posOffset>1583690</wp:posOffset>
            </wp:positionV>
            <wp:extent cx="726440" cy="741680"/>
            <wp:effectExtent l="0" t="0" r="0" b="1270"/>
            <wp:wrapThrough wrapText="bothSides">
              <wp:wrapPolygon edited="0">
                <wp:start x="6231" y="0"/>
                <wp:lineTo x="0" y="2774"/>
                <wp:lineTo x="0" y="14425"/>
                <wp:lineTo x="1133" y="17753"/>
                <wp:lineTo x="5664" y="21082"/>
                <wp:lineTo x="6231" y="21082"/>
                <wp:lineTo x="14727" y="21082"/>
                <wp:lineTo x="15294" y="21082"/>
                <wp:lineTo x="19825" y="17753"/>
                <wp:lineTo x="20958" y="14425"/>
                <wp:lineTo x="20958" y="2774"/>
                <wp:lineTo x="14727" y="0"/>
                <wp:lineTo x="6231" y="0"/>
              </wp:wrapPolygon>
            </wp:wrapThrough>
            <wp:docPr id="23" name="Picture 2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ebinar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72" behindDoc="0" locked="0" layoutInCell="1" allowOverlap="1" wp14:anchorId="668BEBA3" wp14:editId="4BD7B35E">
            <wp:simplePos x="0" y="0"/>
            <wp:positionH relativeFrom="margin">
              <wp:posOffset>8890</wp:posOffset>
            </wp:positionH>
            <wp:positionV relativeFrom="paragraph">
              <wp:posOffset>808355</wp:posOffset>
            </wp:positionV>
            <wp:extent cx="716915" cy="731520"/>
            <wp:effectExtent l="0" t="0" r="6985" b="0"/>
            <wp:wrapThrough wrapText="bothSides">
              <wp:wrapPolygon edited="0">
                <wp:start x="6314" y="0"/>
                <wp:lineTo x="0" y="2813"/>
                <wp:lineTo x="0" y="14625"/>
                <wp:lineTo x="1722" y="18000"/>
                <wp:lineTo x="5740" y="20813"/>
                <wp:lineTo x="6314" y="20813"/>
                <wp:lineTo x="14923" y="20813"/>
                <wp:lineTo x="15497" y="20813"/>
                <wp:lineTo x="19515" y="18000"/>
                <wp:lineTo x="21236" y="14625"/>
                <wp:lineTo x="21236" y="2813"/>
                <wp:lineTo x="14923" y="0"/>
                <wp:lineTo x="6314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ource 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73" behindDoc="0" locked="0" layoutInCell="1" allowOverlap="1" wp14:anchorId="267B2D61" wp14:editId="164AF19B">
            <wp:simplePos x="0" y="0"/>
            <wp:positionH relativeFrom="margin">
              <wp:posOffset>8890</wp:posOffset>
            </wp:positionH>
            <wp:positionV relativeFrom="paragraph">
              <wp:posOffset>3182620</wp:posOffset>
            </wp:positionV>
            <wp:extent cx="895350" cy="749300"/>
            <wp:effectExtent l="0" t="0" r="0" b="0"/>
            <wp:wrapThrough wrapText="bothSides">
              <wp:wrapPolygon edited="0">
                <wp:start x="5055" y="0"/>
                <wp:lineTo x="0" y="3295"/>
                <wp:lineTo x="0" y="14278"/>
                <wp:lineTo x="919" y="17573"/>
                <wp:lineTo x="4596" y="20868"/>
                <wp:lineTo x="5055" y="20868"/>
                <wp:lineTo x="11949" y="20868"/>
                <wp:lineTo x="12409" y="20868"/>
                <wp:lineTo x="16545" y="17573"/>
                <wp:lineTo x="18843" y="7688"/>
                <wp:lineTo x="14247" y="1098"/>
                <wp:lineTo x="11949" y="0"/>
                <wp:lineTo x="5055" y="0"/>
              </wp:wrapPolygon>
            </wp:wrapThrough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portan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4A">
        <w:t xml:space="preserve">                 </w:t>
      </w:r>
    </w:p>
    <w:p w14:paraId="73927F86" w14:textId="1E7C1A97" w:rsidR="001A654A" w:rsidRPr="001D3A62" w:rsidRDefault="001A654A" w:rsidP="001A654A">
      <w:pPr>
        <w:ind w:left="709"/>
      </w:pPr>
      <w:r w:rsidRPr="001D3A62">
        <w:t xml:space="preserve">                 </w:t>
      </w:r>
    </w:p>
    <w:p w14:paraId="56332BD1" w14:textId="77777777" w:rsidR="001A654A" w:rsidRPr="001D3A62" w:rsidRDefault="001A654A" w:rsidP="001A654A">
      <w:pPr>
        <w:ind w:left="709"/>
      </w:pPr>
    </w:p>
    <w:p w14:paraId="0424DFC0" w14:textId="3BACE870" w:rsidR="001A654A" w:rsidRPr="001D3A62" w:rsidRDefault="001A654A" w:rsidP="001A654A">
      <w:pPr>
        <w:ind w:left="709"/>
      </w:pPr>
    </w:p>
    <w:p w14:paraId="15A86EAB" w14:textId="735DE37B" w:rsidR="001A654A" w:rsidRPr="001D3A62" w:rsidRDefault="00E04B2A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4639EAAE" wp14:editId="3B8E7C12">
                <wp:simplePos x="0" y="0"/>
                <wp:positionH relativeFrom="column">
                  <wp:posOffset>731520</wp:posOffset>
                </wp:positionH>
                <wp:positionV relativeFrom="paragraph">
                  <wp:posOffset>140694</wp:posOffset>
                </wp:positionV>
                <wp:extent cx="4622800" cy="838200"/>
                <wp:effectExtent l="0" t="0" r="635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4EC2" w14:textId="5A8DC1AD" w:rsidR="001A654A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 xml:space="preserve">Additional Resources Available: </w:t>
                            </w:r>
                            <w:r>
                              <w:rPr>
                                <w:sz w:val="28"/>
                              </w:rPr>
                              <w:t xml:space="preserve">Click on the icon to find more information on the topic </w:t>
                            </w:r>
                          </w:p>
                          <w:p w14:paraId="2647235F" w14:textId="77777777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EAAE" id="_x0000_s1030" type="#_x0000_t202" style="position:absolute;left:0;text-align:left;margin-left:57.6pt;margin-top:11.1pt;width:364pt;height:66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" stroked="f">
                <v:textbox>
                  <w:txbxContent>
                    <w:p w14:paraId="0C514EC2" w14:textId="5A8DC1AD" w:rsidR="001A654A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 xml:space="preserve">Additional Resources Available: </w:t>
                      </w:r>
                      <w:r>
                        <w:rPr>
                          <w:sz w:val="28"/>
                        </w:rPr>
                        <w:t xml:space="preserve">Click on the icon to find more information on the topic </w:t>
                      </w:r>
                    </w:p>
                    <w:p w14:paraId="2647235F" w14:textId="77777777" w:rsidR="001A654A" w:rsidRPr="00A06FE2" w:rsidRDefault="001A654A" w:rsidP="001A654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A4626" w14:textId="2820FA81" w:rsidR="001A654A" w:rsidRPr="001D3A62" w:rsidRDefault="001A654A" w:rsidP="001A654A">
      <w:pPr>
        <w:ind w:left="709"/>
      </w:pPr>
    </w:p>
    <w:p w14:paraId="14520A35" w14:textId="77777777" w:rsidR="001A654A" w:rsidRPr="001D3A62" w:rsidRDefault="001A654A" w:rsidP="001A654A">
      <w:pPr>
        <w:ind w:left="709"/>
      </w:pPr>
    </w:p>
    <w:p w14:paraId="2A5E4409" w14:textId="5B7DD195" w:rsidR="001A654A" w:rsidRPr="001D3A62" w:rsidRDefault="001A654A" w:rsidP="001A654A">
      <w:pPr>
        <w:ind w:left="709"/>
      </w:pPr>
    </w:p>
    <w:p w14:paraId="7D64CA42" w14:textId="04DE210B" w:rsidR="001A654A" w:rsidRPr="001D3A62" w:rsidRDefault="00E04B2A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51FBE8D3" wp14:editId="67C0DA41">
                <wp:simplePos x="0" y="0"/>
                <wp:positionH relativeFrom="column">
                  <wp:posOffset>731520</wp:posOffset>
                </wp:positionH>
                <wp:positionV relativeFrom="paragraph">
                  <wp:posOffset>80341</wp:posOffset>
                </wp:positionV>
                <wp:extent cx="4622800" cy="8382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C483" w14:textId="5E4171D5" w:rsidR="001A654A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>Webinar Available</w:t>
                            </w:r>
                            <w:r w:rsidR="00AB1219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Click on the icon </w:t>
                            </w:r>
                            <w:r w:rsidR="00E04B2A">
                              <w:rPr>
                                <w:sz w:val="28"/>
                              </w:rPr>
                              <w:t>to find a</w:t>
                            </w:r>
                            <w:r>
                              <w:rPr>
                                <w:sz w:val="28"/>
                              </w:rPr>
                              <w:t xml:space="preserve"> recorded webinar on the topic  </w:t>
                            </w:r>
                          </w:p>
                          <w:p w14:paraId="279396A1" w14:textId="77777777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E8D3" id="_x0000_s1031" type="#_x0000_t202" style="position:absolute;left:0;text-align:left;margin-left:57.6pt;margin-top:6.35pt;width:364pt;height:66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" filled="f" stroked="f">
                <v:textbox>
                  <w:txbxContent>
                    <w:p w14:paraId="1224C483" w14:textId="5E4171D5" w:rsidR="001A654A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>Webinar Available</w:t>
                      </w:r>
                      <w:r w:rsidR="00AB1219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Click on the icon </w:t>
                      </w:r>
                      <w:r w:rsidR="00E04B2A">
                        <w:rPr>
                          <w:sz w:val="28"/>
                        </w:rPr>
                        <w:t>to find a</w:t>
                      </w:r>
                      <w:r>
                        <w:rPr>
                          <w:sz w:val="28"/>
                        </w:rPr>
                        <w:t xml:space="preserve"> recorded webinar on the topic  </w:t>
                      </w:r>
                    </w:p>
                    <w:p w14:paraId="279396A1" w14:textId="77777777" w:rsidR="001A654A" w:rsidRPr="00A06FE2" w:rsidRDefault="001A654A" w:rsidP="001A654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040A3" w14:textId="152408E9" w:rsidR="001A654A" w:rsidRPr="001D3A62" w:rsidRDefault="001A654A" w:rsidP="001A654A">
      <w:pPr>
        <w:ind w:left="709"/>
      </w:pPr>
    </w:p>
    <w:p w14:paraId="6AAC6E07" w14:textId="5676E0DB" w:rsidR="001A654A" w:rsidRPr="001D3A62" w:rsidRDefault="001A654A" w:rsidP="001A654A">
      <w:pPr>
        <w:ind w:left="709"/>
      </w:pPr>
    </w:p>
    <w:p w14:paraId="7405E0F3" w14:textId="334C173A" w:rsidR="001A654A" w:rsidRPr="001D3A62" w:rsidRDefault="001A654A" w:rsidP="001A654A">
      <w:pPr>
        <w:ind w:left="709"/>
      </w:pPr>
    </w:p>
    <w:p w14:paraId="2093C563" w14:textId="0923E64A" w:rsidR="001A654A" w:rsidRPr="001D3A62" w:rsidRDefault="00E04B2A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6519F8E" wp14:editId="6F1EDE1E">
                <wp:simplePos x="0" y="0"/>
                <wp:positionH relativeFrom="column">
                  <wp:posOffset>731520</wp:posOffset>
                </wp:positionH>
                <wp:positionV relativeFrom="paragraph">
                  <wp:posOffset>68276</wp:posOffset>
                </wp:positionV>
                <wp:extent cx="4622800" cy="825500"/>
                <wp:effectExtent l="0" t="0" r="635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B70" w14:textId="500DB445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 xml:space="preserve">Additional Support Available: </w:t>
                            </w:r>
                            <w:r>
                              <w:rPr>
                                <w:sz w:val="28"/>
                              </w:rPr>
                              <w:t xml:space="preserve">Email us if you need more support or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9F8E" id="_x0000_s1032" type="#_x0000_t202" style="position:absolute;left:0;text-align:left;margin-left:57.6pt;margin-top:5.4pt;width:364pt;height:6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" stroked="f">
                <v:textbox>
                  <w:txbxContent>
                    <w:p w14:paraId="64066B70" w14:textId="500DB445" w:rsidR="001A654A" w:rsidRPr="00A06FE2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 xml:space="preserve">Additional Support Available: </w:t>
                      </w:r>
                      <w:r>
                        <w:rPr>
                          <w:sz w:val="28"/>
                        </w:rPr>
                        <w:t xml:space="preserve">Email us if you need more support or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82B39" w14:textId="77777777" w:rsidR="001A654A" w:rsidRPr="001D3A62" w:rsidRDefault="001A654A" w:rsidP="001A654A">
      <w:pPr>
        <w:ind w:left="709"/>
      </w:pPr>
    </w:p>
    <w:p w14:paraId="346F15C1" w14:textId="77777777" w:rsidR="001A654A" w:rsidRPr="001D3A62" w:rsidRDefault="001A654A" w:rsidP="001A654A">
      <w:pPr>
        <w:ind w:left="709"/>
      </w:pPr>
    </w:p>
    <w:p w14:paraId="24A2641B" w14:textId="5BE10119" w:rsidR="001A654A" w:rsidRPr="001D3A62" w:rsidRDefault="001A654A" w:rsidP="001A654A">
      <w:pPr>
        <w:ind w:left="709"/>
      </w:pPr>
    </w:p>
    <w:p w14:paraId="04E7353B" w14:textId="6579399D" w:rsidR="001A654A" w:rsidRDefault="00350954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32B907E8" wp14:editId="186E01DA">
                <wp:simplePos x="0" y="0"/>
                <wp:positionH relativeFrom="column">
                  <wp:posOffset>741680</wp:posOffset>
                </wp:positionH>
                <wp:positionV relativeFrom="paragraph">
                  <wp:posOffset>43815</wp:posOffset>
                </wp:positionV>
                <wp:extent cx="4622800" cy="662940"/>
                <wp:effectExtent l="0" t="0" r="635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966E" w14:textId="09EA57C7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Important Information: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 </w:t>
                            </w:r>
                            <w:r w:rsidR="00F72DF8">
                              <w:rPr>
                                <w:sz w:val="28"/>
                              </w:rPr>
                              <w:t>D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on’t </w:t>
                            </w:r>
                            <w:r>
                              <w:rPr>
                                <w:sz w:val="28"/>
                              </w:rPr>
                              <w:t xml:space="preserve">be tempted </w:t>
                            </w:r>
                            <w:r w:rsidR="00D210CF">
                              <w:rPr>
                                <w:sz w:val="28"/>
                              </w:rPr>
                              <w:t xml:space="preserve">to 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skip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 section</w:t>
                            </w:r>
                            <w:r>
                              <w:rPr>
                                <w:sz w:val="28"/>
                              </w:rPr>
                              <w:t xml:space="preserve"> with this icon next to it</w:t>
                            </w:r>
                            <w:r w:rsidR="004E727C">
                              <w:rPr>
                                <w:sz w:val="28"/>
                              </w:rPr>
                              <w:t>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07E8" id="_x0000_s1033" type="#_x0000_t202" style="position:absolute;left:0;text-align:left;margin-left:58.4pt;margin-top:3.45pt;width:364pt;height:52.2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" stroked="f">
                <v:textbox>
                  <w:txbxContent>
                    <w:p w14:paraId="6554966E" w14:textId="09EA57C7" w:rsidR="001A654A" w:rsidRPr="00A06FE2" w:rsidRDefault="001A654A" w:rsidP="001A654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Important Information:</w:t>
                      </w:r>
                      <w:r w:rsidRPr="00387469">
                        <w:rPr>
                          <w:sz w:val="28"/>
                        </w:rPr>
                        <w:t xml:space="preserve"> </w:t>
                      </w:r>
                      <w:r w:rsidR="00F72DF8">
                        <w:rPr>
                          <w:sz w:val="28"/>
                        </w:rPr>
                        <w:t>D</w:t>
                      </w:r>
                      <w:r w:rsidRPr="00387469">
                        <w:rPr>
                          <w:sz w:val="28"/>
                        </w:rPr>
                        <w:t xml:space="preserve">on’t </w:t>
                      </w:r>
                      <w:r>
                        <w:rPr>
                          <w:sz w:val="28"/>
                        </w:rPr>
                        <w:t xml:space="preserve">be tempted </w:t>
                      </w:r>
                      <w:r w:rsidR="00D210CF">
                        <w:rPr>
                          <w:sz w:val="28"/>
                        </w:rPr>
                        <w:t xml:space="preserve">to </w:t>
                      </w:r>
                      <w:r w:rsidRPr="00387469">
                        <w:rPr>
                          <w:sz w:val="28"/>
                        </w:rPr>
                        <w:t xml:space="preserve">skip 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387469">
                        <w:rPr>
                          <w:sz w:val="28"/>
                        </w:rPr>
                        <w:t xml:space="preserve"> section</w:t>
                      </w:r>
                      <w:r>
                        <w:rPr>
                          <w:sz w:val="28"/>
                        </w:rPr>
                        <w:t xml:space="preserve"> with this icon next to it</w:t>
                      </w:r>
                      <w:r w:rsidR="004E727C">
                        <w:rPr>
                          <w:sz w:val="28"/>
                        </w:rPr>
                        <w:t>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1CE9C" w14:textId="4FDB88B0" w:rsidR="001A654A" w:rsidRDefault="001A654A" w:rsidP="001A654A">
      <w:pPr>
        <w:ind w:left="709"/>
      </w:pPr>
    </w:p>
    <w:p w14:paraId="3B8FF6A9" w14:textId="22AFE24A" w:rsidR="001A654A" w:rsidRDefault="001A654A" w:rsidP="001A654A">
      <w:pPr>
        <w:ind w:left="709"/>
      </w:pPr>
    </w:p>
    <w:p w14:paraId="1CF68FE2" w14:textId="3E9CDD15" w:rsidR="001A654A" w:rsidRDefault="000316D3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24AA3FDD" wp14:editId="10983C8C">
                <wp:simplePos x="0" y="0"/>
                <wp:positionH relativeFrom="column">
                  <wp:posOffset>763307</wp:posOffset>
                </wp:positionH>
                <wp:positionV relativeFrom="paragraph">
                  <wp:posOffset>220980</wp:posOffset>
                </wp:positionV>
                <wp:extent cx="4622800" cy="784860"/>
                <wp:effectExtent l="0" t="0" r="635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F91E" w14:textId="719736FF" w:rsidR="000316D3" w:rsidRPr="00A06FE2" w:rsidRDefault="000316D3" w:rsidP="000316D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External Link or Resource: </w:t>
                            </w:r>
                            <w:r w:rsidRPr="000316D3">
                              <w:rPr>
                                <w:bCs/>
                                <w:sz w:val="28"/>
                              </w:rPr>
                              <w:t xml:space="preserve">clicking on this icon or a link by it will take you to an external resource or webpage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3FDD" id="_x0000_s1034" type="#_x0000_t202" style="position:absolute;left:0;text-align:left;margin-left:60.1pt;margin-top:17.4pt;width:364pt;height:61.8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om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" stroked="f">
                <v:textbox>
                  <w:txbxContent>
                    <w:p w14:paraId="28BDF91E" w14:textId="719736FF" w:rsidR="000316D3" w:rsidRPr="00A06FE2" w:rsidRDefault="000316D3" w:rsidP="000316D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External Link or Resource: </w:t>
                      </w:r>
                      <w:r w:rsidRPr="000316D3">
                        <w:rPr>
                          <w:bCs/>
                          <w:sz w:val="28"/>
                        </w:rPr>
                        <w:t xml:space="preserve">clicking on this icon or a link by it will take you to an external resource or webpage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954">
        <w:rPr>
          <w:noProof/>
        </w:rPr>
        <w:drawing>
          <wp:anchor distT="0" distB="0" distL="114300" distR="114300" simplePos="0" relativeHeight="251658275" behindDoc="0" locked="0" layoutInCell="1" allowOverlap="1" wp14:anchorId="6E0802FD" wp14:editId="29FD4E5B">
            <wp:simplePos x="0" y="0"/>
            <wp:positionH relativeFrom="column">
              <wp:posOffset>31078</wp:posOffset>
            </wp:positionH>
            <wp:positionV relativeFrom="paragraph">
              <wp:posOffset>188595</wp:posOffset>
            </wp:positionV>
            <wp:extent cx="734060" cy="749935"/>
            <wp:effectExtent l="0" t="0" r="8890" b="0"/>
            <wp:wrapThrough wrapText="bothSides">
              <wp:wrapPolygon edited="0">
                <wp:start x="6166" y="0"/>
                <wp:lineTo x="0" y="3841"/>
                <wp:lineTo x="0" y="14266"/>
                <wp:lineTo x="1121" y="17558"/>
                <wp:lineTo x="5606" y="20850"/>
                <wp:lineTo x="6166" y="20850"/>
                <wp:lineTo x="15135" y="20850"/>
                <wp:lineTo x="15696" y="20850"/>
                <wp:lineTo x="20180" y="17558"/>
                <wp:lineTo x="21301" y="14266"/>
                <wp:lineTo x="21301" y="3841"/>
                <wp:lineTo x="15135" y="0"/>
                <wp:lineTo x="616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A8674" w14:textId="211EACA6" w:rsidR="001A654A" w:rsidRDefault="001A654A" w:rsidP="001A654A">
      <w:pPr>
        <w:ind w:left="709"/>
      </w:pPr>
    </w:p>
    <w:p w14:paraId="2A319CF1" w14:textId="6FD2D0A5" w:rsidR="00350954" w:rsidRDefault="000316D3" w:rsidP="00546A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28058EA" wp14:editId="29C6CC93">
                <wp:simplePos x="0" y="0"/>
                <wp:positionH relativeFrom="column">
                  <wp:posOffset>-129540</wp:posOffset>
                </wp:positionH>
                <wp:positionV relativeFrom="paragraph">
                  <wp:posOffset>233045</wp:posOffset>
                </wp:positionV>
                <wp:extent cx="6301740" cy="1741170"/>
                <wp:effectExtent l="0" t="0" r="381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525E" w14:textId="73B7D18D" w:rsidR="001A654A" w:rsidRDefault="001A654A" w:rsidP="001A654A">
                            <w:pPr>
                              <w:jc w:val="center"/>
                            </w:pPr>
                            <w:r>
                              <w:t xml:space="preserve">This Toolkit is not intended to be a definitive guide or template. </w:t>
                            </w:r>
                            <w:r>
                              <w:br/>
                              <w:t>It is designed for LGBT+</w:t>
                            </w:r>
                            <w:r w:rsidR="00837F90">
                              <w:t xml:space="preserve"> Organisations</w:t>
                            </w:r>
                            <w:r>
                              <w:t xml:space="preserve"> to work through a series of activities and information in order to build a better understanding of the subject matter.</w:t>
                            </w:r>
                          </w:p>
                          <w:p w14:paraId="0475A3D0" w14:textId="77777777" w:rsidR="001A654A" w:rsidRDefault="001A654A" w:rsidP="001A654A">
                            <w:pPr>
                              <w:jc w:val="center"/>
                            </w:pPr>
                            <w:r>
                              <w:t>All the information provided was up to date at the time of creation.</w:t>
                            </w:r>
                          </w:p>
                          <w:p w14:paraId="301A16DD" w14:textId="77777777" w:rsidR="001A654A" w:rsidRDefault="001A654A" w:rsidP="001A654A">
                            <w:pPr>
                              <w:jc w:val="center"/>
                            </w:pPr>
                            <w:r>
                              <w:t>This Toolkit was created by Consortium for the LGBT+ Futures Fund Skills Development and Training Programme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58EA" id="Text Box 13" o:spid="_x0000_s1035" type="#_x0000_t202" style="position:absolute;margin-left:-10.2pt;margin-top:18.35pt;width:496.2pt;height:137.1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" stroked="f">
                <v:textbox>
                  <w:txbxContent>
                    <w:p w14:paraId="3E45525E" w14:textId="73B7D18D" w:rsidR="001A654A" w:rsidRDefault="001A654A" w:rsidP="001A654A">
                      <w:pPr>
                        <w:jc w:val="center"/>
                      </w:pPr>
                      <w:r>
                        <w:t xml:space="preserve">This Toolkit is not intended to be a definitive guide or template. </w:t>
                      </w:r>
                      <w:r>
                        <w:br/>
                        <w:t>It is designed for LGBT+</w:t>
                      </w:r>
                      <w:r w:rsidR="00837F90">
                        <w:t xml:space="preserve"> Organisations</w:t>
                      </w:r>
                      <w:r>
                        <w:t xml:space="preserve"> to work through a series of activities and information in order to build a better understanding of the subject matter.</w:t>
                      </w:r>
                    </w:p>
                    <w:p w14:paraId="0475A3D0" w14:textId="77777777" w:rsidR="001A654A" w:rsidRDefault="001A654A" w:rsidP="001A654A">
                      <w:pPr>
                        <w:jc w:val="center"/>
                      </w:pPr>
                      <w:r>
                        <w:t>All the information provided was up to date at the time of creation.</w:t>
                      </w:r>
                    </w:p>
                    <w:p w14:paraId="301A16DD" w14:textId="77777777" w:rsidR="001A654A" w:rsidRDefault="001A654A" w:rsidP="001A654A">
                      <w:pPr>
                        <w:jc w:val="center"/>
                      </w:pPr>
                      <w:r>
                        <w:t>This Toolkit was created by Consortium for the LGBT+ Futures Fund Skills Development and Training Programme 2019.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3DC89" w14:textId="3243D86E" w:rsidR="00350954" w:rsidRDefault="00350954" w:rsidP="00546A0D"/>
    <w:p w14:paraId="46D787A6" w14:textId="31C0AD04" w:rsidR="00350954" w:rsidRDefault="00350954" w:rsidP="00546A0D"/>
    <w:p w14:paraId="0A3B179D" w14:textId="7DA7CEDD" w:rsidR="00350954" w:rsidRDefault="00350954" w:rsidP="00546A0D"/>
    <w:p w14:paraId="34B6364B" w14:textId="22384770" w:rsidR="00E81C12" w:rsidRDefault="00E81C12" w:rsidP="00546A0D"/>
    <w:p w14:paraId="501C94EF" w14:textId="3615FAE2" w:rsidR="00C418AF" w:rsidRPr="00621ED0" w:rsidRDefault="00C418AF" w:rsidP="00C418AF">
      <w:pPr>
        <w:rPr>
          <w:rFonts w:ascii="Montserrat ExtraBold" w:hAnsi="Montserrat ExtraBold"/>
          <w:b/>
          <w:color w:val="194C9F"/>
          <w:sz w:val="32"/>
          <w:szCs w:val="32"/>
        </w:rPr>
      </w:pP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CA5D3C" wp14:editId="7C67B670">
                <wp:simplePos x="0" y="0"/>
                <wp:positionH relativeFrom="column">
                  <wp:posOffset>-910590</wp:posOffset>
                </wp:positionH>
                <wp:positionV relativeFrom="paragraph">
                  <wp:posOffset>302895</wp:posOffset>
                </wp:positionV>
                <wp:extent cx="3371850" cy="0"/>
                <wp:effectExtent l="0" t="1905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443B8" id="Straight Connector 194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23.85pt" to="193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" strokecolor="#fcbd3a" strokeweight="3pt">
                <v:stroke joinstyle="miter"/>
              </v:line>
            </w:pict>
          </mc:Fallback>
        </mc:AlternateContent>
      </w: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Contents  </w:t>
      </w:r>
    </w:p>
    <w:p w14:paraId="738A6A51" w14:textId="77777777" w:rsidR="00C418AF" w:rsidRDefault="00C418AF" w:rsidP="00C418AF">
      <w:pPr>
        <w:rPr>
          <w:rFonts w:ascii="Montserrat" w:hAnsi="Montserrat"/>
          <w:b/>
          <w:sz w:val="28"/>
        </w:rPr>
      </w:pPr>
    </w:p>
    <w:p w14:paraId="201D88EF" w14:textId="77777777" w:rsidR="00C418AF" w:rsidRPr="0023358F" w:rsidRDefault="00C418AF" w:rsidP="00C418AF">
      <w:pPr>
        <w:rPr>
          <w:rFonts w:cs="Helvetica"/>
          <w:b/>
          <w:szCs w:val="24"/>
        </w:rPr>
      </w:pPr>
    </w:p>
    <w:p w14:paraId="281AF4B2" w14:textId="0A6FF8CA" w:rsidR="00C418AF" w:rsidRPr="0023358F" w:rsidRDefault="00C418AF" w:rsidP="00C418AF">
      <w:pPr>
        <w:rPr>
          <w:rFonts w:cs="Helvetica"/>
          <w:b/>
          <w:szCs w:val="24"/>
        </w:rPr>
      </w:pPr>
      <w:r w:rsidRPr="0023358F">
        <w:rPr>
          <w:rFonts w:cs="Helvetica"/>
          <w:b/>
          <w:szCs w:val="24"/>
        </w:rPr>
        <w:t xml:space="preserve">Section 1: </w:t>
      </w:r>
      <w:r w:rsidR="000B4DF4">
        <w:rPr>
          <w:rFonts w:cs="Helvetica"/>
          <w:b/>
          <w:szCs w:val="24"/>
        </w:rPr>
        <w:t>Your</w:t>
      </w:r>
      <w:r w:rsidRPr="0023358F">
        <w:rPr>
          <w:rFonts w:cs="Helvetica"/>
          <w:b/>
          <w:szCs w:val="24"/>
        </w:rPr>
        <w:t xml:space="preserve"> </w:t>
      </w:r>
      <w:r w:rsidR="000B4DF4">
        <w:rPr>
          <w:rFonts w:cs="Helvetica"/>
          <w:b/>
          <w:szCs w:val="24"/>
        </w:rPr>
        <w:t>O</w:t>
      </w:r>
      <w:r w:rsidRPr="0023358F">
        <w:rPr>
          <w:rFonts w:cs="Helvetica"/>
          <w:b/>
          <w:szCs w:val="24"/>
        </w:rPr>
        <w:t>rganisation</w:t>
      </w:r>
    </w:p>
    <w:p w14:paraId="0FDF4369" w14:textId="7508EFAE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2D2A0929" w14:textId="328E1598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>Mission &amp; Vision</w:t>
      </w:r>
    </w:p>
    <w:p w14:paraId="17917E95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40AE4216" w14:textId="08935787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Objectives </w:t>
      </w:r>
    </w:p>
    <w:p w14:paraId="18B35344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782A17D0" w14:textId="43B1D7DF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>Structure &amp; Purpose</w:t>
      </w:r>
    </w:p>
    <w:p w14:paraId="11DC81AB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01E06DE5" w14:textId="72DFE18B" w:rsidR="00C418A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History </w:t>
      </w:r>
    </w:p>
    <w:p w14:paraId="28544A99" w14:textId="77777777" w:rsidR="005A0AF5" w:rsidRPr="005A0AF5" w:rsidRDefault="005A0AF5" w:rsidP="005A0AF5">
      <w:pPr>
        <w:pStyle w:val="ListParagraph"/>
        <w:rPr>
          <w:rFonts w:ascii="Helvetica" w:hAnsi="Helvetica" w:cs="Helvetica"/>
          <w:sz w:val="24"/>
          <w:szCs w:val="24"/>
        </w:rPr>
      </w:pPr>
    </w:p>
    <w:p w14:paraId="384774B0" w14:textId="77777777" w:rsidR="005A0AF5" w:rsidRPr="0023358F" w:rsidRDefault="005A0AF5" w:rsidP="005A0AF5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19E489E4" w14:textId="77777777" w:rsidR="00C418AF" w:rsidRPr="0023358F" w:rsidRDefault="00C418AF" w:rsidP="00C418AF">
      <w:pPr>
        <w:rPr>
          <w:rFonts w:cs="Helvetica"/>
          <w:b/>
          <w:szCs w:val="24"/>
        </w:rPr>
      </w:pPr>
      <w:r w:rsidRPr="0023358F">
        <w:rPr>
          <w:rFonts w:cs="Helvetica"/>
          <w:b/>
          <w:szCs w:val="24"/>
        </w:rPr>
        <w:t xml:space="preserve">Section 2: Governance </w:t>
      </w:r>
    </w:p>
    <w:p w14:paraId="649F5B6A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6F8A9CEF" w14:textId="5FE4B923" w:rsidR="00C418AF" w:rsidRPr="0023358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Duties of Trustees </w:t>
      </w:r>
    </w:p>
    <w:p w14:paraId="46FECD23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33B37B01" w14:textId="5082DA55" w:rsidR="00C418AF" w:rsidRPr="0023358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Roles within the board of trustees </w:t>
      </w:r>
    </w:p>
    <w:p w14:paraId="719264E4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b/>
          <w:sz w:val="8"/>
          <w:szCs w:val="8"/>
        </w:rPr>
      </w:pPr>
    </w:p>
    <w:p w14:paraId="0782AAB6" w14:textId="3810A4E3" w:rsidR="00C418AF" w:rsidRPr="0023358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b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Delegation and Working/Subgroups </w:t>
      </w:r>
    </w:p>
    <w:p w14:paraId="5329D7C3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3ADBB753" w14:textId="18356329" w:rsidR="00C418A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Meetings </w:t>
      </w:r>
    </w:p>
    <w:p w14:paraId="1A14AF44" w14:textId="77777777" w:rsidR="00C418AF" w:rsidRDefault="00C418AF" w:rsidP="00C418AF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5170D538" w14:textId="77777777" w:rsidR="005A0AF5" w:rsidRPr="0023358F" w:rsidRDefault="005A0AF5" w:rsidP="00C418AF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26947B74" w14:textId="77777777" w:rsidR="00C418AF" w:rsidRPr="0023358F" w:rsidRDefault="00C418AF" w:rsidP="00C418AF">
      <w:pPr>
        <w:pStyle w:val="ListParagraph"/>
        <w:ind w:left="0"/>
        <w:rPr>
          <w:rFonts w:ascii="Helvetica" w:hAnsi="Helvetica" w:cs="Helvetica"/>
          <w:b/>
          <w:sz w:val="24"/>
          <w:szCs w:val="24"/>
        </w:rPr>
      </w:pPr>
      <w:r w:rsidRPr="0023358F">
        <w:rPr>
          <w:rFonts w:ascii="Helvetica" w:hAnsi="Helvetica" w:cs="Helvetica"/>
          <w:b/>
          <w:sz w:val="24"/>
          <w:szCs w:val="24"/>
        </w:rPr>
        <w:t xml:space="preserve">Section 3: Management </w:t>
      </w:r>
    </w:p>
    <w:p w14:paraId="2950CA03" w14:textId="77777777" w:rsidR="00C418AF" w:rsidRPr="0023358F" w:rsidRDefault="00C418AF" w:rsidP="00C418AF">
      <w:pPr>
        <w:pStyle w:val="ListParagraph"/>
        <w:numPr>
          <w:ilvl w:val="0"/>
          <w:numId w:val="2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Recruiting  </w:t>
      </w:r>
    </w:p>
    <w:p w14:paraId="41A40D96" w14:textId="77777777" w:rsidR="005A0AF5" w:rsidRDefault="005A0AF5" w:rsidP="00C418AF">
      <w:pPr>
        <w:rPr>
          <w:rFonts w:cs="Helvetica"/>
          <w:b/>
          <w:szCs w:val="24"/>
        </w:rPr>
      </w:pPr>
    </w:p>
    <w:p w14:paraId="220D114A" w14:textId="70B0972A" w:rsidR="00C418AF" w:rsidRPr="0023358F" w:rsidRDefault="00C418AF" w:rsidP="00C418AF">
      <w:pPr>
        <w:rPr>
          <w:rFonts w:cs="Helvetica"/>
          <w:b/>
          <w:szCs w:val="24"/>
        </w:rPr>
      </w:pPr>
      <w:r w:rsidRPr="0023358F">
        <w:rPr>
          <w:rFonts w:cs="Helvetica"/>
          <w:b/>
          <w:szCs w:val="24"/>
        </w:rPr>
        <w:t xml:space="preserve">Section 4: Legal &amp; Regulatory information </w:t>
      </w:r>
    </w:p>
    <w:p w14:paraId="474630BB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20E5B966" w14:textId="1CB03B4B" w:rsidR="005A0AF5" w:rsidRDefault="00C418AF" w:rsidP="005A0AF5">
      <w:pPr>
        <w:pStyle w:val="ListParagraph"/>
        <w:numPr>
          <w:ilvl w:val="0"/>
          <w:numId w:val="5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Conflicts of interest </w:t>
      </w:r>
    </w:p>
    <w:p w14:paraId="27C129DF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0BACD48C" w14:textId="6AC84AAD" w:rsidR="00C418AF" w:rsidRPr="0023358F" w:rsidRDefault="00C418AF" w:rsidP="00C418AF">
      <w:pPr>
        <w:pStyle w:val="ListParagraph"/>
        <w:numPr>
          <w:ilvl w:val="0"/>
          <w:numId w:val="5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Termination of trusteeship </w:t>
      </w:r>
    </w:p>
    <w:p w14:paraId="400B5880" w14:textId="77777777" w:rsidR="005A0AF5" w:rsidRPr="005A0AF5" w:rsidRDefault="005A0AF5" w:rsidP="005A0AF5">
      <w:pPr>
        <w:pStyle w:val="ListParagraph"/>
        <w:ind w:left="0"/>
        <w:rPr>
          <w:rFonts w:ascii="Helvetica" w:hAnsi="Helvetica" w:cs="Helvetica"/>
          <w:sz w:val="8"/>
          <w:szCs w:val="8"/>
        </w:rPr>
      </w:pPr>
    </w:p>
    <w:p w14:paraId="63A5B2D4" w14:textId="38701CBD" w:rsidR="00C418AF" w:rsidRDefault="00C418AF" w:rsidP="00C1149E">
      <w:pPr>
        <w:pStyle w:val="ListParagraph"/>
        <w:numPr>
          <w:ilvl w:val="0"/>
          <w:numId w:val="5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Liability </w:t>
      </w:r>
    </w:p>
    <w:p w14:paraId="689CD784" w14:textId="77777777" w:rsidR="00C1149E" w:rsidRPr="00C1149E" w:rsidRDefault="00C1149E" w:rsidP="00C1149E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0CD769B2" w14:textId="77777777" w:rsidR="005A0AF5" w:rsidRDefault="005A0AF5" w:rsidP="0073689F">
      <w:pPr>
        <w:pStyle w:val="ListParagraph"/>
        <w:ind w:left="0"/>
        <w:rPr>
          <w:rFonts w:ascii="Helvetica" w:hAnsi="Helvetica" w:cs="Helvetica"/>
          <w:b/>
          <w:sz w:val="24"/>
          <w:szCs w:val="24"/>
        </w:rPr>
      </w:pPr>
    </w:p>
    <w:p w14:paraId="58F7D23F" w14:textId="4DA9F98D" w:rsidR="0073689F" w:rsidRPr="0073689F" w:rsidRDefault="0073689F" w:rsidP="0073689F">
      <w:pPr>
        <w:pStyle w:val="ListParagraph"/>
        <w:ind w:left="0"/>
        <w:rPr>
          <w:rFonts w:ascii="Helvetica" w:hAnsi="Helvetica" w:cs="Helvetica"/>
          <w:b/>
          <w:sz w:val="24"/>
          <w:szCs w:val="24"/>
        </w:rPr>
      </w:pPr>
      <w:r w:rsidRPr="0073689F">
        <w:rPr>
          <w:rFonts w:ascii="Helvetica" w:hAnsi="Helvetica" w:cs="Helvetica"/>
          <w:b/>
          <w:sz w:val="24"/>
          <w:szCs w:val="24"/>
        </w:rPr>
        <w:t xml:space="preserve">Section 4 Inducting </w:t>
      </w:r>
    </w:p>
    <w:p w14:paraId="36499DDE" w14:textId="77777777" w:rsidR="0073689F" w:rsidRPr="0023358F" w:rsidRDefault="0073689F" w:rsidP="0073689F">
      <w:pPr>
        <w:pStyle w:val="ListParagraph"/>
        <w:numPr>
          <w:ilvl w:val="0"/>
          <w:numId w:val="2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Trustee Induction Template </w:t>
      </w:r>
    </w:p>
    <w:p w14:paraId="2B07B836" w14:textId="77777777" w:rsidR="00EF28DF" w:rsidRPr="00554C2C" w:rsidRDefault="00EF28DF" w:rsidP="00546A0D">
      <w:pPr>
        <w:rPr>
          <w:sz w:val="28"/>
          <w:szCs w:val="24"/>
        </w:rPr>
      </w:pPr>
    </w:p>
    <w:p w14:paraId="48CC21E6" w14:textId="77777777" w:rsidR="00EF28DF" w:rsidRPr="00EF28DF" w:rsidRDefault="00EF28DF" w:rsidP="00546A0D">
      <w:pPr>
        <w:rPr>
          <w:sz w:val="28"/>
        </w:rPr>
      </w:pPr>
    </w:p>
    <w:p w14:paraId="5E5D6B23" w14:textId="75F2D454" w:rsidR="00EF28DF" w:rsidRDefault="00EF28DF" w:rsidP="00546A0D"/>
    <w:p w14:paraId="7FC88D14" w14:textId="77777777" w:rsidR="00EF28DF" w:rsidRDefault="00EF28DF" w:rsidP="00546A0D"/>
    <w:p w14:paraId="018CCFC3" w14:textId="03CDC1AA" w:rsidR="00E81C12" w:rsidRDefault="00E81C12" w:rsidP="00546A0D"/>
    <w:p w14:paraId="078B430B" w14:textId="0497BDE3" w:rsidR="00C418AF" w:rsidRDefault="00C418AF" w:rsidP="00546A0D"/>
    <w:p w14:paraId="4C5C6C7B" w14:textId="10BA7B4F" w:rsidR="00C418AF" w:rsidRDefault="00C418AF" w:rsidP="00546A0D"/>
    <w:p w14:paraId="5D194A42" w14:textId="2E42A789" w:rsidR="00C418AF" w:rsidRDefault="00C418AF" w:rsidP="00546A0D"/>
    <w:p w14:paraId="4FD9F6CE" w14:textId="161965C9" w:rsidR="00E81C12" w:rsidRDefault="00E81C12" w:rsidP="00546A0D"/>
    <w:p w14:paraId="1BEB14E3" w14:textId="55BEE73A" w:rsidR="00E81C12" w:rsidRPr="006B5B07" w:rsidRDefault="00E81C12" w:rsidP="00546A0D">
      <w:pPr>
        <w:rPr>
          <w:rFonts w:ascii="Montserrat ExtraBold" w:hAnsi="Montserrat ExtraBold"/>
          <w:b/>
          <w:color w:val="30368C"/>
          <w:sz w:val="32"/>
          <w:szCs w:val="32"/>
        </w:rPr>
      </w:pP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B5A889" wp14:editId="288059F3">
                <wp:simplePos x="0" y="0"/>
                <wp:positionH relativeFrom="page">
                  <wp:align>left</wp:align>
                </wp:positionH>
                <wp:positionV relativeFrom="paragraph">
                  <wp:posOffset>304165</wp:posOffset>
                </wp:positionV>
                <wp:extent cx="4423741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4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3F5D8" id="Straight Connector 1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.95pt" to="348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" strokecolor="#fcbd3a" strokeweight="3pt">
                <v:stroke joinstyle="miter"/>
                <w10:wrap anchorx="page"/>
              </v:line>
            </w:pict>
          </mc:Fallback>
        </mc:AlternateContent>
      </w:r>
      <w:r w:rsidR="000B4DF4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You</w:t>
      </w:r>
      <w:r w:rsidR="00C41C7D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r</w:t>
      </w:r>
      <w:r w:rsidR="000B4DF4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 O</w:t>
      </w:r>
      <w:r w:rsidR="00EF28DF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rg</w:t>
      </w:r>
      <w:r w:rsidR="00A05F03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anisa</w:t>
      </w:r>
      <w:r w:rsidR="00EF28DF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tion</w:t>
      </w:r>
      <w:r w:rsidR="00EF28DF" w:rsidRPr="006B5B07">
        <w:rPr>
          <w:rFonts w:ascii="Montserrat ExtraBold" w:hAnsi="Montserrat ExtraBold"/>
          <w:b/>
          <w:noProof/>
          <w:color w:val="30368C"/>
          <w:sz w:val="32"/>
          <w:szCs w:val="32"/>
        </w:rPr>
        <w:t xml:space="preserve"> </w:t>
      </w:r>
    </w:p>
    <w:p w14:paraId="248D1605" w14:textId="1CEAE9E7" w:rsidR="00E81C12" w:rsidRPr="00274384" w:rsidRDefault="00E81C12" w:rsidP="00546A0D">
      <w:pPr>
        <w:tabs>
          <w:tab w:val="right" w:pos="9026"/>
        </w:tabs>
        <w:rPr>
          <w:rFonts w:ascii="Montserrat ExtraBold" w:hAnsi="Montserrat ExtraBold"/>
          <w:b/>
          <w:noProof/>
          <w:color w:val="194C9F"/>
          <w:sz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w:tab/>
      </w:r>
    </w:p>
    <w:p w14:paraId="2F57406E" w14:textId="5FF9ED07" w:rsidR="00EF28DF" w:rsidRDefault="00EF28DF" w:rsidP="00546A0D">
      <w:pPr>
        <w:rPr>
          <w:rFonts w:cstheme="minorHAnsi"/>
          <w:szCs w:val="24"/>
        </w:rPr>
      </w:pPr>
      <w:r w:rsidRPr="00EF28DF">
        <w:rPr>
          <w:rFonts w:cstheme="minorHAnsi"/>
          <w:szCs w:val="24"/>
        </w:rPr>
        <w:t>Get you</w:t>
      </w:r>
      <w:r w:rsidR="004702B2">
        <w:rPr>
          <w:rFonts w:cstheme="minorHAnsi"/>
          <w:szCs w:val="24"/>
        </w:rPr>
        <w:t>r</w:t>
      </w:r>
      <w:r w:rsidRPr="00EF28DF">
        <w:rPr>
          <w:rFonts w:cstheme="minorHAnsi"/>
          <w:szCs w:val="24"/>
        </w:rPr>
        <w:t xml:space="preserve"> house in order so you can communicate clearly with any new trustees that come on board. You wouldn’t take on volunteers without giving them </w:t>
      </w:r>
      <w:r w:rsidR="004702B2">
        <w:rPr>
          <w:rFonts w:cstheme="minorHAnsi"/>
          <w:szCs w:val="24"/>
        </w:rPr>
        <w:t xml:space="preserve">an </w:t>
      </w:r>
      <w:r w:rsidRPr="00EF28DF">
        <w:rPr>
          <w:rFonts w:cstheme="minorHAnsi"/>
          <w:szCs w:val="24"/>
        </w:rPr>
        <w:t>induction covering what your organisation does</w:t>
      </w:r>
      <w:r w:rsidR="004702B2">
        <w:rPr>
          <w:rFonts w:cstheme="minorHAnsi"/>
          <w:szCs w:val="24"/>
        </w:rPr>
        <w:t xml:space="preserve"> and how it works</w:t>
      </w:r>
      <w:r w:rsidRPr="00EF28DF">
        <w:rPr>
          <w:rFonts w:cstheme="minorHAnsi"/>
          <w:szCs w:val="24"/>
        </w:rPr>
        <w:t xml:space="preserve">, so make sure you take the same level of care inducting </w:t>
      </w:r>
      <w:r w:rsidR="00C1149E">
        <w:rPr>
          <w:rFonts w:cstheme="minorHAnsi"/>
          <w:szCs w:val="24"/>
        </w:rPr>
        <w:t xml:space="preserve">new </w:t>
      </w:r>
      <w:r w:rsidR="003E5ABE">
        <w:rPr>
          <w:rFonts w:cstheme="minorHAnsi"/>
          <w:szCs w:val="24"/>
        </w:rPr>
        <w:t>t</w:t>
      </w:r>
      <w:r w:rsidRPr="00EF28DF">
        <w:rPr>
          <w:rFonts w:cstheme="minorHAnsi"/>
          <w:szCs w:val="24"/>
        </w:rPr>
        <w:t xml:space="preserve">rustees. </w:t>
      </w:r>
    </w:p>
    <w:p w14:paraId="53096EBA" w14:textId="7B1C06E0" w:rsidR="00DB3524" w:rsidRPr="00EF28DF" w:rsidRDefault="00C1149E" w:rsidP="00546A0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8244" behindDoc="0" locked="0" layoutInCell="1" allowOverlap="1" wp14:anchorId="389E3BDB" wp14:editId="433BCFCA">
            <wp:simplePos x="0" y="0"/>
            <wp:positionH relativeFrom="margin">
              <wp:posOffset>-574675</wp:posOffset>
            </wp:positionH>
            <wp:positionV relativeFrom="margin">
              <wp:posOffset>1875873</wp:posOffset>
            </wp:positionV>
            <wp:extent cx="454025" cy="466725"/>
            <wp:effectExtent l="0" t="0" r="3175" b="9525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oup Ic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5929F" w14:textId="30E8C548" w:rsidR="00EF28DF" w:rsidRPr="003A7E08" w:rsidRDefault="00DB3524" w:rsidP="00546A0D">
      <w:pPr>
        <w:rPr>
          <w:rFonts w:cstheme="minorHAnsi"/>
          <w:szCs w:val="24"/>
        </w:rPr>
      </w:pPr>
      <w:r w:rsidRPr="003A7E08">
        <w:rPr>
          <w:rFonts w:cstheme="minorHAnsi"/>
          <w:szCs w:val="24"/>
        </w:rPr>
        <w:t xml:space="preserve">Having the </w:t>
      </w:r>
      <w:r w:rsidR="00EF28DF" w:rsidRPr="003A7E08">
        <w:rPr>
          <w:rFonts w:cstheme="minorHAnsi"/>
          <w:szCs w:val="24"/>
        </w:rPr>
        <w:t xml:space="preserve">following items </w:t>
      </w:r>
      <w:r w:rsidRPr="003A7E08">
        <w:rPr>
          <w:rFonts w:cstheme="minorHAnsi"/>
          <w:szCs w:val="24"/>
        </w:rPr>
        <w:t xml:space="preserve">all set out </w:t>
      </w:r>
      <w:r w:rsidR="00ED5A83">
        <w:rPr>
          <w:rFonts w:cstheme="minorHAnsi"/>
          <w:szCs w:val="24"/>
        </w:rPr>
        <w:t>is good for your organisation and can help attract n</w:t>
      </w:r>
      <w:r w:rsidR="00EF28DF" w:rsidRPr="003A7E08">
        <w:rPr>
          <w:rFonts w:cstheme="minorHAnsi"/>
          <w:szCs w:val="24"/>
        </w:rPr>
        <w:t>ew Trustee</w:t>
      </w:r>
      <w:r w:rsidR="00ED5A83">
        <w:rPr>
          <w:rFonts w:cstheme="minorHAnsi"/>
          <w:szCs w:val="24"/>
        </w:rPr>
        <w:t xml:space="preserve">s. </w:t>
      </w:r>
    </w:p>
    <w:p w14:paraId="6EFB8546" w14:textId="43650E10" w:rsidR="00CA0FDE" w:rsidRPr="00621ED0" w:rsidRDefault="00CA0FDE" w:rsidP="00546A0D">
      <w:pPr>
        <w:rPr>
          <w:rFonts w:cstheme="minorHAnsi"/>
          <w:color w:val="194C9F"/>
          <w:szCs w:val="24"/>
        </w:rPr>
      </w:pPr>
    </w:p>
    <w:p w14:paraId="3023917E" w14:textId="0DE83BDA" w:rsidR="00EF28DF" w:rsidRDefault="00EF28DF" w:rsidP="00546A0D">
      <w:pPr>
        <w:rPr>
          <w:rFonts w:cs="Arial"/>
          <w:color w:val="222222"/>
          <w:shd w:val="clear" w:color="auto" w:fill="FFFFFF"/>
        </w:rPr>
      </w:pPr>
      <w:r w:rsidRPr="00621ED0">
        <w:rPr>
          <w:rFonts w:cstheme="minorHAnsi"/>
          <w:b/>
          <w:color w:val="194C9F"/>
          <w:szCs w:val="24"/>
        </w:rPr>
        <w:t>Vision</w:t>
      </w:r>
      <w:r w:rsidR="00554C2C" w:rsidRPr="00621ED0">
        <w:rPr>
          <w:rFonts w:cstheme="minorHAnsi"/>
          <w:b/>
          <w:color w:val="194C9F"/>
          <w:szCs w:val="24"/>
        </w:rPr>
        <w:t>:</w:t>
      </w:r>
      <w:r w:rsidR="00554C2C" w:rsidRPr="003A7E08">
        <w:rPr>
          <w:rFonts w:cstheme="minorHAnsi"/>
          <w:b/>
          <w:szCs w:val="24"/>
        </w:rPr>
        <w:t xml:space="preserve"> </w:t>
      </w:r>
      <w:r w:rsidR="004A0551" w:rsidRPr="003A7E08">
        <w:rPr>
          <w:rFonts w:cs="Arial"/>
          <w:color w:val="222222"/>
          <w:shd w:val="clear" w:color="auto" w:fill="FFFFFF"/>
        </w:rPr>
        <w:t> </w:t>
      </w:r>
      <w:r w:rsidR="003A7E08" w:rsidRPr="003A7E08">
        <w:rPr>
          <w:rFonts w:cs="Arial"/>
          <w:color w:val="222222"/>
          <w:shd w:val="clear" w:color="auto" w:fill="FFFFFF"/>
        </w:rPr>
        <w:t>a simple statement that d</w:t>
      </w:r>
      <w:r w:rsidR="004A0551" w:rsidRPr="003A7E08">
        <w:rPr>
          <w:rFonts w:cs="Arial"/>
          <w:color w:val="222222"/>
          <w:shd w:val="clear" w:color="auto" w:fill="FFFFFF"/>
        </w:rPr>
        <w:t xml:space="preserve">escribes </w:t>
      </w:r>
      <w:r w:rsidR="000A5730" w:rsidRPr="003A7E08">
        <w:rPr>
          <w:rFonts w:cs="Arial"/>
          <w:color w:val="222222"/>
          <w:shd w:val="clear" w:color="auto" w:fill="FFFFFF"/>
        </w:rPr>
        <w:t>the overall goal of your organisation</w:t>
      </w:r>
      <w:r w:rsidR="00145844">
        <w:rPr>
          <w:rFonts w:cs="Arial"/>
          <w:color w:val="222222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7EF5982E" w14:textId="77777777" w:rsidTr="003E5ABE">
        <w:tc>
          <w:tcPr>
            <w:tcW w:w="9016" w:type="dxa"/>
          </w:tcPr>
          <w:p w14:paraId="1E874073" w14:textId="38B9BBD5" w:rsidR="003E5ABE" w:rsidRDefault="003E5ABE" w:rsidP="00546A0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cstheme="minorHAnsi"/>
                <w:b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0"/>
          </w:p>
          <w:p w14:paraId="790420BB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7DFFB260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53AFCF4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76260F2E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73F15545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8C12081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2672034E" w14:textId="0C61387F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214CC7D4" w14:textId="77777777" w:rsidR="006F761D" w:rsidRPr="003A7E08" w:rsidRDefault="006F761D" w:rsidP="00546A0D">
      <w:pPr>
        <w:rPr>
          <w:rFonts w:cstheme="minorHAnsi"/>
          <w:b/>
          <w:szCs w:val="24"/>
        </w:rPr>
      </w:pPr>
    </w:p>
    <w:p w14:paraId="2B33F27E" w14:textId="0EFC3EF6" w:rsidR="00554C2C" w:rsidRDefault="00EF28DF" w:rsidP="00546A0D">
      <w:pPr>
        <w:rPr>
          <w:rFonts w:cs="Arial"/>
          <w:b/>
          <w:bCs/>
          <w:color w:val="222222"/>
          <w:shd w:val="clear" w:color="auto" w:fill="FFFFFF"/>
        </w:rPr>
      </w:pPr>
      <w:r w:rsidRPr="00621ED0">
        <w:rPr>
          <w:rFonts w:cstheme="minorHAnsi"/>
          <w:b/>
          <w:color w:val="194C9F"/>
          <w:szCs w:val="24"/>
        </w:rPr>
        <w:t>Mission</w:t>
      </w:r>
      <w:r w:rsidR="00554C2C" w:rsidRPr="00621ED0">
        <w:rPr>
          <w:rFonts w:cstheme="minorHAnsi"/>
          <w:b/>
          <w:color w:val="194C9F"/>
          <w:szCs w:val="24"/>
        </w:rPr>
        <w:t>:</w:t>
      </w:r>
      <w:r w:rsidR="00554C2C" w:rsidRPr="003A7E08">
        <w:rPr>
          <w:rFonts w:cstheme="minorHAnsi"/>
          <w:b/>
          <w:szCs w:val="24"/>
        </w:rPr>
        <w:t xml:space="preserve"> </w:t>
      </w:r>
      <w:r w:rsidR="003A7E08" w:rsidRPr="003A7E08">
        <w:rPr>
          <w:rFonts w:cstheme="minorHAnsi"/>
          <w:szCs w:val="24"/>
        </w:rPr>
        <w:t>a simple statement that</w:t>
      </w:r>
      <w:r w:rsidR="003A7E08" w:rsidRPr="003A7E08">
        <w:rPr>
          <w:rFonts w:cs="Arial"/>
          <w:color w:val="222222"/>
          <w:shd w:val="clear" w:color="auto" w:fill="FFFFFF"/>
        </w:rPr>
        <w:t xml:space="preserve"> outlines </w:t>
      </w:r>
      <w:r w:rsidR="00333972">
        <w:rPr>
          <w:rFonts w:cs="Arial"/>
          <w:color w:val="222222"/>
          <w:shd w:val="clear" w:color="auto" w:fill="FFFFFF"/>
        </w:rPr>
        <w:t>how you plan to</w:t>
      </w:r>
      <w:r w:rsidR="003A7E08" w:rsidRPr="003A7E08">
        <w:rPr>
          <w:rFonts w:cs="Arial"/>
          <w:color w:val="222222"/>
          <w:shd w:val="clear" w:color="auto" w:fill="FFFFFF"/>
        </w:rPr>
        <w:t xml:space="preserve"> realise the </w:t>
      </w:r>
      <w:r w:rsidR="003A7E08" w:rsidRPr="003A7E08">
        <w:rPr>
          <w:rFonts w:cs="Arial"/>
          <w:b/>
          <w:bCs/>
          <w:color w:val="222222"/>
          <w:shd w:val="clear" w:color="auto" w:fill="FFFFFF"/>
        </w:rPr>
        <w:t>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7DF9B363" w14:textId="77777777" w:rsidTr="003E5ABE">
        <w:tc>
          <w:tcPr>
            <w:tcW w:w="9016" w:type="dxa"/>
          </w:tcPr>
          <w:p w14:paraId="3200D9F5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theme="minorHAnsi"/>
                <w:b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1"/>
          </w:p>
          <w:p w14:paraId="1EC49FCB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55AFB8C3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429CD06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51D698E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14D84562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829384E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D9A92AD" w14:textId="47EA7221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3E969FFA" w14:textId="79AC3580" w:rsidR="000A5730" w:rsidRPr="003A7E08" w:rsidRDefault="000A5730" w:rsidP="00546A0D">
      <w:pPr>
        <w:rPr>
          <w:rFonts w:cstheme="minorHAnsi"/>
          <w:b/>
          <w:szCs w:val="24"/>
        </w:rPr>
      </w:pPr>
    </w:p>
    <w:p w14:paraId="52FECEFA" w14:textId="06E870F1" w:rsidR="00EF28DF" w:rsidRDefault="00EF28DF" w:rsidP="00546A0D">
      <w:pPr>
        <w:rPr>
          <w:rFonts w:cstheme="minorHAnsi"/>
          <w:szCs w:val="24"/>
        </w:rPr>
      </w:pPr>
      <w:r w:rsidRPr="00621ED0">
        <w:rPr>
          <w:rFonts w:cstheme="minorHAnsi"/>
          <w:b/>
          <w:color w:val="194C9F"/>
          <w:szCs w:val="24"/>
        </w:rPr>
        <w:t xml:space="preserve">What </w:t>
      </w:r>
      <w:r w:rsidR="00554C2C" w:rsidRPr="00621ED0">
        <w:rPr>
          <w:rFonts w:cstheme="minorHAnsi"/>
          <w:b/>
          <w:color w:val="194C9F"/>
          <w:szCs w:val="24"/>
        </w:rPr>
        <w:t xml:space="preserve">your organisation </w:t>
      </w:r>
      <w:r w:rsidRPr="00621ED0">
        <w:rPr>
          <w:rFonts w:cstheme="minorHAnsi"/>
          <w:b/>
          <w:color w:val="194C9F"/>
          <w:szCs w:val="24"/>
        </w:rPr>
        <w:t>offers</w:t>
      </w:r>
      <w:r w:rsidR="00554C2C" w:rsidRPr="00621ED0">
        <w:rPr>
          <w:rFonts w:cstheme="minorHAnsi"/>
          <w:b/>
          <w:color w:val="194C9F"/>
          <w:szCs w:val="24"/>
        </w:rPr>
        <w:t>:</w:t>
      </w:r>
      <w:r w:rsidR="00554C2C" w:rsidRPr="003A7E08">
        <w:rPr>
          <w:rFonts w:cstheme="minorHAnsi"/>
          <w:b/>
          <w:szCs w:val="24"/>
        </w:rPr>
        <w:t xml:space="preserve"> </w:t>
      </w:r>
      <w:r w:rsidR="003A7E08" w:rsidRPr="003A7E08">
        <w:rPr>
          <w:rFonts w:cstheme="minorHAnsi"/>
          <w:szCs w:val="24"/>
        </w:rPr>
        <w:t xml:space="preserve">a simple statement </w:t>
      </w:r>
      <w:r w:rsidR="00554C2C" w:rsidRPr="003A7E08">
        <w:rPr>
          <w:rFonts w:cstheme="minorHAnsi"/>
          <w:szCs w:val="24"/>
        </w:rPr>
        <w:t>outlin</w:t>
      </w:r>
      <w:r w:rsidR="003A7E08" w:rsidRPr="003A7E08">
        <w:rPr>
          <w:rFonts w:cstheme="minorHAnsi"/>
          <w:szCs w:val="24"/>
        </w:rPr>
        <w:t>ing</w:t>
      </w:r>
      <w:r w:rsidR="00554C2C" w:rsidRPr="003A7E08">
        <w:rPr>
          <w:rFonts w:cstheme="minorHAnsi"/>
          <w:szCs w:val="24"/>
        </w:rPr>
        <w:t xml:space="preserve"> the core support, </w:t>
      </w:r>
      <w:proofErr w:type="gramStart"/>
      <w:r w:rsidR="00554C2C" w:rsidRPr="003A7E08">
        <w:rPr>
          <w:rFonts w:cstheme="minorHAnsi"/>
          <w:szCs w:val="24"/>
        </w:rPr>
        <w:t>services</w:t>
      </w:r>
      <w:proofErr w:type="gramEnd"/>
      <w:r w:rsidR="00554C2C" w:rsidRPr="003A7E08">
        <w:rPr>
          <w:rFonts w:cstheme="minorHAnsi"/>
          <w:szCs w:val="24"/>
        </w:rPr>
        <w:t xml:space="preserve"> or activities your </w:t>
      </w:r>
      <w:r w:rsidR="003A7E08" w:rsidRPr="003A7E08">
        <w:rPr>
          <w:rFonts w:cstheme="minorHAnsi"/>
          <w:szCs w:val="24"/>
        </w:rPr>
        <w:t xml:space="preserve">organisation </w:t>
      </w:r>
      <w:r w:rsidR="00554C2C" w:rsidRPr="003A7E08">
        <w:rPr>
          <w:rFonts w:cstheme="minorHAnsi"/>
          <w:szCs w:val="24"/>
        </w:rPr>
        <w:t xml:space="preserve">provides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16EAAA70" w14:textId="77777777" w:rsidTr="003E5ABE">
        <w:tc>
          <w:tcPr>
            <w:tcW w:w="9016" w:type="dxa"/>
          </w:tcPr>
          <w:p w14:paraId="1EEB32F6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theme="minorHAnsi"/>
                <w:b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2"/>
          </w:p>
          <w:p w14:paraId="151C28DA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6D866BA4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1BFE367A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0812028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51E9D806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176260B2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6D7404D7" w14:textId="13113D1E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034C0162" w14:textId="77777777" w:rsidR="00F76CD6" w:rsidRPr="003A7E08" w:rsidRDefault="00F76CD6" w:rsidP="00546A0D">
      <w:pPr>
        <w:rPr>
          <w:rFonts w:cstheme="minorHAnsi"/>
          <w:b/>
          <w:szCs w:val="24"/>
        </w:rPr>
      </w:pPr>
    </w:p>
    <w:p w14:paraId="3FF896D1" w14:textId="67E553B0" w:rsidR="00EF28DF" w:rsidRDefault="00EF28DF" w:rsidP="00546A0D">
      <w:pPr>
        <w:rPr>
          <w:rFonts w:cstheme="minorHAnsi"/>
          <w:b/>
          <w:szCs w:val="24"/>
        </w:rPr>
      </w:pPr>
    </w:p>
    <w:p w14:paraId="182F5E57" w14:textId="77777777" w:rsidR="00D629DE" w:rsidRDefault="00D629DE" w:rsidP="00546A0D">
      <w:pPr>
        <w:rPr>
          <w:rFonts w:cstheme="minorHAnsi"/>
          <w:b/>
          <w:szCs w:val="24"/>
        </w:rPr>
      </w:pPr>
    </w:p>
    <w:p w14:paraId="5D78C984" w14:textId="77777777" w:rsidR="00D629DE" w:rsidRDefault="00D629DE" w:rsidP="00546A0D">
      <w:pPr>
        <w:rPr>
          <w:rFonts w:cstheme="minorHAnsi"/>
          <w:b/>
          <w:szCs w:val="24"/>
        </w:rPr>
      </w:pPr>
    </w:p>
    <w:p w14:paraId="63C8760E" w14:textId="1C65DF3D" w:rsidR="00F76CD6" w:rsidRDefault="00F76CD6" w:rsidP="00546A0D">
      <w:pPr>
        <w:rPr>
          <w:rFonts w:cstheme="minorHAnsi"/>
          <w:b/>
          <w:szCs w:val="24"/>
        </w:rPr>
      </w:pPr>
    </w:p>
    <w:p w14:paraId="0B31ED12" w14:textId="34245A5E" w:rsidR="00F76CD6" w:rsidRDefault="00F76CD6" w:rsidP="00546A0D">
      <w:pPr>
        <w:rPr>
          <w:rFonts w:cstheme="minorHAnsi"/>
          <w:b/>
          <w:szCs w:val="24"/>
        </w:rPr>
      </w:pPr>
    </w:p>
    <w:p w14:paraId="553D8A62" w14:textId="77777777" w:rsidR="00D629DE" w:rsidRDefault="00D629DE" w:rsidP="007D52D8">
      <w:pPr>
        <w:rPr>
          <w:rFonts w:cstheme="minorHAnsi"/>
          <w:b/>
          <w:color w:val="194C9F"/>
          <w:szCs w:val="24"/>
        </w:rPr>
      </w:pPr>
    </w:p>
    <w:p w14:paraId="5D6B56ED" w14:textId="77777777" w:rsidR="00D629DE" w:rsidRDefault="00D629DE" w:rsidP="007D52D8">
      <w:pPr>
        <w:rPr>
          <w:rFonts w:cstheme="minorHAnsi"/>
          <w:b/>
          <w:color w:val="194C9F"/>
          <w:szCs w:val="24"/>
        </w:rPr>
      </w:pPr>
    </w:p>
    <w:p w14:paraId="037A2A70" w14:textId="7DD7A763" w:rsidR="004E79B4" w:rsidRPr="00621ED0" w:rsidRDefault="00EF28DF" w:rsidP="007D52D8">
      <w:pPr>
        <w:rPr>
          <w:rFonts w:cs="Arial"/>
          <w:color w:val="194C9F"/>
          <w:shd w:val="clear" w:color="auto" w:fill="FFFFFF"/>
        </w:rPr>
      </w:pPr>
      <w:r w:rsidRPr="00621ED0">
        <w:rPr>
          <w:rFonts w:cstheme="minorHAnsi"/>
          <w:b/>
          <w:color w:val="194C9F"/>
          <w:szCs w:val="24"/>
        </w:rPr>
        <w:t>Structure &amp; Purpose</w:t>
      </w:r>
      <w:r w:rsidR="003A7E08" w:rsidRPr="00621ED0">
        <w:rPr>
          <w:rFonts w:cstheme="minorHAnsi"/>
          <w:b/>
          <w:color w:val="194C9F"/>
          <w:szCs w:val="24"/>
        </w:rPr>
        <w:t xml:space="preserve">: </w:t>
      </w:r>
    </w:p>
    <w:p w14:paraId="70316C44" w14:textId="7D771C4B" w:rsidR="00D87250" w:rsidRDefault="008E75CB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</w:t>
      </w:r>
      <w:r w:rsidR="007C4BFB">
        <w:rPr>
          <w:rFonts w:cs="Arial"/>
          <w:color w:val="222222"/>
          <w:shd w:val="clear" w:color="auto" w:fill="FFFFFF"/>
        </w:rPr>
        <w:t xml:space="preserve"> legal structure </w:t>
      </w:r>
      <w:r w:rsidR="00E7193F">
        <w:rPr>
          <w:rFonts w:cs="Arial"/>
          <w:color w:val="222222"/>
          <w:shd w:val="clear" w:color="auto" w:fill="FFFFFF"/>
        </w:rPr>
        <w:t xml:space="preserve">of </w:t>
      </w:r>
      <w:r w:rsidR="007C4BFB">
        <w:rPr>
          <w:rFonts w:cs="Arial"/>
          <w:color w:val="222222"/>
          <w:shd w:val="clear" w:color="auto" w:fill="FFFFFF"/>
        </w:rPr>
        <w:t xml:space="preserve">your organisation </w:t>
      </w:r>
      <w:r w:rsidR="00E7193F">
        <w:rPr>
          <w:rFonts w:cs="Arial"/>
          <w:color w:val="222222"/>
          <w:shd w:val="clear" w:color="auto" w:fill="FFFFFF"/>
        </w:rPr>
        <w:t xml:space="preserve">has </w:t>
      </w:r>
      <w:r w:rsidR="007C4BFB">
        <w:rPr>
          <w:rFonts w:cs="Arial"/>
          <w:color w:val="222222"/>
          <w:shd w:val="clear" w:color="auto" w:fill="FFFFFF"/>
        </w:rPr>
        <w:t xml:space="preserve">a direct impact on the legal liability of your Trustees. </w:t>
      </w:r>
    </w:p>
    <w:p w14:paraId="0A517D19" w14:textId="7DA06815" w:rsidR="00D87250" w:rsidRDefault="00D87250" w:rsidP="00546A0D">
      <w:pPr>
        <w:rPr>
          <w:rFonts w:cs="Arial"/>
          <w:color w:val="222222"/>
          <w:shd w:val="clear" w:color="auto" w:fill="FFFFFF"/>
        </w:rPr>
      </w:pPr>
    </w:p>
    <w:p w14:paraId="64320F49" w14:textId="52EBEF06" w:rsidR="007C4BFB" w:rsidRDefault="007C4BFB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If you are </w:t>
      </w:r>
      <w:proofErr w:type="gramStart"/>
      <w:r>
        <w:rPr>
          <w:rFonts w:cs="Arial"/>
          <w:color w:val="222222"/>
          <w:shd w:val="clear" w:color="auto" w:fill="FFFFFF"/>
        </w:rPr>
        <w:t>unincorporated</w:t>
      </w:r>
      <w:proofErr w:type="gramEnd"/>
      <w:r>
        <w:rPr>
          <w:rFonts w:cs="Arial"/>
          <w:color w:val="222222"/>
          <w:shd w:val="clear" w:color="auto" w:fill="FFFFFF"/>
        </w:rPr>
        <w:t xml:space="preserve"> it is essential that </w:t>
      </w:r>
      <w:r w:rsidR="001010E0">
        <w:rPr>
          <w:rFonts w:cs="Arial"/>
          <w:color w:val="222222"/>
          <w:shd w:val="clear" w:color="auto" w:fill="FFFFFF"/>
        </w:rPr>
        <w:t>T</w:t>
      </w:r>
      <w:r>
        <w:rPr>
          <w:rFonts w:cs="Arial"/>
          <w:color w:val="222222"/>
          <w:shd w:val="clear" w:color="auto" w:fill="FFFFFF"/>
        </w:rPr>
        <w:t>rustees understand</w:t>
      </w:r>
      <w:r w:rsidR="00347C22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they are legally liable for the actions of the organisation. If you</w:t>
      </w:r>
      <w:r w:rsidR="00FB0449">
        <w:rPr>
          <w:rFonts w:cs="Arial"/>
          <w:color w:val="222222"/>
          <w:shd w:val="clear" w:color="auto" w:fill="FFFFFF"/>
        </w:rPr>
        <w:t xml:space="preserve">r organisation’s income or legal obligations are growing it could be time to </w:t>
      </w:r>
      <w:r>
        <w:rPr>
          <w:rFonts w:cs="Arial"/>
          <w:color w:val="222222"/>
          <w:shd w:val="clear" w:color="auto" w:fill="FFFFFF"/>
        </w:rPr>
        <w:t xml:space="preserve">consider incorporating your organisation to provide Trustees with limited liability. </w:t>
      </w:r>
    </w:p>
    <w:p w14:paraId="4BEDE2A1" w14:textId="4347D55D" w:rsidR="00FB0449" w:rsidRDefault="00FB0449" w:rsidP="00546A0D">
      <w:pPr>
        <w:rPr>
          <w:rFonts w:cs="Arial"/>
          <w:color w:val="222222"/>
          <w:shd w:val="clear" w:color="auto" w:fill="FFFFFF"/>
        </w:rPr>
      </w:pPr>
    </w:p>
    <w:p w14:paraId="5B153482" w14:textId="40B76A9E" w:rsidR="007C4BFB" w:rsidRDefault="007C4BFB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Don’t let legal liability put you off though</w:t>
      </w:r>
      <w:r w:rsidR="00DF28D3">
        <w:rPr>
          <w:rFonts w:cs="Arial"/>
          <w:color w:val="222222"/>
          <w:shd w:val="clear" w:color="auto" w:fill="FFFFFF"/>
        </w:rPr>
        <w:t>, f</w:t>
      </w:r>
      <w:r>
        <w:rPr>
          <w:rFonts w:cs="Arial"/>
          <w:color w:val="222222"/>
          <w:shd w:val="clear" w:color="auto" w:fill="FFFFFF"/>
        </w:rPr>
        <w:t xml:space="preserve">or most small organisations </w:t>
      </w:r>
      <w:r w:rsidR="00E63B62">
        <w:rPr>
          <w:rFonts w:cs="Arial"/>
          <w:color w:val="222222"/>
          <w:shd w:val="clear" w:color="auto" w:fill="FFFFFF"/>
        </w:rPr>
        <w:t xml:space="preserve">there is little risk </w:t>
      </w:r>
      <w:proofErr w:type="gramStart"/>
      <w:r w:rsidR="00E63B62">
        <w:rPr>
          <w:rFonts w:cs="Arial"/>
          <w:color w:val="222222"/>
          <w:shd w:val="clear" w:color="auto" w:fill="FFFFFF"/>
        </w:rPr>
        <w:t>as long as</w:t>
      </w:r>
      <w:proofErr w:type="gramEnd"/>
      <w:r w:rsidR="00E63B62">
        <w:rPr>
          <w:rFonts w:cs="Arial"/>
          <w:color w:val="222222"/>
          <w:shd w:val="clear" w:color="auto" w:fill="FFFFFF"/>
        </w:rPr>
        <w:t xml:space="preserve"> the Trustees act with due care and diligence. Setting up a plan to enable clear communication and collaborative work is important. </w:t>
      </w:r>
    </w:p>
    <w:p w14:paraId="60A2F9B8" w14:textId="094FF2FB" w:rsidR="00B67C10" w:rsidRDefault="00B67C10" w:rsidP="00546A0D">
      <w:pPr>
        <w:rPr>
          <w:rFonts w:cs="Arial"/>
          <w:color w:val="222222"/>
          <w:shd w:val="clear" w:color="auto" w:fill="FFFFFF"/>
        </w:rPr>
      </w:pPr>
      <w:r>
        <w:rPr>
          <w:rFonts w:cstheme="minorHAnsi"/>
          <w:b/>
          <w:noProof/>
          <w:szCs w:val="24"/>
        </w:rPr>
        <w:drawing>
          <wp:anchor distT="0" distB="0" distL="114300" distR="114300" simplePos="0" relativeHeight="251658245" behindDoc="0" locked="0" layoutInCell="1" allowOverlap="1" wp14:anchorId="395F2A66" wp14:editId="3ABFB820">
            <wp:simplePos x="0" y="0"/>
            <wp:positionH relativeFrom="margin">
              <wp:posOffset>-571500</wp:posOffset>
            </wp:positionH>
            <wp:positionV relativeFrom="margin">
              <wp:posOffset>2691130</wp:posOffset>
            </wp:positionV>
            <wp:extent cx="457835" cy="466725"/>
            <wp:effectExtent l="0" t="0" r="0" b="9525"/>
            <wp:wrapSquare wrapText="bothSides"/>
            <wp:docPr id="195" name="Picture 19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54AE3" w14:textId="3B029EE2" w:rsidR="00B67C10" w:rsidRDefault="00B67C10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Find out more about the different types of structures</w:t>
      </w:r>
      <w:r w:rsidR="001228C1">
        <w:rPr>
          <w:rFonts w:cs="Arial"/>
          <w:color w:val="222222"/>
          <w:shd w:val="clear" w:color="auto" w:fill="FFFFFF"/>
        </w:rPr>
        <w:t xml:space="preserve"> </w:t>
      </w:r>
      <w:r w:rsidR="001228C1" w:rsidRPr="006E52C6">
        <w:rPr>
          <w:rFonts w:cs="Arial"/>
          <w:color w:val="222222"/>
          <w:sz w:val="22"/>
          <w:szCs w:val="20"/>
          <w:shd w:val="clear" w:color="auto" w:fill="FFFFFF"/>
        </w:rPr>
        <w:t>(</w:t>
      </w:r>
      <w:r w:rsidR="001228C1">
        <w:rPr>
          <w:rFonts w:cs="Arial"/>
          <w:color w:val="222222"/>
          <w:sz w:val="22"/>
          <w:szCs w:val="20"/>
          <w:shd w:val="clear" w:color="auto" w:fill="FFFFFF"/>
        </w:rPr>
        <w:t>Ctrl+Click</w:t>
      </w:r>
      <w:r w:rsidR="001228C1" w:rsidRPr="006E52C6">
        <w:rPr>
          <w:rFonts w:cs="Arial"/>
          <w:color w:val="222222"/>
          <w:sz w:val="22"/>
          <w:szCs w:val="20"/>
          <w:shd w:val="clear" w:color="auto" w:fill="FFFFFF"/>
        </w:rPr>
        <w:t>)</w:t>
      </w:r>
      <w:r w:rsidR="001228C1">
        <w:rPr>
          <w:rFonts w:cs="Arial"/>
          <w:color w:val="222222"/>
          <w:sz w:val="22"/>
          <w:szCs w:val="20"/>
          <w:shd w:val="clear" w:color="auto" w:fill="FFFFFF"/>
        </w:rPr>
        <w:t xml:space="preserve"> </w:t>
      </w:r>
      <w:hyperlink r:id="rId21" w:history="1">
        <w:r w:rsidR="00BF3C27" w:rsidRPr="0080225E">
          <w:rPr>
            <w:rStyle w:val="Hyperlink"/>
            <w:rFonts w:cs="Arial"/>
            <w:shd w:val="clear" w:color="auto" w:fill="FFFFFF"/>
          </w:rPr>
          <w:t>here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14:paraId="6F9EB186" w14:textId="77777777" w:rsidR="00522476" w:rsidRDefault="00522476" w:rsidP="00546A0D">
      <w:pPr>
        <w:rPr>
          <w:rFonts w:cs="Arial"/>
          <w:color w:val="222222"/>
          <w:shd w:val="clear" w:color="auto" w:fill="FFFFFF"/>
        </w:rPr>
      </w:pPr>
    </w:p>
    <w:p w14:paraId="3FFA5B3E" w14:textId="5B7291B5" w:rsidR="007D52D8" w:rsidRDefault="00FB0449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Use the space below to outline which legal structure your organisation has, what this means for individuals becoming Trustees and if </w:t>
      </w:r>
      <w:r w:rsidR="007D52D8">
        <w:rPr>
          <w:rFonts w:cs="Arial"/>
          <w:color w:val="222222"/>
          <w:shd w:val="clear" w:color="auto" w:fill="FFFFFF"/>
        </w:rPr>
        <w:t xml:space="preserve">you have plans to change at any time in the future.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5797664F" w14:textId="77777777" w:rsidTr="003E5ABE">
        <w:tc>
          <w:tcPr>
            <w:tcW w:w="9016" w:type="dxa"/>
          </w:tcPr>
          <w:p w14:paraId="1B29155E" w14:textId="38D2D8DF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="Arial"/>
                <w:color w:val="222222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22222"/>
                <w:shd w:val="clear" w:color="auto" w:fill="FFFFFF"/>
              </w:rPr>
            </w:r>
            <w:r>
              <w:rPr>
                <w:rFonts w:cs="Arial"/>
                <w:color w:val="222222"/>
                <w:shd w:val="clear" w:color="auto" w:fill="FFFFFF"/>
              </w:rPr>
              <w:fldChar w:fldCharType="separate"/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color w:val="222222"/>
                <w:shd w:val="clear" w:color="auto" w:fill="FFFFFF"/>
              </w:rPr>
              <w:fldChar w:fldCharType="end"/>
            </w:r>
            <w:bookmarkEnd w:id="3"/>
          </w:p>
          <w:p w14:paraId="4086AD27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5E92E1BD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270C79AA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A37AD25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21DD632E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2B6F310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5CCA9B5" w14:textId="4532A37E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14:paraId="38526300" w14:textId="30988496" w:rsidR="00EF28DF" w:rsidRPr="00503480" w:rsidRDefault="00EF28DF" w:rsidP="00546A0D">
      <w:pPr>
        <w:rPr>
          <w:rFonts w:cstheme="minorHAnsi"/>
          <w:b/>
          <w:szCs w:val="24"/>
        </w:rPr>
      </w:pPr>
    </w:p>
    <w:p w14:paraId="016D4E65" w14:textId="267B27FD" w:rsidR="00554C2C" w:rsidRDefault="00EF28DF" w:rsidP="00546A0D">
      <w:pPr>
        <w:rPr>
          <w:rFonts w:cstheme="minorHAnsi"/>
          <w:color w:val="262626" w:themeColor="text1" w:themeTint="D9"/>
          <w:szCs w:val="24"/>
        </w:rPr>
      </w:pPr>
      <w:r w:rsidRPr="00621ED0">
        <w:rPr>
          <w:rFonts w:cstheme="minorHAnsi"/>
          <w:b/>
          <w:color w:val="194C9F"/>
          <w:szCs w:val="24"/>
        </w:rPr>
        <w:t>History</w:t>
      </w:r>
      <w:r w:rsidR="009365B5" w:rsidRPr="006A3D58">
        <w:rPr>
          <w:rFonts w:cstheme="minorHAnsi"/>
          <w:b/>
          <w:color w:val="1144CC"/>
          <w:szCs w:val="24"/>
        </w:rPr>
        <w:t>:</w:t>
      </w:r>
      <w:r w:rsidR="009365B5" w:rsidRPr="009365B5">
        <w:rPr>
          <w:rFonts w:cstheme="minorHAnsi"/>
          <w:b/>
          <w:color w:val="262626" w:themeColor="text1" w:themeTint="D9"/>
          <w:szCs w:val="24"/>
        </w:rPr>
        <w:t xml:space="preserve"> </w:t>
      </w:r>
      <w:r w:rsidR="009365B5" w:rsidRPr="009365B5">
        <w:rPr>
          <w:rFonts w:cstheme="minorHAnsi"/>
          <w:color w:val="262626" w:themeColor="text1" w:themeTint="D9"/>
          <w:szCs w:val="24"/>
        </w:rPr>
        <w:t xml:space="preserve">when did your organisation start and why? Has it changed, </w:t>
      </w:r>
      <w:proofErr w:type="gramStart"/>
      <w:r w:rsidR="009365B5" w:rsidRPr="009365B5">
        <w:rPr>
          <w:rFonts w:cstheme="minorHAnsi"/>
          <w:color w:val="262626" w:themeColor="text1" w:themeTint="D9"/>
          <w:szCs w:val="24"/>
        </w:rPr>
        <w:t>improved</w:t>
      </w:r>
      <w:proofErr w:type="gramEnd"/>
      <w:r w:rsidR="009365B5" w:rsidRPr="009365B5">
        <w:rPr>
          <w:rFonts w:cstheme="minorHAnsi"/>
          <w:color w:val="262626" w:themeColor="text1" w:themeTint="D9"/>
          <w:szCs w:val="24"/>
        </w:rPr>
        <w:t xml:space="preserve"> or grown since its creation?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057F9C1F" w14:textId="77777777" w:rsidTr="003E5ABE">
        <w:tc>
          <w:tcPr>
            <w:tcW w:w="9016" w:type="dxa"/>
          </w:tcPr>
          <w:p w14:paraId="2A5D21A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  <w:r>
              <w:rPr>
                <w:rFonts w:cstheme="minorHAnsi"/>
                <w:color w:val="262626" w:themeColor="text1" w:themeTint="D9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cstheme="minorHAnsi"/>
                <w:color w:val="262626" w:themeColor="text1" w:themeTint="D9"/>
                <w:szCs w:val="24"/>
              </w:rPr>
              <w:instrText xml:space="preserve"> FORMTEXT </w:instrText>
            </w:r>
            <w:r>
              <w:rPr>
                <w:rFonts w:cstheme="minorHAnsi"/>
                <w:color w:val="262626" w:themeColor="text1" w:themeTint="D9"/>
                <w:szCs w:val="24"/>
              </w:rPr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end"/>
            </w:r>
            <w:bookmarkEnd w:id="4"/>
          </w:p>
          <w:p w14:paraId="44F8DEA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279DFA17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1DDD761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5F32422B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6A241B7B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3DF4BBA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33F62895" w14:textId="063F1AD3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</w:tc>
      </w:tr>
    </w:tbl>
    <w:p w14:paraId="169A251C" w14:textId="77777777" w:rsidR="00F76CD6" w:rsidRPr="009365B5" w:rsidRDefault="00F76CD6" w:rsidP="00546A0D">
      <w:pPr>
        <w:rPr>
          <w:rFonts w:cstheme="minorHAnsi"/>
          <w:color w:val="262626" w:themeColor="text1" w:themeTint="D9"/>
          <w:szCs w:val="24"/>
        </w:rPr>
      </w:pPr>
    </w:p>
    <w:p w14:paraId="06B8D255" w14:textId="13BB9278" w:rsidR="00EF28DF" w:rsidRPr="00554C2C" w:rsidRDefault="00EF28DF" w:rsidP="00546A0D">
      <w:pPr>
        <w:rPr>
          <w:rFonts w:cstheme="minorHAnsi"/>
          <w:color w:val="262626" w:themeColor="text1" w:themeTint="D9"/>
          <w:sz w:val="28"/>
          <w:szCs w:val="24"/>
        </w:rPr>
      </w:pPr>
    </w:p>
    <w:p w14:paraId="20645AA6" w14:textId="77777777" w:rsidR="00EF28DF" w:rsidRDefault="00EF28DF" w:rsidP="00546A0D">
      <w:pPr>
        <w:rPr>
          <w:rFonts w:cstheme="minorHAnsi"/>
          <w:i/>
          <w:color w:val="0070C0"/>
          <w:szCs w:val="24"/>
        </w:rPr>
      </w:pPr>
    </w:p>
    <w:p w14:paraId="44F65A29" w14:textId="77777777" w:rsidR="00EF28DF" w:rsidRDefault="00EF28DF" w:rsidP="00546A0D">
      <w:pPr>
        <w:rPr>
          <w:rFonts w:cstheme="minorHAnsi"/>
          <w:i/>
          <w:color w:val="0070C0"/>
          <w:szCs w:val="24"/>
        </w:rPr>
      </w:pPr>
    </w:p>
    <w:p w14:paraId="251952C2" w14:textId="77777777" w:rsidR="00EF28DF" w:rsidRDefault="00EF28DF" w:rsidP="00546A0D"/>
    <w:p w14:paraId="76470CDC" w14:textId="6CE1AF47" w:rsidR="00E81C12" w:rsidRDefault="00E81C12" w:rsidP="00546A0D"/>
    <w:p w14:paraId="1133B8A7" w14:textId="623E2A6E" w:rsidR="00E81C12" w:rsidRDefault="00E81C12" w:rsidP="00546A0D"/>
    <w:p w14:paraId="0CBEE59F" w14:textId="51182266" w:rsidR="00E81C12" w:rsidRDefault="00E81C12" w:rsidP="00546A0D"/>
    <w:p w14:paraId="4C8B7D0E" w14:textId="77777777" w:rsidR="00D629DE" w:rsidRDefault="00D629DE" w:rsidP="00546A0D">
      <w:pPr>
        <w:rPr>
          <w:rFonts w:ascii="Montserrat ExtraBold" w:hAnsi="Montserrat ExtraBold"/>
          <w:b/>
          <w:noProof/>
          <w:color w:val="194C9F"/>
          <w:sz w:val="32"/>
          <w:szCs w:val="32"/>
        </w:rPr>
      </w:pPr>
    </w:p>
    <w:p w14:paraId="165DED40" w14:textId="08B6168B" w:rsidR="00A31982" w:rsidRPr="00B67C10" w:rsidRDefault="00A31982" w:rsidP="00546A0D">
      <w:pPr>
        <w:rPr>
          <w:rFonts w:ascii="Montserrat ExtraBold" w:hAnsi="Montserrat ExtraBold"/>
          <w:b/>
          <w:color w:val="194C9F"/>
          <w:sz w:val="32"/>
          <w:szCs w:val="32"/>
        </w:rPr>
      </w:pPr>
      <w:r w:rsidRPr="00B67C1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3FCD9F" wp14:editId="7B5E9C79">
                <wp:simplePos x="0" y="0"/>
                <wp:positionH relativeFrom="column">
                  <wp:posOffset>-914400</wp:posOffset>
                </wp:positionH>
                <wp:positionV relativeFrom="paragraph">
                  <wp:posOffset>297208</wp:posOffset>
                </wp:positionV>
                <wp:extent cx="4452730" cy="10767"/>
                <wp:effectExtent l="19050" t="19050" r="2413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0" cy="107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DFAF" id="Straight Connector 4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3.4pt" to="278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" strokecolor="#fcbd3a" strokeweight="3pt">
                <v:stroke joinstyle="miter"/>
              </v:line>
            </w:pict>
          </mc:Fallback>
        </mc:AlternateContent>
      </w:r>
      <w:r w:rsidR="00930C6A" w:rsidRPr="00B67C1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Governance </w:t>
      </w:r>
      <w:r w:rsidRPr="00B67C1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 </w:t>
      </w:r>
    </w:p>
    <w:p w14:paraId="3EA41D4F" w14:textId="6FD823F8" w:rsidR="00A31982" w:rsidRPr="00B67C10" w:rsidRDefault="00A31982" w:rsidP="00546A0D">
      <w:pPr>
        <w:rPr>
          <w:rFonts w:cstheme="minorHAnsi"/>
          <w:b/>
          <w:color w:val="194C9F"/>
          <w:sz w:val="28"/>
          <w:szCs w:val="24"/>
        </w:rPr>
      </w:pPr>
    </w:p>
    <w:p w14:paraId="083086A3" w14:textId="76EE3654" w:rsidR="00930C6A" w:rsidRPr="00B67C10" w:rsidRDefault="00930C6A" w:rsidP="00546A0D">
      <w:pPr>
        <w:rPr>
          <w:rFonts w:cstheme="minorHAnsi"/>
          <w:b/>
          <w:color w:val="194C9F"/>
          <w:sz w:val="28"/>
          <w:szCs w:val="24"/>
        </w:rPr>
      </w:pPr>
      <w:r w:rsidRPr="00B67C10">
        <w:rPr>
          <w:rFonts w:cstheme="minorHAnsi"/>
          <w:b/>
          <w:color w:val="194C9F"/>
          <w:sz w:val="28"/>
          <w:szCs w:val="24"/>
        </w:rPr>
        <w:t>The role of the Board</w:t>
      </w:r>
      <w:r w:rsidR="003E5ABE">
        <w:rPr>
          <w:rFonts w:cstheme="minorHAnsi"/>
          <w:b/>
          <w:color w:val="194C9F"/>
          <w:sz w:val="28"/>
          <w:szCs w:val="24"/>
        </w:rPr>
        <w:t xml:space="preserve">: </w:t>
      </w:r>
      <w:r w:rsidRPr="00B67C10">
        <w:rPr>
          <w:rFonts w:cstheme="minorHAnsi"/>
          <w:b/>
          <w:color w:val="194C9F"/>
          <w:sz w:val="28"/>
          <w:szCs w:val="24"/>
        </w:rPr>
        <w:t xml:space="preserve"> </w:t>
      </w:r>
    </w:p>
    <w:p w14:paraId="0FE4F9C7" w14:textId="77777777" w:rsidR="001228C1" w:rsidRPr="001228C1" w:rsidRDefault="001228C1" w:rsidP="00546A0D">
      <w:pPr>
        <w:rPr>
          <w:rStyle w:val="Strong"/>
          <w:rFonts w:cstheme="minorHAnsi"/>
          <w:color w:val="194C9F"/>
          <w:sz w:val="12"/>
          <w:szCs w:val="12"/>
          <w:bdr w:val="none" w:sz="0" w:space="0" w:color="auto" w:frame="1"/>
          <w:shd w:val="clear" w:color="auto" w:fill="FFFFFF"/>
        </w:rPr>
      </w:pPr>
    </w:p>
    <w:p w14:paraId="3FD9B08A" w14:textId="6E961D0A" w:rsidR="00A31982" w:rsidRPr="00B67C1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B67C1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Set and maintain vision, </w:t>
      </w:r>
      <w:proofErr w:type="gramStart"/>
      <w:r w:rsidRPr="00B67C1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mission</w:t>
      </w:r>
      <w:proofErr w:type="gramEnd"/>
      <w:r w:rsidRPr="00B67C1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 and values</w:t>
      </w:r>
    </w:p>
    <w:p w14:paraId="1D566431" w14:textId="3F9CEF9D" w:rsidR="00A31982" w:rsidRDefault="00A31982" w:rsidP="00546A0D">
      <w:pPr>
        <w:rPr>
          <w:rFonts w:cstheme="minorHAnsi"/>
          <w:color w:val="262626" w:themeColor="text1" w:themeTint="D9"/>
          <w:szCs w:val="24"/>
          <w:shd w:val="clear" w:color="auto" w:fill="FFFFFF"/>
        </w:rPr>
      </w:pPr>
      <w:r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The Board of Trustees is responsible for establishing and championing the purpose and mission of the organisation. When </w:t>
      </w:r>
      <w:r w:rsidR="001010E0">
        <w:rPr>
          <w:rFonts w:cstheme="minorHAnsi"/>
          <w:color w:val="262626" w:themeColor="text1" w:themeTint="D9"/>
          <w:szCs w:val="24"/>
          <w:shd w:val="clear" w:color="auto" w:fill="FFFFFF"/>
        </w:rPr>
        <w:t>T</w:t>
      </w:r>
      <w:r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rustees join an established </w:t>
      </w:r>
      <w:r w:rsidR="007D5C8B"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>organisation,</w:t>
      </w:r>
      <w:r w:rsidR="007D5C8B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 </w:t>
      </w:r>
      <w:r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their role is to act as guardians of the charitable purpose and to ensure that it is reviewed and kept relevant where needed. </w:t>
      </w:r>
    </w:p>
    <w:p w14:paraId="74A9EBB8" w14:textId="12EA7933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164E7F46" w14:textId="5B7AD56B" w:rsidR="00A31982" w:rsidRPr="00621ED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Develop strategy</w:t>
      </w:r>
    </w:p>
    <w:p w14:paraId="5C75613E" w14:textId="7F6EC4FA" w:rsidR="00A31982" w:rsidRDefault="00A31982" w:rsidP="00546A0D">
      <w:pPr>
        <w:rPr>
          <w:rFonts w:cstheme="minorHAnsi"/>
          <w:color w:val="333333"/>
          <w:szCs w:val="24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is the body responsible for setting the strategic direction of the organisation </w:t>
      </w:r>
      <w:r w:rsidRPr="00A31982">
        <w:rPr>
          <w:rFonts w:cstheme="minorHAnsi"/>
          <w:color w:val="333333"/>
          <w:szCs w:val="24"/>
          <w:shd w:val="clear" w:color="auto" w:fill="FFFFFF"/>
        </w:rPr>
        <w:t>to develop long-term strategy.</w:t>
      </w:r>
    </w:p>
    <w:p w14:paraId="66BD4B62" w14:textId="77777777" w:rsidR="003E5ABE" w:rsidRDefault="003E5ABE" w:rsidP="00546A0D">
      <w:pPr>
        <w:rPr>
          <w:rFonts w:cstheme="minorHAnsi"/>
          <w:color w:val="333333"/>
          <w:szCs w:val="24"/>
          <w:shd w:val="clear" w:color="auto" w:fill="FFFFFF"/>
        </w:rPr>
      </w:pPr>
    </w:p>
    <w:p w14:paraId="284E3FE6" w14:textId="49128676" w:rsidR="005B6FB3" w:rsidRDefault="005B6FB3" w:rsidP="00546A0D">
      <w:pPr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t xml:space="preserve">Make a note below of which strategies you have in place and which you might like to work on </w:t>
      </w:r>
      <w:r w:rsidR="00411DEB">
        <w:rPr>
          <w:rFonts w:cstheme="minorHAnsi"/>
          <w:color w:val="333333"/>
          <w:szCs w:val="24"/>
          <w:shd w:val="clear" w:color="auto" w:fill="FFFFFF"/>
        </w:rPr>
        <w:t xml:space="preserve">creating </w:t>
      </w:r>
      <w:proofErr w:type="gramStart"/>
      <w:r w:rsidR="00411DEB">
        <w:rPr>
          <w:rFonts w:cstheme="minorHAnsi"/>
          <w:color w:val="333333"/>
          <w:szCs w:val="24"/>
          <w:shd w:val="clear" w:color="auto" w:fill="FFFFFF"/>
        </w:rPr>
        <w:t>e.g.</w:t>
      </w:r>
      <w:proofErr w:type="gramEnd"/>
      <w:r w:rsidR="00411DEB">
        <w:rPr>
          <w:rFonts w:cstheme="minorHAnsi"/>
          <w:color w:val="333333"/>
          <w:szCs w:val="24"/>
          <w:shd w:val="clear" w:color="auto" w:fill="FFFFFF"/>
        </w:rPr>
        <w:t xml:space="preserve"> fundraising plan, growth or strategic plan</w:t>
      </w:r>
      <w:r w:rsidR="00ED3DBF">
        <w:rPr>
          <w:rFonts w:cstheme="minorHAnsi"/>
          <w:color w:val="333333"/>
          <w:szCs w:val="24"/>
          <w:shd w:val="clear" w:color="auto" w:fill="FFFFFF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2F229AD4" w14:textId="77777777" w:rsidTr="003E5ABE">
        <w:tc>
          <w:tcPr>
            <w:tcW w:w="9016" w:type="dxa"/>
          </w:tcPr>
          <w:p w14:paraId="06E7DFFF" w14:textId="12BD0CDD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fldChar w:fldCharType="separate"/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fldChar w:fldCharType="end"/>
            </w:r>
            <w:bookmarkEnd w:id="5"/>
          </w:p>
          <w:p w14:paraId="0A0E2B6A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23D92A7A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6276DBA3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751BDDA2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1242FE4D" w14:textId="04D4DC80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</w:tc>
      </w:tr>
    </w:tbl>
    <w:p w14:paraId="22F089DA" w14:textId="5A84408F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1E2065EF" w14:textId="62E427B3" w:rsidR="00A31982" w:rsidRPr="00621ED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Establish and monitor policies</w:t>
      </w:r>
    </w:p>
    <w:p w14:paraId="1895169E" w14:textId="7E476F63" w:rsidR="001228C1" w:rsidRPr="001228C1" w:rsidRDefault="001228C1" w:rsidP="00546A0D">
      <w:pPr>
        <w:rPr>
          <w:rStyle w:val="Strong"/>
          <w:rFonts w:cstheme="minorHAnsi"/>
          <w:b w:val="0"/>
          <w:color w:val="262626" w:themeColor="text1" w:themeTint="D9"/>
          <w:sz w:val="12"/>
          <w:szCs w:val="12"/>
          <w:bdr w:val="none" w:sz="0" w:space="0" w:color="auto" w:frame="1"/>
          <w:shd w:val="clear" w:color="auto" w:fill="FFFFFF"/>
        </w:rPr>
      </w:pPr>
    </w:p>
    <w:p w14:paraId="5BF35691" w14:textId="70DA47FE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should create new policies (where appropriate) and regularly review existing ones, ensuring they are relevant and fit for purpose. 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When a new Trustee joins the </w:t>
      </w:r>
      <w:r w:rsidR="007D687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organisation</w:t>
      </w:r>
      <w:r w:rsidR="00F95255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,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they should be given a copy of</w:t>
      </w:r>
      <w:r w:rsidR="00F45B39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 policies 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to </w:t>
      </w:r>
      <w:proofErr w:type="gramStart"/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review</w:t>
      </w:r>
      <w:proofErr w:type="gramEnd"/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and they should agree to uphold any procedures outlined. </w:t>
      </w:r>
    </w:p>
    <w:p w14:paraId="0E74A1EE" w14:textId="65D3E101" w:rsidR="00DF35C0" w:rsidRDefault="001D6D61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621ED0">
        <w:rPr>
          <w:rFonts w:cstheme="minorHAnsi"/>
          <w:bCs/>
          <w:noProof/>
          <w:color w:val="194C9F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7" behindDoc="0" locked="0" layoutInCell="1" allowOverlap="1" wp14:anchorId="2039963C" wp14:editId="6D239E26">
            <wp:simplePos x="0" y="0"/>
            <wp:positionH relativeFrom="column">
              <wp:posOffset>-650875</wp:posOffset>
            </wp:positionH>
            <wp:positionV relativeFrom="paragraph">
              <wp:posOffset>182245</wp:posOffset>
            </wp:positionV>
            <wp:extent cx="476250" cy="485775"/>
            <wp:effectExtent l="0" t="0" r="0" b="9525"/>
            <wp:wrapThrough wrapText="bothSides">
              <wp:wrapPolygon edited="0">
                <wp:start x="5184" y="0"/>
                <wp:lineTo x="0" y="3388"/>
                <wp:lineTo x="0" y="17788"/>
                <wp:lineTo x="5184" y="21176"/>
                <wp:lineTo x="16416" y="21176"/>
                <wp:lineTo x="20736" y="16941"/>
                <wp:lineTo x="20736" y="3388"/>
                <wp:lineTo x="15552" y="0"/>
                <wp:lineTo x="5184" y="0"/>
              </wp:wrapPolygon>
            </wp:wrapThrough>
            <wp:docPr id="10" name="Picture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0089" w14:textId="0B34D75E" w:rsidR="00F60FFF" w:rsidRDefault="00F60FFF" w:rsidP="00F60FFF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We have created a list of essential policies any LGBT+ group should have (ctrl+click) </w:t>
      </w:r>
      <w:hyperlink r:id="rId24" w:history="1">
        <w:r w:rsidRPr="000D65CA">
          <w:rPr>
            <w:rStyle w:val="Hyperlink"/>
            <w:rFonts w:cstheme="minorHAnsi"/>
            <w:szCs w:val="24"/>
            <w:bdr w:val="none" w:sz="0" w:space="0" w:color="auto" w:frame="1"/>
            <w:shd w:val="clear" w:color="auto" w:fill="FFFFFF"/>
          </w:rPr>
          <w:t>here</w:t>
        </w:r>
        <w:r w:rsidR="000D65CA" w:rsidRPr="000D65CA">
          <w:rPr>
            <w:rStyle w:val="Hyperlink"/>
            <w:rFonts w:cstheme="minorHAnsi"/>
            <w:szCs w:val="24"/>
            <w:bdr w:val="none" w:sz="0" w:space="0" w:color="auto" w:frame="1"/>
            <w:shd w:val="clear" w:color="auto" w:fill="FFFFFF"/>
          </w:rPr>
          <w:t>.</w:t>
        </w:r>
      </w:hyperlink>
      <w:r w:rsidRPr="00B97145">
        <w:rPr>
          <w:rFonts w:cstheme="minorHAnsi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05E9265" w14:textId="77777777" w:rsidR="00F60FFF" w:rsidRDefault="00F60FFF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5E8E2CD4" w14:textId="6B816635" w:rsidR="00A96C42" w:rsidRDefault="00DF35C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Write a list of any </w:t>
      </w:r>
      <w:r w:rsidR="006846F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key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policies your </w:t>
      </w:r>
      <w:r w:rsidR="007D687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organisation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has, which might need to be reviewed/updated and </w:t>
      </w:r>
      <w:r w:rsidR="006846F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consider if any gaps you might want to fill.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0C8BD288" w14:textId="77777777" w:rsidTr="003E5ABE">
        <w:tc>
          <w:tcPr>
            <w:tcW w:w="9016" w:type="dxa"/>
          </w:tcPr>
          <w:p w14:paraId="66C21E1E" w14:textId="77777777" w:rsidR="003E5ABE" w:rsidRDefault="003E5ABE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6"/>
          </w:p>
          <w:p w14:paraId="68097CCF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321964AB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1D316AD8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2B77564F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7DC3EB58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098D4B3B" w14:textId="1C36CF85" w:rsidR="003E5ABE" w:rsidRDefault="003E5ABE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1E25442" w14:textId="77777777" w:rsidR="00F76CD6" w:rsidRDefault="00F76CD6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1B866D7" w14:textId="77777777" w:rsidR="001D6D61" w:rsidRDefault="001D6D61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5666CD3C" w14:textId="77777777" w:rsidR="001D6D61" w:rsidRDefault="001D6D61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7FE907DE" w14:textId="77777777" w:rsidR="001334AD" w:rsidRDefault="001334AD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14CE33A" w14:textId="446DA9B5" w:rsidR="00A31982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Set up employment procedures</w:t>
      </w:r>
    </w:p>
    <w:p w14:paraId="4C2436A1" w14:textId="77777777" w:rsidR="00906F06" w:rsidRPr="005C067C" w:rsidRDefault="00906F06" w:rsidP="00546A0D">
      <w:pPr>
        <w:rPr>
          <w:rStyle w:val="Strong"/>
          <w:rFonts w:cstheme="minorHAnsi"/>
          <w:color w:val="194C9F"/>
          <w:sz w:val="12"/>
          <w:szCs w:val="12"/>
          <w:bdr w:val="none" w:sz="0" w:space="0" w:color="auto" w:frame="1"/>
          <w:shd w:val="clear" w:color="auto" w:fill="FFFFFF"/>
        </w:rPr>
      </w:pPr>
    </w:p>
    <w:p w14:paraId="1DB5E6CA" w14:textId="2995AD9C" w:rsidR="00A31982" w:rsidRDefault="00B82DBB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If your </w:t>
      </w:r>
      <w:r w:rsidR="007D687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organisation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is considering employing staff in the future, t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he Board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should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</w:t>
      </w:r>
      <w:r w:rsidR="007C2AF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work together to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provide a fair and safe environment for employees.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If you already have staff, try our </w:t>
      </w:r>
      <w:hyperlink r:id="rId25" w:history="1">
        <w:r w:rsidRPr="00A547FC">
          <w:rPr>
            <w:rStyle w:val="Hyperlink"/>
            <w:rFonts w:cstheme="minorHAnsi"/>
            <w:szCs w:val="24"/>
            <w:bdr w:val="none" w:sz="0" w:space="0" w:color="auto" w:frame="1"/>
            <w:shd w:val="clear" w:color="auto" w:fill="FFFFFF"/>
          </w:rPr>
          <w:t xml:space="preserve">Trustee Toolkit for Organisations with Staff </w:t>
        </w:r>
        <w:r w:rsidR="00CE18EE" w:rsidRPr="00A547FC">
          <w:rPr>
            <w:rStyle w:val="Hyperlink"/>
            <w:rFonts w:cstheme="minorHAnsi"/>
            <w:szCs w:val="24"/>
            <w:bdr w:val="none" w:sz="0" w:space="0" w:color="auto" w:frame="1"/>
            <w:shd w:val="clear" w:color="auto" w:fill="FFFFFF"/>
          </w:rPr>
          <w:t>instead.</w:t>
        </w:r>
      </w:hyperlink>
      <w:r w:rsidR="00A547F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(ctrl+click)</w:t>
      </w:r>
    </w:p>
    <w:p w14:paraId="1FB1B6A3" w14:textId="2B2642FF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66638821" w14:textId="25A54738" w:rsidR="00A31982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Ensure compliance with governing document</w:t>
      </w:r>
    </w:p>
    <w:p w14:paraId="0E37C8FE" w14:textId="77777777" w:rsidR="005C067C" w:rsidRPr="005C067C" w:rsidRDefault="005C067C" w:rsidP="00546A0D">
      <w:pPr>
        <w:rPr>
          <w:rStyle w:val="Strong"/>
          <w:rFonts w:cstheme="minorHAnsi"/>
          <w:color w:val="194C9F"/>
          <w:sz w:val="12"/>
          <w:szCs w:val="12"/>
          <w:bdr w:val="none" w:sz="0" w:space="0" w:color="auto" w:frame="1"/>
          <w:shd w:val="clear" w:color="auto" w:fill="FFFFFF"/>
        </w:rPr>
      </w:pPr>
    </w:p>
    <w:p w14:paraId="136A5566" w14:textId="6448DEF3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Each </w:t>
      </w:r>
      <w:r w:rsidR="001010E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rustee is given a copy of </w:t>
      </w:r>
      <w:r w:rsidR="00687FC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the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Governing Document and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they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must make themselves familiar with it. It is under the guidelines set out in the document that </w:t>
      </w:r>
      <w:proofErr w:type="gramStart"/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all of</w:t>
      </w:r>
      <w:proofErr w:type="gramEnd"/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 </w:t>
      </w:r>
      <w:r w:rsidR="008A61AC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charity’</w:t>
      </w:r>
      <w:r w:rsidR="008A61A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s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work must be done and by which </w:t>
      </w:r>
      <w:r w:rsidR="001010E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rustees must act in accordance with. </w:t>
      </w:r>
    </w:p>
    <w:p w14:paraId="0A333B3C" w14:textId="5F1BE7E7" w:rsidR="00EA5053" w:rsidRPr="000109C9" w:rsidRDefault="00350954" w:rsidP="00546A0D">
      <w:pPr>
        <w:rPr>
          <w:rStyle w:val="Strong"/>
          <w:rFonts w:cstheme="minorHAnsi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74" behindDoc="0" locked="0" layoutInCell="1" allowOverlap="1" wp14:anchorId="2983C383" wp14:editId="5B1E43D1">
            <wp:simplePos x="0" y="0"/>
            <wp:positionH relativeFrom="column">
              <wp:posOffset>-655320</wp:posOffset>
            </wp:positionH>
            <wp:positionV relativeFrom="paragraph">
              <wp:posOffset>261620</wp:posOffset>
            </wp:positionV>
            <wp:extent cx="475200" cy="486000"/>
            <wp:effectExtent l="0" t="0" r="1270" b="9525"/>
            <wp:wrapThrough wrapText="bothSides">
              <wp:wrapPolygon edited="0">
                <wp:start x="5198" y="0"/>
                <wp:lineTo x="0" y="3388"/>
                <wp:lineTo x="0" y="16941"/>
                <wp:lineTo x="4332" y="21176"/>
                <wp:lineTo x="16460" y="21176"/>
                <wp:lineTo x="20791" y="16941"/>
                <wp:lineTo x="20791" y="3388"/>
                <wp:lineTo x="15594" y="0"/>
                <wp:lineTo x="5198" y="0"/>
              </wp:wrapPolygon>
            </wp:wrapThrough>
            <wp:docPr id="2" name="Picture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A1D4D" w14:textId="61C0A0C7" w:rsidR="00EA5053" w:rsidRDefault="00F149ED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There is a well-recognised code for Trustees set out, </w:t>
      </w:r>
      <w:r w:rsidRPr="0035095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which you can read here</w:t>
      </w:r>
      <w:r w:rsidR="007C0659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: </w:t>
      </w:r>
      <w:r w:rsidR="00350954" w:rsidRPr="00350954">
        <w:t xml:space="preserve"> </w:t>
      </w:r>
      <w:hyperlink r:id="rId28" w:history="1">
        <w:r w:rsidR="00350954" w:rsidRPr="00252C93">
          <w:rPr>
            <w:rStyle w:val="Hyperlink"/>
          </w:rPr>
          <w:t>https://www.smallcharities.org.uk/fileadmin/user/files_documents/CodesofConductforTrustees-CTNbooklet.pdf</w:t>
        </w:r>
      </w:hyperlink>
    </w:p>
    <w:p w14:paraId="4FC836CA" w14:textId="3BF65165" w:rsidR="00A96C42" w:rsidRPr="001334AD" w:rsidRDefault="00A96C42" w:rsidP="00546A0D">
      <w:pP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</w:pPr>
    </w:p>
    <w:p w14:paraId="715AE3BF" w14:textId="6AD8CC51" w:rsidR="00A31982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1334AD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Ensure accountability</w:t>
      </w:r>
    </w:p>
    <w:p w14:paraId="1611B5A6" w14:textId="77777777" w:rsidR="005C067C" w:rsidRPr="005C067C" w:rsidRDefault="005C067C" w:rsidP="00546A0D">
      <w:pPr>
        <w:rPr>
          <w:rStyle w:val="Strong"/>
          <w:rFonts w:cstheme="minorHAnsi"/>
          <w:color w:val="194C9F"/>
          <w:sz w:val="12"/>
          <w:szCs w:val="12"/>
          <w:bdr w:val="none" w:sz="0" w:space="0" w:color="auto" w:frame="1"/>
          <w:shd w:val="clear" w:color="auto" w:fill="FFFFFF"/>
        </w:rPr>
      </w:pPr>
    </w:p>
    <w:p w14:paraId="46E01158" w14:textId="7121D915" w:rsidR="00A31982" w:rsidRP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should ensure that the organisation is accountable </w:t>
      </w:r>
      <w:r w:rsidR="00E4362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and </w:t>
      </w:r>
      <w:r w:rsidR="00AF117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that it</w:t>
      </w:r>
      <w:r w:rsidR="00CE18EE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report</w:t>
      </w:r>
      <w:r w:rsidR="00AF117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s</w:t>
      </w:r>
      <w:r w:rsidR="00E4362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effectively to any regulatory body it is registered with </w:t>
      </w:r>
      <w:proofErr w:type="gramStart"/>
      <w:r w:rsidR="00E4362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e.g.  </w:t>
      </w:r>
      <w:proofErr w:type="gramEnd"/>
    </w:p>
    <w:p w14:paraId="19FBBB96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1D0639A8" w14:textId="095EEECC" w:rsidR="00A31982" w:rsidRPr="00A31982" w:rsidRDefault="00A31982" w:rsidP="00546A0D">
      <w:pPr>
        <w:pStyle w:val="ListParagraph"/>
        <w:numPr>
          <w:ilvl w:val="0"/>
          <w:numId w:val="13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The Charity Commission</w:t>
      </w:r>
    </w:p>
    <w:p w14:paraId="603F9591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12DEAFF6" w14:textId="656EA1BC" w:rsidR="00A31982" w:rsidRPr="00A31982" w:rsidRDefault="00390437" w:rsidP="00546A0D">
      <w:pPr>
        <w:pStyle w:val="ListParagraph"/>
        <w:numPr>
          <w:ilvl w:val="0"/>
          <w:numId w:val="13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 xml:space="preserve">Companies House </w:t>
      </w:r>
    </w:p>
    <w:p w14:paraId="36F6D3B0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04112040" w14:textId="5E607F0C" w:rsidR="00A31982" w:rsidRDefault="00A31982" w:rsidP="00546A0D">
      <w:pPr>
        <w:pStyle w:val="ListParagraph"/>
        <w:numPr>
          <w:ilvl w:val="0"/>
          <w:numId w:val="13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 xml:space="preserve">HMRC </w:t>
      </w:r>
    </w:p>
    <w:p w14:paraId="67C7F6BC" w14:textId="2E0167F9" w:rsidR="00390437" w:rsidRDefault="001C51A7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 Make a note of any </w:t>
      </w:r>
      <w:r w:rsidR="00BD1CA6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regulatory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body you are accountable/report 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659" w14:paraId="51AAF1D0" w14:textId="77777777" w:rsidTr="007C0659">
        <w:tc>
          <w:tcPr>
            <w:tcW w:w="9016" w:type="dxa"/>
          </w:tcPr>
          <w:p w14:paraId="5D5B9665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7"/>
          </w:p>
          <w:p w14:paraId="735A028C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0D28666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065C92E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B0892F2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4BF473D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7B0B8B5" w14:textId="12FA3B3D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DC772BE" w14:textId="77777777" w:rsidR="00F76CD6" w:rsidRPr="00A96C42" w:rsidRDefault="00F76CD6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00EED5A" w14:textId="0AF4B316" w:rsidR="00A31982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Ensure compliance with the law</w:t>
      </w:r>
    </w:p>
    <w:p w14:paraId="1AB2159D" w14:textId="77777777" w:rsidR="005C067C" w:rsidRPr="005C067C" w:rsidRDefault="005C067C" w:rsidP="00546A0D">
      <w:pPr>
        <w:rPr>
          <w:rStyle w:val="Strong"/>
          <w:rFonts w:cstheme="minorHAnsi"/>
          <w:color w:val="194C9F"/>
          <w:sz w:val="12"/>
          <w:szCs w:val="12"/>
          <w:bdr w:val="none" w:sz="0" w:space="0" w:color="auto" w:frame="1"/>
          <w:shd w:val="clear" w:color="auto" w:fill="FFFFFF"/>
        </w:rPr>
      </w:pPr>
    </w:p>
    <w:p w14:paraId="77B44EB6" w14:textId="04C71A8D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is responsible for making sure that the charity </w:t>
      </w:r>
      <w:proofErr w:type="gramStart"/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operates within the law at all times</w:t>
      </w:r>
      <w:proofErr w:type="gramEnd"/>
      <w:r w:rsidR="001317C3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. If your organisation is a registered charity</w:t>
      </w:r>
      <w:r w:rsidR="00D75748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 board must ensure that it operates </w:t>
      </w:r>
      <w:r w:rsidR="000634ED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in line with any laws, </w:t>
      </w:r>
      <w:r w:rsidR="00EC7D9B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restrictions</w:t>
      </w:r>
      <w:r w:rsidR="000634ED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or </w:t>
      </w:r>
    </w:p>
    <w:p w14:paraId="0D2EACD8" w14:textId="77777777" w:rsidR="00A96C42" w:rsidRPr="00F424AF" w:rsidRDefault="00A96C42" w:rsidP="00546A0D">
      <w:pP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</w:pPr>
    </w:p>
    <w:p w14:paraId="5B3CA516" w14:textId="6D4ACF1E" w:rsidR="00A31982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Maintain proper </w:t>
      </w:r>
      <w:r w:rsidR="00D75748"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financial o</w:t>
      </w: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versight</w:t>
      </w:r>
    </w:p>
    <w:p w14:paraId="7297DDFE" w14:textId="77777777" w:rsidR="005C067C" w:rsidRPr="005C067C" w:rsidRDefault="005C067C" w:rsidP="00546A0D">
      <w:pPr>
        <w:rPr>
          <w:rStyle w:val="Strong"/>
          <w:rFonts w:cstheme="minorHAnsi"/>
          <w:color w:val="194C9F"/>
          <w:sz w:val="12"/>
          <w:szCs w:val="12"/>
          <w:bdr w:val="none" w:sz="0" w:space="0" w:color="auto" w:frame="1"/>
          <w:shd w:val="clear" w:color="auto" w:fill="FFFFFF"/>
        </w:rPr>
      </w:pPr>
    </w:p>
    <w:p w14:paraId="40961854" w14:textId="77777777" w:rsidR="00A31982" w:rsidRP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is responsible for managing the organisation's resources. It must ensure that it: </w:t>
      </w:r>
    </w:p>
    <w:p w14:paraId="083E3401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59303877" w14:textId="472C441F" w:rsidR="00A31982" w:rsidRPr="005D7105" w:rsidRDefault="00A31982" w:rsidP="00546A0D">
      <w:pPr>
        <w:pStyle w:val="ListParagraph"/>
        <w:numPr>
          <w:ilvl w:val="0"/>
          <w:numId w:val="15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Secures sufficient resources to fulfil the charit</w:t>
      </w:r>
      <w:r w:rsidR="005E325B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y’s</w:t>
      </w: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 xml:space="preserve"> mission</w:t>
      </w:r>
    </w:p>
    <w:p w14:paraId="0817D4FB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29F300ED" w14:textId="555DBC90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Monitors spending</w:t>
      </w:r>
    </w:p>
    <w:p w14:paraId="1175955B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6A7759D0" w14:textId="15524D8B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Approves the annual financial statement and budget</w:t>
      </w:r>
    </w:p>
    <w:p w14:paraId="7FBD78F8" w14:textId="77777777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lastRenderedPageBreak/>
        <w:t>Provides insurance to protect the organisation from liability</w:t>
      </w:r>
    </w:p>
    <w:p w14:paraId="20C04E27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22D6BE54" w14:textId="26AB9D5A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Seeks to minimise risk</w:t>
      </w:r>
    </w:p>
    <w:p w14:paraId="17CEBDCF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2350564A" w14:textId="0C82FA73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Participates in fundraising (where appropriate)</w:t>
      </w:r>
    </w:p>
    <w:p w14:paraId="4FAF3EF0" w14:textId="77777777" w:rsidR="005C067C" w:rsidRPr="005C067C" w:rsidRDefault="005C067C" w:rsidP="005C067C">
      <w:pPr>
        <w:pStyle w:val="ListParagraph"/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4"/>
          <w:szCs w:val="4"/>
          <w:bdr w:val="none" w:sz="0" w:space="0" w:color="auto" w:frame="1"/>
          <w:shd w:val="clear" w:color="auto" w:fill="FFFFFF"/>
        </w:rPr>
      </w:pPr>
    </w:p>
    <w:p w14:paraId="5C0B0A15" w14:textId="7154723B" w:rsidR="00A31982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Ensures legal compliance</w:t>
      </w:r>
    </w:p>
    <w:p w14:paraId="54C507A1" w14:textId="77777777" w:rsidR="006E44C1" w:rsidRPr="006E44C1" w:rsidRDefault="006E44C1" w:rsidP="006E44C1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E8EA01F" w14:textId="60F06CBF" w:rsidR="00A31982" w:rsidRPr="00F424AF" w:rsidRDefault="00CD031F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Recruit</w:t>
      </w:r>
      <w:r w:rsidR="00A31982"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, manage and support the </w:t>
      </w: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Chief E</w:t>
      </w:r>
      <w:r w:rsidR="00A31982"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xecutive</w:t>
      </w: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 Officer </w:t>
      </w:r>
    </w:p>
    <w:p w14:paraId="6F9D68A9" w14:textId="77777777" w:rsidR="005C067C" w:rsidRPr="005C067C" w:rsidRDefault="005C067C" w:rsidP="00546A0D">
      <w:pPr>
        <w:rPr>
          <w:rStyle w:val="Strong"/>
          <w:rFonts w:cstheme="minorHAnsi"/>
          <w:b w:val="0"/>
          <w:color w:val="262626" w:themeColor="text1" w:themeTint="D9"/>
          <w:sz w:val="12"/>
          <w:szCs w:val="12"/>
          <w:bdr w:val="none" w:sz="0" w:space="0" w:color="auto" w:frame="1"/>
          <w:shd w:val="clear" w:color="auto" w:fill="FFFFFF"/>
        </w:rPr>
      </w:pPr>
    </w:p>
    <w:p w14:paraId="30A18C98" w14:textId="76AB2852" w:rsidR="00A31982" w:rsidRDefault="00E85EF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If your organisation </w:t>
      </w:r>
      <w:r w:rsidR="00CD031F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if considering taking on staff or growing, t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he Board should create, </w:t>
      </w:r>
      <w:proofErr w:type="gramStart"/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review</w:t>
      </w:r>
      <w:proofErr w:type="gramEnd"/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and develop policy covering the employment of the Executive Director. It should support the Executive Director and review </w:t>
      </w:r>
      <w:r w:rsidR="0068760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their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performance against agreed measures and milestones</w:t>
      </w:r>
      <w:r w:rsidR="00B97145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.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743C623" w14:textId="77777777" w:rsidR="00BF691D" w:rsidRDefault="00BF691D" w:rsidP="00546A0D">
      <w:pPr>
        <w:rPr>
          <w:rStyle w:val="Strong"/>
          <w:rFonts w:cstheme="minorHAnsi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145F80C5" w14:textId="553E9BE7" w:rsidR="005C067C" w:rsidRPr="005C067C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Maintain effective board performance</w:t>
      </w:r>
    </w:p>
    <w:p w14:paraId="52C590DB" w14:textId="54467095" w:rsidR="005C067C" w:rsidRPr="005C067C" w:rsidRDefault="005C067C" w:rsidP="00546A0D">
      <w:pPr>
        <w:rPr>
          <w:rStyle w:val="Strong"/>
          <w:rFonts w:cstheme="minorHAnsi"/>
          <w:b w:val="0"/>
          <w:color w:val="262626" w:themeColor="text1" w:themeTint="D9"/>
          <w:sz w:val="12"/>
          <w:szCs w:val="12"/>
          <w:bdr w:val="none" w:sz="0" w:space="0" w:color="auto" w:frame="1"/>
          <w:shd w:val="clear" w:color="auto" w:fill="FFFFFF"/>
        </w:rPr>
      </w:pPr>
    </w:p>
    <w:p w14:paraId="565ADCC8" w14:textId="5DEFC781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It is the role of the Board to self-monitor its own performance as a governing body. It should strive to work as an effective body that operate within best practice. </w:t>
      </w:r>
    </w:p>
    <w:p w14:paraId="5EE7A9A3" w14:textId="0F254685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76D4CA2E" w14:textId="6B469555" w:rsidR="00A31982" w:rsidRPr="00F424AF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Promote the organisation</w:t>
      </w:r>
    </w:p>
    <w:p w14:paraId="0A04CF6C" w14:textId="77777777" w:rsidR="005C067C" w:rsidRPr="005C067C" w:rsidRDefault="005C067C" w:rsidP="00546A0D">
      <w:pPr>
        <w:rPr>
          <w:rFonts w:cstheme="minorHAnsi"/>
          <w:color w:val="333333"/>
          <w:sz w:val="12"/>
          <w:szCs w:val="12"/>
          <w:shd w:val="clear" w:color="auto" w:fill="FFFFFF"/>
        </w:rPr>
      </w:pPr>
    </w:p>
    <w:p w14:paraId="5C5D4BA2" w14:textId="0052F81B" w:rsidR="00A31982" w:rsidRDefault="00A31982" w:rsidP="00546A0D">
      <w:pPr>
        <w:rPr>
          <w:rFonts w:cstheme="minorHAnsi"/>
          <w:color w:val="333333"/>
          <w:szCs w:val="24"/>
          <w:shd w:val="clear" w:color="auto" w:fill="FFFFFF"/>
        </w:rPr>
      </w:pPr>
      <w:r w:rsidRPr="00A31982">
        <w:rPr>
          <w:rFonts w:cstheme="minorHAnsi"/>
          <w:color w:val="333333"/>
          <w:szCs w:val="24"/>
          <w:shd w:val="clear" w:color="auto" w:fill="FFFFFF"/>
        </w:rPr>
        <w:t>Board members should be good ambassadors for</w:t>
      </w:r>
      <w:r w:rsidR="00687FCC">
        <w:rPr>
          <w:rFonts w:cstheme="minorHAnsi"/>
          <w:color w:val="333333"/>
          <w:szCs w:val="24"/>
          <w:shd w:val="clear" w:color="auto" w:fill="FFFFFF"/>
        </w:rPr>
        <w:t xml:space="preserve"> an organisation</w:t>
      </w:r>
      <w:r w:rsidRPr="00A31982">
        <w:rPr>
          <w:rFonts w:cstheme="minorHAnsi"/>
          <w:color w:val="333333"/>
          <w:szCs w:val="24"/>
          <w:shd w:val="clear" w:color="auto" w:fill="FFFFFF"/>
        </w:rPr>
        <w:t xml:space="preserve"> and should enhance and protect the reputation of the organisation. </w:t>
      </w:r>
    </w:p>
    <w:p w14:paraId="15DEE439" w14:textId="7779FA8D" w:rsidR="00F679D0" w:rsidRDefault="00F679D0" w:rsidP="00546A0D">
      <w:pPr>
        <w:rPr>
          <w:rFonts w:cstheme="minorHAnsi"/>
          <w:color w:val="333333"/>
          <w:szCs w:val="24"/>
          <w:shd w:val="clear" w:color="auto" w:fill="FFFFFF"/>
        </w:rPr>
      </w:pPr>
    </w:p>
    <w:p w14:paraId="6F2073B0" w14:textId="11C88296" w:rsidR="00BF691D" w:rsidRDefault="001334AD" w:rsidP="00546A0D">
      <w:pPr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8253" behindDoc="0" locked="0" layoutInCell="1" allowOverlap="1" wp14:anchorId="3E3C2AF8" wp14:editId="6F87D804">
            <wp:simplePos x="0" y="0"/>
            <wp:positionH relativeFrom="margin">
              <wp:posOffset>-596900</wp:posOffset>
            </wp:positionH>
            <wp:positionV relativeFrom="margin">
              <wp:posOffset>3254375</wp:posOffset>
            </wp:positionV>
            <wp:extent cx="470535" cy="483235"/>
            <wp:effectExtent l="0" t="0" r="5715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oup Ico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1D">
        <w:rPr>
          <w:rFonts w:cstheme="minorHAnsi"/>
          <w:color w:val="333333"/>
          <w:szCs w:val="24"/>
          <w:shd w:val="clear" w:color="auto" w:fill="FFFFFF"/>
        </w:rPr>
        <w:t xml:space="preserve">Start thinking about how specifically Trustees can promote the organisation </w:t>
      </w:r>
      <w:proofErr w:type="gramStart"/>
      <w:r w:rsidR="00BF691D">
        <w:rPr>
          <w:rFonts w:cstheme="minorHAnsi"/>
          <w:color w:val="333333"/>
          <w:szCs w:val="24"/>
          <w:shd w:val="clear" w:color="auto" w:fill="FFFFFF"/>
        </w:rPr>
        <w:t>e.g.</w:t>
      </w:r>
      <w:proofErr w:type="gramEnd"/>
      <w:r w:rsidR="00BF691D">
        <w:rPr>
          <w:rFonts w:cstheme="minorHAnsi"/>
          <w:color w:val="333333"/>
          <w:szCs w:val="24"/>
          <w:shd w:val="clear" w:color="auto" w:fill="FFFFFF"/>
        </w:rPr>
        <w:t xml:space="preserve"> attend events, </w:t>
      </w:r>
      <w:r w:rsidR="00D53815">
        <w:rPr>
          <w:rFonts w:cstheme="minorHAnsi"/>
          <w:color w:val="333333"/>
          <w:szCs w:val="24"/>
          <w:shd w:val="clear" w:color="auto" w:fill="FFFFFF"/>
        </w:rPr>
        <w:t xml:space="preserve">write guest blogs or act as an ambassador for the work of the organisation. Is it useful to delegate specific areas of promotion to individual Trustees?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37" w14:paraId="10C5AE55" w14:textId="77777777" w:rsidTr="008C2637">
        <w:tc>
          <w:tcPr>
            <w:tcW w:w="9016" w:type="dxa"/>
          </w:tcPr>
          <w:p w14:paraId="089EEDF9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8"/>
          </w:p>
          <w:p w14:paraId="588B6C18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B9CDA34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45B8731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ED7E5CD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4F0CAFA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5D051C4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FA75070" w14:textId="04A7D62E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BAD2E20" w14:textId="14A49A07" w:rsidR="00A567A1" w:rsidRDefault="00A567A1" w:rsidP="00546A0D">
      <w:pPr>
        <w:rPr>
          <w:szCs w:val="24"/>
        </w:rPr>
      </w:pPr>
    </w:p>
    <w:p w14:paraId="012A1BA1" w14:textId="2D8DEE93" w:rsidR="00A567A1" w:rsidRDefault="00A567A1" w:rsidP="00546A0D">
      <w:pPr>
        <w:jc w:val="both"/>
        <w:rPr>
          <w:rFonts w:cs="Helvetica"/>
          <w:b/>
          <w:color w:val="194C9F"/>
          <w:sz w:val="28"/>
          <w:szCs w:val="28"/>
        </w:rPr>
      </w:pPr>
      <w:r w:rsidRPr="001334AD">
        <w:rPr>
          <w:rFonts w:cs="Helvetica"/>
          <w:b/>
          <w:noProof/>
          <w:color w:val="194C9F"/>
          <w:sz w:val="28"/>
          <w:szCs w:val="28"/>
        </w:rPr>
        <w:t>Role</w:t>
      </w:r>
      <w:r w:rsidR="00742E0F" w:rsidRPr="001334AD">
        <w:rPr>
          <w:rFonts w:cs="Helvetica"/>
          <w:b/>
          <w:noProof/>
          <w:color w:val="194C9F"/>
          <w:sz w:val="28"/>
          <w:szCs w:val="28"/>
        </w:rPr>
        <w:t>s</w:t>
      </w:r>
      <w:r w:rsidRPr="001334AD">
        <w:rPr>
          <w:rFonts w:cs="Helvetica"/>
          <w:b/>
          <w:noProof/>
          <w:color w:val="194C9F"/>
          <w:sz w:val="28"/>
          <w:szCs w:val="28"/>
        </w:rPr>
        <w:t xml:space="preserve"> within the Board</w:t>
      </w:r>
      <w:r w:rsidRPr="001334AD">
        <w:rPr>
          <w:rFonts w:cs="Helvetica"/>
          <w:b/>
          <w:color w:val="194C9F"/>
          <w:sz w:val="28"/>
          <w:szCs w:val="28"/>
        </w:rPr>
        <w:t xml:space="preserve"> </w:t>
      </w:r>
    </w:p>
    <w:p w14:paraId="3906591E" w14:textId="77777777" w:rsidR="008C2637" w:rsidRPr="008C2637" w:rsidRDefault="008C2637" w:rsidP="00546A0D">
      <w:pPr>
        <w:jc w:val="both"/>
        <w:rPr>
          <w:rFonts w:cs="Helvetica"/>
          <w:b/>
          <w:color w:val="194C9F"/>
          <w:szCs w:val="24"/>
        </w:rPr>
      </w:pPr>
    </w:p>
    <w:p w14:paraId="30F41390" w14:textId="06302C8F" w:rsidR="00A567A1" w:rsidRPr="00F424AF" w:rsidRDefault="00A567A1" w:rsidP="00546A0D">
      <w:pPr>
        <w:jc w:val="both"/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 xml:space="preserve">Chair </w:t>
      </w:r>
    </w:p>
    <w:p w14:paraId="18281A0D" w14:textId="77777777" w:rsidR="005C067C" w:rsidRPr="005C067C" w:rsidRDefault="005C067C" w:rsidP="006D6B89">
      <w:pPr>
        <w:rPr>
          <w:rFonts w:cstheme="minorHAnsi"/>
          <w:color w:val="262626" w:themeColor="text1" w:themeTint="D9"/>
          <w:sz w:val="12"/>
          <w:szCs w:val="12"/>
        </w:rPr>
      </w:pPr>
    </w:p>
    <w:p w14:paraId="1E9F3C94" w14:textId="75960AC5" w:rsidR="00A567A1" w:rsidRPr="00A567A1" w:rsidRDefault="00A567A1" w:rsidP="006D6B89">
      <w:pPr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 xml:space="preserve">The Chair has a leadership role and is delegated the line-management of the Executive Director </w:t>
      </w:r>
      <w:r w:rsidR="00A11CA8">
        <w:rPr>
          <w:rFonts w:cstheme="minorHAnsi"/>
          <w:color w:val="262626" w:themeColor="text1" w:themeTint="D9"/>
          <w:szCs w:val="24"/>
        </w:rPr>
        <w:t xml:space="preserve">(if applicable) </w:t>
      </w:r>
      <w:r w:rsidRPr="00A567A1">
        <w:rPr>
          <w:rFonts w:cstheme="minorHAnsi"/>
          <w:color w:val="262626" w:themeColor="text1" w:themeTint="D9"/>
          <w:szCs w:val="24"/>
        </w:rPr>
        <w:t xml:space="preserve">on its behalf. </w:t>
      </w:r>
    </w:p>
    <w:p w14:paraId="5DE3B542" w14:textId="4772B360" w:rsidR="00A567A1" w:rsidRPr="00A567A1" w:rsidRDefault="00A567A1" w:rsidP="00546A0D">
      <w:pPr>
        <w:jc w:val="both"/>
      </w:pPr>
      <w:r w:rsidRPr="00A567A1">
        <w:rPr>
          <w:rFonts w:cstheme="minorHAnsi"/>
          <w:color w:val="262626" w:themeColor="text1" w:themeTint="D9"/>
          <w:szCs w:val="24"/>
        </w:rPr>
        <w:t>Key duties can include:</w:t>
      </w:r>
      <w:r w:rsidRPr="00A567A1">
        <w:rPr>
          <w:rFonts w:cstheme="minorHAnsi"/>
          <w:i/>
          <w:color w:val="0070C0"/>
          <w:szCs w:val="24"/>
        </w:rPr>
        <w:t xml:space="preserve"> </w:t>
      </w:r>
    </w:p>
    <w:p w14:paraId="1599641D" w14:textId="77777777" w:rsidR="005C067C" w:rsidRPr="005C067C" w:rsidRDefault="005C067C" w:rsidP="005C067C">
      <w:pPr>
        <w:pStyle w:val="ListParagraph"/>
        <w:tabs>
          <w:tab w:val="left" w:pos="709"/>
        </w:tabs>
        <w:spacing w:after="0"/>
        <w:ind w:left="567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03AD875D" w14:textId="078D97AE" w:rsidR="00A567A1" w:rsidRPr="00A567A1" w:rsidRDefault="005C067C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>
        <w:rPr>
          <w:rFonts w:ascii="Helvetica" w:hAnsi="Helvetica" w:cstheme="minorHAnsi"/>
          <w:color w:val="262626" w:themeColor="text1" w:themeTint="D9"/>
          <w:sz w:val="24"/>
          <w:szCs w:val="24"/>
        </w:rPr>
        <w:t>e</w:t>
      </w:r>
      <w:r w:rsidR="00A567A1"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nsuring meetings are run efficiently, and discussion and decision-making is democratic and fully participative</w:t>
      </w:r>
      <w:r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3FAB3278" w14:textId="77777777" w:rsidR="005C067C" w:rsidRPr="005C067C" w:rsidRDefault="005C067C" w:rsidP="005C067C">
      <w:pPr>
        <w:pStyle w:val="ListParagraph"/>
        <w:tabs>
          <w:tab w:val="left" w:pos="709"/>
        </w:tabs>
        <w:spacing w:after="0"/>
        <w:ind w:left="567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332E9ADB" w14:textId="58F1727D" w:rsidR="00A567A1" w:rsidRPr="00A567A1" w:rsidRDefault="005C067C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>
        <w:rPr>
          <w:rFonts w:ascii="Helvetica" w:hAnsi="Helvetica" w:cstheme="minorHAnsi"/>
          <w:color w:val="262626" w:themeColor="text1" w:themeTint="D9"/>
          <w:sz w:val="24"/>
          <w:szCs w:val="24"/>
        </w:rPr>
        <w:t>h</w:t>
      </w:r>
      <w:r w:rsidR="00A567A1"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olding the casting vote in the event of a split decision</w:t>
      </w:r>
      <w:r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38379784" w14:textId="77777777" w:rsidR="005C067C" w:rsidRPr="005C067C" w:rsidRDefault="005C067C" w:rsidP="005C067C">
      <w:pPr>
        <w:pStyle w:val="ListParagraph"/>
        <w:tabs>
          <w:tab w:val="left" w:pos="709"/>
        </w:tabs>
        <w:spacing w:after="0"/>
        <w:ind w:left="567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1DF79382" w14:textId="4BA07DF4" w:rsidR="00A567A1" w:rsidRPr="00A567A1" w:rsidRDefault="005C067C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>
        <w:rPr>
          <w:rFonts w:ascii="Helvetica" w:hAnsi="Helvetica" w:cstheme="minorHAnsi"/>
          <w:color w:val="262626" w:themeColor="text1" w:themeTint="D9"/>
          <w:sz w:val="24"/>
          <w:szCs w:val="24"/>
        </w:rPr>
        <w:t>e</w:t>
      </w:r>
      <w:r w:rsidR="00A567A1"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nsuring that AGMs and EGMs are carried out according to the governing document.</w:t>
      </w:r>
    </w:p>
    <w:p w14:paraId="3DE2B4CC" w14:textId="61CC8A17" w:rsidR="00A567A1" w:rsidRDefault="00A567A1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lastRenderedPageBreak/>
        <w:t xml:space="preserve">The Chair may also represent the organisation at external events and meetings, act as a cheque signatory, and take part in staff recruitment. </w:t>
      </w:r>
    </w:p>
    <w:p w14:paraId="7EDA7695" w14:textId="77777777" w:rsidR="00742E0F" w:rsidRDefault="00742E0F" w:rsidP="00742E0F">
      <w:pPr>
        <w:pStyle w:val="ListParagraph"/>
        <w:tabs>
          <w:tab w:val="left" w:pos="709"/>
        </w:tabs>
        <w:spacing w:after="0"/>
        <w:ind w:left="567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</w:p>
    <w:p w14:paraId="3D3ED665" w14:textId="41B374C0" w:rsidR="00A567A1" w:rsidRDefault="00A567A1" w:rsidP="00546A0D">
      <w:pPr>
        <w:jc w:val="both"/>
        <w:rPr>
          <w:rFonts w:cstheme="minorHAnsi"/>
          <w:b/>
          <w:color w:val="194C9F"/>
          <w:szCs w:val="24"/>
        </w:rPr>
      </w:pPr>
      <w:r w:rsidRPr="00621ED0">
        <w:rPr>
          <w:rFonts w:cstheme="minorHAnsi"/>
          <w:b/>
          <w:color w:val="194C9F"/>
          <w:szCs w:val="24"/>
        </w:rPr>
        <w:t xml:space="preserve">Secretary </w:t>
      </w:r>
    </w:p>
    <w:p w14:paraId="223660F1" w14:textId="77777777" w:rsidR="005C067C" w:rsidRPr="005C067C" w:rsidRDefault="005C067C" w:rsidP="00546A0D">
      <w:pPr>
        <w:jc w:val="both"/>
        <w:rPr>
          <w:rFonts w:cstheme="minorHAnsi"/>
          <w:b/>
          <w:color w:val="194C9F"/>
          <w:sz w:val="12"/>
          <w:szCs w:val="12"/>
        </w:rPr>
      </w:pPr>
    </w:p>
    <w:p w14:paraId="2EB3A3D4" w14:textId="77777777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>The Secretary is responsible for many specific tasks, from taking minutes to producing documents for AGMs.</w:t>
      </w:r>
    </w:p>
    <w:p w14:paraId="3CA0CC44" w14:textId="67D7E31B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>Key duties include:</w:t>
      </w:r>
      <w:r w:rsidRPr="00A567A1">
        <w:rPr>
          <w:rFonts w:cstheme="minorHAnsi"/>
          <w:color w:val="0070C0"/>
          <w:szCs w:val="24"/>
        </w:rPr>
        <w:t xml:space="preserve"> </w:t>
      </w:r>
    </w:p>
    <w:p w14:paraId="5DBCFB91" w14:textId="77777777" w:rsidR="005C067C" w:rsidRPr="005C067C" w:rsidRDefault="005C067C" w:rsidP="005C067C">
      <w:pPr>
        <w:pStyle w:val="ListParagraph"/>
        <w:ind w:left="862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7FC914C8" w14:textId="31434DCD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convening meetings and arranging dates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 </w:t>
      </w:r>
    </w:p>
    <w:p w14:paraId="7C4A1145" w14:textId="77777777" w:rsidR="005C067C" w:rsidRPr="005C067C" w:rsidRDefault="005C067C" w:rsidP="005C067C">
      <w:pPr>
        <w:pStyle w:val="ListParagraph"/>
        <w:ind w:left="862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602F32D1" w14:textId="7E0C7D39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being a cheque signatory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5A759C2A" w14:textId="77777777" w:rsidR="005C067C" w:rsidRPr="005C067C" w:rsidRDefault="005C067C" w:rsidP="005C067C">
      <w:pPr>
        <w:pStyle w:val="ListParagraph"/>
        <w:ind w:left="862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0DBD6700" w14:textId="402CE60C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preparing agendas for meetings (in consultation with the Chair)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74530DBF" w14:textId="77777777" w:rsidR="005C067C" w:rsidRPr="005C067C" w:rsidRDefault="005C067C" w:rsidP="005C067C">
      <w:pPr>
        <w:pStyle w:val="ListParagraph"/>
        <w:ind w:left="862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36253422" w14:textId="670CE250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taking the minutes of meetings and ensuring back-up information is available where required.</w:t>
      </w:r>
    </w:p>
    <w:p w14:paraId="0C1E7D58" w14:textId="77777777" w:rsidR="00F35BA4" w:rsidRDefault="00F35BA4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4C4DBA9E" w14:textId="5E0E841D" w:rsidR="00A567A1" w:rsidRPr="00621ED0" w:rsidRDefault="00A567A1" w:rsidP="00546A0D">
      <w:pPr>
        <w:jc w:val="both"/>
        <w:rPr>
          <w:rFonts w:cstheme="minorHAnsi"/>
          <w:b/>
          <w:color w:val="194C9F"/>
          <w:szCs w:val="24"/>
        </w:rPr>
      </w:pPr>
      <w:r w:rsidRPr="00621ED0">
        <w:rPr>
          <w:rFonts w:cstheme="minorHAnsi"/>
          <w:b/>
          <w:color w:val="194C9F"/>
          <w:szCs w:val="24"/>
        </w:rPr>
        <w:t>Treasurer</w:t>
      </w:r>
    </w:p>
    <w:p w14:paraId="402D4DC9" w14:textId="77777777" w:rsidR="005C067C" w:rsidRPr="005C067C" w:rsidRDefault="005C067C" w:rsidP="00546A0D">
      <w:pPr>
        <w:jc w:val="both"/>
        <w:rPr>
          <w:rFonts w:cstheme="minorHAnsi"/>
          <w:color w:val="262626" w:themeColor="text1" w:themeTint="D9"/>
          <w:sz w:val="12"/>
          <w:szCs w:val="12"/>
        </w:rPr>
      </w:pPr>
    </w:p>
    <w:p w14:paraId="5CFD1710" w14:textId="15823B65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 xml:space="preserve">It’s important that all </w:t>
      </w:r>
      <w:r w:rsidR="001010E0">
        <w:rPr>
          <w:rFonts w:cstheme="minorHAnsi"/>
          <w:color w:val="262626" w:themeColor="text1" w:themeTint="D9"/>
          <w:szCs w:val="24"/>
        </w:rPr>
        <w:t>T</w:t>
      </w:r>
      <w:r w:rsidRPr="00A567A1">
        <w:rPr>
          <w:rFonts w:cstheme="minorHAnsi"/>
          <w:color w:val="262626" w:themeColor="text1" w:themeTint="D9"/>
          <w:szCs w:val="24"/>
        </w:rPr>
        <w:t xml:space="preserve">rustees collectively play their part in financial monitoring and decision making. The treasurer’s primary role is to assist and advise the board in overseeing the finances </w:t>
      </w:r>
    </w:p>
    <w:p w14:paraId="746AAE94" w14:textId="47D00CAA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 xml:space="preserve">Key tasks can include: </w:t>
      </w:r>
    </w:p>
    <w:p w14:paraId="21272C10" w14:textId="77777777" w:rsidR="005C067C" w:rsidRPr="005C067C" w:rsidRDefault="005C067C" w:rsidP="005C067C">
      <w:pPr>
        <w:pStyle w:val="ListParagraph"/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3BB867F1" w14:textId="76D234C1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controlling and accounting for the organisation’s finances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2D2F2391" w14:textId="77777777" w:rsidR="005C067C" w:rsidRPr="005C067C" w:rsidRDefault="005C067C" w:rsidP="005C067C">
      <w:pPr>
        <w:pStyle w:val="ListParagraph"/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2C784BEA" w14:textId="6BF4E62C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issuing receipts for cash received, keeping records of cash paid out, and being a counter signatory to any major banking transaction</w:t>
      </w:r>
      <w:r w:rsidR="007E0B33">
        <w:rPr>
          <w:rFonts w:ascii="Helvetica" w:hAnsi="Helvetica" w:cstheme="minorHAnsi"/>
          <w:color w:val="262626" w:themeColor="text1" w:themeTint="D9"/>
          <w:sz w:val="24"/>
          <w:szCs w:val="24"/>
        </w:rPr>
        <w:t>s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793A7E63" w14:textId="77777777" w:rsidR="005C067C" w:rsidRPr="005C067C" w:rsidRDefault="005C067C" w:rsidP="005C067C">
      <w:pPr>
        <w:pStyle w:val="ListParagraph"/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1E050ECD" w14:textId="047435A4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overseeing bookkeeping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72325A0B" w14:textId="77777777" w:rsidR="005C067C" w:rsidRPr="005C067C" w:rsidRDefault="005C067C" w:rsidP="005C067C">
      <w:pPr>
        <w:pStyle w:val="ListParagraph"/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43158A31" w14:textId="540F8371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presenting financial reports, raising </w:t>
      </w:r>
      <w:proofErr w:type="gramStart"/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issues</w:t>
      </w:r>
      <w:proofErr w:type="gramEnd"/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 and answering questions at regular meetings and the AGM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15D4E76C" w14:textId="77777777" w:rsidR="005C067C" w:rsidRPr="005C067C" w:rsidRDefault="005C067C" w:rsidP="005C067C">
      <w:pPr>
        <w:pStyle w:val="ListParagraph"/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2C634ABA" w14:textId="10B54997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liaising with the auditors or financial examiners for the annual review of accounts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6987B50E" w14:textId="77777777" w:rsidR="005C067C" w:rsidRPr="005C067C" w:rsidRDefault="005C067C" w:rsidP="005C067C">
      <w:pPr>
        <w:pStyle w:val="ListParagraph"/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78367BA3" w14:textId="26143F3B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ensuring statutory returns are made to any relevant regulators</w:t>
      </w:r>
      <w:r w:rsidR="005C067C">
        <w:rPr>
          <w:rFonts w:ascii="Helvetica" w:hAnsi="Helvetica" w:cstheme="minorHAnsi"/>
          <w:color w:val="262626" w:themeColor="text1" w:themeTint="D9"/>
          <w:sz w:val="24"/>
          <w:szCs w:val="24"/>
        </w:rPr>
        <w:t>.</w:t>
      </w:r>
    </w:p>
    <w:p w14:paraId="4140EF3E" w14:textId="34550766" w:rsidR="00D53815" w:rsidRDefault="007676E3" w:rsidP="00546A0D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60324" behindDoc="0" locked="0" layoutInCell="1" allowOverlap="1" wp14:anchorId="3F0EB4E3" wp14:editId="37022022">
            <wp:simplePos x="0" y="0"/>
            <wp:positionH relativeFrom="margin">
              <wp:posOffset>-622300</wp:posOffset>
            </wp:positionH>
            <wp:positionV relativeFrom="margin">
              <wp:posOffset>6717030</wp:posOffset>
            </wp:positionV>
            <wp:extent cx="470535" cy="483235"/>
            <wp:effectExtent l="0" t="0" r="571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4366B" w14:textId="598A93CD" w:rsidR="00A567A1" w:rsidRDefault="00D50643" w:rsidP="006D6B89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List which specific Trustee role you have already and which you need to fill. </w:t>
      </w:r>
    </w:p>
    <w:p w14:paraId="114F8BA3" w14:textId="5C7074DF" w:rsidR="00D50643" w:rsidRDefault="00D50643" w:rsidP="006D6B89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When thinking of which </w:t>
      </w:r>
      <w:proofErr w:type="gramStart"/>
      <w:r>
        <w:rPr>
          <w:rFonts w:cstheme="minorHAnsi"/>
          <w:color w:val="262626" w:themeColor="text1" w:themeTint="D9"/>
          <w:szCs w:val="24"/>
        </w:rPr>
        <w:t>roles</w:t>
      </w:r>
      <w:proofErr w:type="gramEnd"/>
      <w:r>
        <w:rPr>
          <w:rFonts w:cstheme="minorHAnsi"/>
          <w:color w:val="262626" w:themeColor="text1" w:themeTint="D9"/>
          <w:szCs w:val="24"/>
        </w:rPr>
        <w:t xml:space="preserve"> you need to fill, take time to note what key skills or knowledge it would be useful for them to have in regard to your specific organisation. </w:t>
      </w:r>
    </w:p>
    <w:p w14:paraId="4ADFD1BA" w14:textId="77777777" w:rsidR="007676E3" w:rsidRDefault="007676E3" w:rsidP="006D6B89">
      <w:pPr>
        <w:rPr>
          <w:rFonts w:cstheme="minorHAnsi"/>
          <w:color w:val="262626" w:themeColor="text1" w:themeTint="D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37" w14:paraId="63CDD8B6" w14:textId="77777777" w:rsidTr="008C2637">
        <w:tc>
          <w:tcPr>
            <w:tcW w:w="9016" w:type="dxa"/>
          </w:tcPr>
          <w:p w14:paraId="4E7BF8D9" w14:textId="77777777" w:rsidR="008C2637" w:rsidRDefault="008C2637" w:rsidP="006D6B89">
            <w:pPr>
              <w:rPr>
                <w:rFonts w:cstheme="minorHAnsi"/>
                <w:color w:val="262626" w:themeColor="text1" w:themeTint="D9"/>
                <w:szCs w:val="24"/>
              </w:rPr>
            </w:pPr>
            <w:r>
              <w:rPr>
                <w:rFonts w:cstheme="minorHAnsi"/>
                <w:color w:val="262626" w:themeColor="text1" w:themeTint="D9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cstheme="minorHAnsi"/>
                <w:color w:val="262626" w:themeColor="text1" w:themeTint="D9"/>
                <w:szCs w:val="24"/>
              </w:rPr>
              <w:instrText xml:space="preserve"> FORMTEXT </w:instrText>
            </w:r>
            <w:r>
              <w:rPr>
                <w:rFonts w:cstheme="minorHAnsi"/>
                <w:color w:val="262626" w:themeColor="text1" w:themeTint="D9"/>
                <w:szCs w:val="24"/>
              </w:rPr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end"/>
            </w:r>
            <w:bookmarkEnd w:id="9"/>
          </w:p>
          <w:p w14:paraId="622EEB3C" w14:textId="77777777" w:rsidR="008C2637" w:rsidRDefault="008C2637" w:rsidP="006D6B89"/>
          <w:p w14:paraId="4230DBE9" w14:textId="77777777" w:rsidR="008C2637" w:rsidRDefault="008C2637" w:rsidP="006D6B89"/>
          <w:p w14:paraId="7F49887C" w14:textId="77777777" w:rsidR="008C2637" w:rsidRDefault="008C2637" w:rsidP="006D6B89"/>
          <w:p w14:paraId="4BA349A6" w14:textId="77777777" w:rsidR="008C2637" w:rsidRDefault="008C2637" w:rsidP="006D6B89"/>
          <w:p w14:paraId="4494263C" w14:textId="77777777" w:rsidR="008C2637" w:rsidRDefault="008C2637" w:rsidP="006D6B89"/>
          <w:p w14:paraId="7AA33FA7" w14:textId="09F62FCB" w:rsidR="008C2637" w:rsidRDefault="008C2637" w:rsidP="006D6B89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</w:tc>
      </w:tr>
    </w:tbl>
    <w:p w14:paraId="0078A242" w14:textId="77777777" w:rsidR="00F76CD6" w:rsidRDefault="00F76CD6" w:rsidP="006D6B89">
      <w:pPr>
        <w:rPr>
          <w:rFonts w:cstheme="minorHAnsi"/>
          <w:color w:val="262626" w:themeColor="text1" w:themeTint="D9"/>
          <w:szCs w:val="24"/>
        </w:rPr>
      </w:pPr>
    </w:p>
    <w:p w14:paraId="15B8484C" w14:textId="77777777" w:rsidR="00B97145" w:rsidRDefault="00B97145" w:rsidP="00610F70">
      <w:pPr>
        <w:rPr>
          <w:rFonts w:cstheme="minorHAnsi"/>
          <w:b/>
          <w:color w:val="194C9F"/>
          <w:szCs w:val="24"/>
        </w:rPr>
      </w:pPr>
    </w:p>
    <w:p w14:paraId="43697508" w14:textId="6089BDD0" w:rsidR="00610F70" w:rsidRDefault="00610F70" w:rsidP="00610F70">
      <w:pPr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>Working</w:t>
      </w:r>
      <w:r w:rsidR="001D6D61">
        <w:rPr>
          <w:rFonts w:cstheme="minorHAnsi"/>
          <w:b/>
          <w:color w:val="194C9F"/>
          <w:szCs w:val="24"/>
        </w:rPr>
        <w:t xml:space="preserve"> </w:t>
      </w:r>
      <w:r w:rsidRPr="00F424AF">
        <w:rPr>
          <w:rFonts w:cstheme="minorHAnsi"/>
          <w:b/>
          <w:color w:val="194C9F"/>
          <w:szCs w:val="24"/>
        </w:rPr>
        <w:t>/</w:t>
      </w:r>
      <w:r w:rsidR="001D6D61">
        <w:rPr>
          <w:rFonts w:cstheme="minorHAnsi"/>
          <w:b/>
          <w:color w:val="194C9F"/>
          <w:szCs w:val="24"/>
        </w:rPr>
        <w:t xml:space="preserve"> </w:t>
      </w:r>
      <w:r w:rsidR="00742E0F" w:rsidRPr="00F424AF">
        <w:rPr>
          <w:rFonts w:cstheme="minorHAnsi"/>
          <w:b/>
          <w:color w:val="194C9F"/>
          <w:szCs w:val="24"/>
        </w:rPr>
        <w:t>Subgroups</w:t>
      </w:r>
      <w:r w:rsidRPr="00F424AF">
        <w:rPr>
          <w:rFonts w:cstheme="minorHAnsi"/>
          <w:b/>
          <w:color w:val="194C9F"/>
          <w:szCs w:val="24"/>
        </w:rPr>
        <w:t xml:space="preserve"> </w:t>
      </w:r>
    </w:p>
    <w:p w14:paraId="5DCE15BD" w14:textId="77777777" w:rsidR="005C067C" w:rsidRPr="005C067C" w:rsidRDefault="005C067C" w:rsidP="00610F70">
      <w:pPr>
        <w:rPr>
          <w:rFonts w:cstheme="minorHAnsi"/>
          <w:b/>
          <w:color w:val="194C9F"/>
          <w:sz w:val="12"/>
          <w:szCs w:val="12"/>
        </w:rPr>
      </w:pPr>
    </w:p>
    <w:p w14:paraId="27A03589" w14:textId="70CBEA0E" w:rsid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 w:rsidRPr="00610F70">
        <w:rPr>
          <w:rFonts w:cstheme="minorHAnsi"/>
          <w:color w:val="262626" w:themeColor="text1" w:themeTint="D9"/>
          <w:szCs w:val="24"/>
        </w:rPr>
        <w:t xml:space="preserve">From time to time and </w:t>
      </w:r>
      <w:proofErr w:type="gramStart"/>
      <w:r w:rsidRPr="00610F70">
        <w:rPr>
          <w:rFonts w:cstheme="minorHAnsi"/>
          <w:color w:val="262626" w:themeColor="text1" w:themeTint="D9"/>
          <w:szCs w:val="24"/>
        </w:rPr>
        <w:t>where</w:t>
      </w:r>
      <w:proofErr w:type="gramEnd"/>
      <w:r w:rsidRPr="00610F70">
        <w:rPr>
          <w:rFonts w:cstheme="minorHAnsi"/>
          <w:color w:val="262626" w:themeColor="text1" w:themeTint="D9"/>
          <w:szCs w:val="24"/>
        </w:rPr>
        <w:t xml:space="preserve"> deemed useful and appropriate, </w:t>
      </w:r>
      <w:r>
        <w:rPr>
          <w:rFonts w:cstheme="minorHAnsi"/>
          <w:color w:val="262626" w:themeColor="text1" w:themeTint="D9"/>
          <w:szCs w:val="24"/>
        </w:rPr>
        <w:t>Trustees</w:t>
      </w:r>
      <w:r w:rsidRPr="00610F70">
        <w:rPr>
          <w:rFonts w:cstheme="minorHAnsi"/>
          <w:color w:val="262626" w:themeColor="text1" w:themeTint="D9"/>
          <w:szCs w:val="24"/>
        </w:rPr>
        <w:t xml:space="preserve"> </w:t>
      </w:r>
      <w:r>
        <w:rPr>
          <w:rFonts w:cstheme="minorHAnsi"/>
          <w:color w:val="262626" w:themeColor="text1" w:themeTint="D9"/>
          <w:szCs w:val="24"/>
        </w:rPr>
        <w:t>can</w:t>
      </w:r>
      <w:r w:rsidRPr="00610F70">
        <w:rPr>
          <w:rFonts w:cstheme="minorHAnsi"/>
          <w:color w:val="262626" w:themeColor="text1" w:themeTint="D9"/>
          <w:szCs w:val="24"/>
        </w:rPr>
        <w:t xml:space="preserve"> set up and lead working/</w:t>
      </w:r>
      <w:r w:rsidR="00742E0F" w:rsidRPr="00610F70">
        <w:rPr>
          <w:rFonts w:cstheme="minorHAnsi"/>
          <w:color w:val="262626" w:themeColor="text1" w:themeTint="D9"/>
          <w:szCs w:val="24"/>
        </w:rPr>
        <w:t>subgroups</w:t>
      </w:r>
      <w:r w:rsidRPr="00610F70">
        <w:rPr>
          <w:rFonts w:cstheme="minorHAnsi"/>
          <w:color w:val="262626" w:themeColor="text1" w:themeTint="D9"/>
          <w:szCs w:val="24"/>
        </w:rPr>
        <w:t xml:space="preserve"> in order to focus on specific areas of work or tasks. </w:t>
      </w:r>
    </w:p>
    <w:p w14:paraId="4741D70F" w14:textId="77777777" w:rsidR="00045282" w:rsidRDefault="00045282" w:rsidP="00610F70">
      <w:pPr>
        <w:rPr>
          <w:rFonts w:cstheme="minorHAnsi"/>
          <w:color w:val="262626" w:themeColor="text1" w:themeTint="D9"/>
          <w:szCs w:val="24"/>
        </w:rPr>
      </w:pPr>
    </w:p>
    <w:p w14:paraId="3BFA7955" w14:textId="2E02AF72" w:rsidR="00610F70" w:rsidRP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Trustee</w:t>
      </w:r>
      <w:r w:rsidR="00287F8F">
        <w:rPr>
          <w:rFonts w:cstheme="minorHAnsi"/>
          <w:color w:val="262626" w:themeColor="text1" w:themeTint="D9"/>
          <w:szCs w:val="24"/>
        </w:rPr>
        <w:t>s</w:t>
      </w:r>
      <w:r>
        <w:rPr>
          <w:rFonts w:cstheme="minorHAnsi"/>
          <w:color w:val="262626" w:themeColor="text1" w:themeTint="D9"/>
          <w:szCs w:val="24"/>
        </w:rPr>
        <w:t xml:space="preserve"> </w:t>
      </w:r>
      <w:r w:rsidR="00045282">
        <w:rPr>
          <w:rFonts w:cstheme="minorHAnsi"/>
          <w:color w:val="262626" w:themeColor="text1" w:themeTint="D9"/>
          <w:szCs w:val="24"/>
        </w:rPr>
        <w:t>should encourage</w:t>
      </w:r>
      <w:r w:rsidR="00B742AF">
        <w:rPr>
          <w:rFonts w:cstheme="minorHAnsi"/>
          <w:color w:val="262626" w:themeColor="text1" w:themeTint="D9"/>
          <w:szCs w:val="24"/>
        </w:rPr>
        <w:t xml:space="preserve"> general volunteers</w:t>
      </w:r>
      <w:r w:rsidR="00045282">
        <w:rPr>
          <w:rFonts w:cstheme="minorHAnsi"/>
          <w:color w:val="262626" w:themeColor="text1" w:themeTint="D9"/>
          <w:szCs w:val="24"/>
        </w:rPr>
        <w:t xml:space="preserve"> to work alongside the</w:t>
      </w:r>
      <w:r w:rsidR="00B742AF">
        <w:rPr>
          <w:rFonts w:cstheme="minorHAnsi"/>
          <w:color w:val="262626" w:themeColor="text1" w:themeTint="D9"/>
          <w:szCs w:val="24"/>
        </w:rPr>
        <w:t>m</w:t>
      </w:r>
      <w:r w:rsidR="00045282">
        <w:rPr>
          <w:rFonts w:cstheme="minorHAnsi"/>
          <w:color w:val="262626" w:themeColor="text1" w:themeTint="D9"/>
          <w:szCs w:val="24"/>
        </w:rPr>
        <w:t xml:space="preserve"> </w:t>
      </w:r>
      <w:r w:rsidR="009A46E0">
        <w:rPr>
          <w:rFonts w:cstheme="minorHAnsi"/>
          <w:color w:val="262626" w:themeColor="text1" w:themeTint="D9"/>
          <w:szCs w:val="24"/>
        </w:rPr>
        <w:t xml:space="preserve">in working groups. </w:t>
      </w:r>
    </w:p>
    <w:p w14:paraId="1945298B" w14:textId="77777777" w:rsidR="00610F70" w:rsidRP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 w:rsidRPr="00610F70">
        <w:rPr>
          <w:rFonts w:cstheme="minorHAnsi"/>
          <w:color w:val="262626" w:themeColor="text1" w:themeTint="D9"/>
          <w:szCs w:val="24"/>
        </w:rPr>
        <w:t xml:space="preserve"> </w:t>
      </w:r>
    </w:p>
    <w:p w14:paraId="0D578268" w14:textId="03995B0A" w:rsid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 w:rsidRPr="00610F70">
        <w:rPr>
          <w:rFonts w:cstheme="minorHAnsi"/>
          <w:color w:val="262626" w:themeColor="text1" w:themeTint="D9"/>
          <w:szCs w:val="24"/>
        </w:rPr>
        <w:t xml:space="preserve">Terms of References </w:t>
      </w:r>
      <w:r w:rsidR="00045282">
        <w:rPr>
          <w:rFonts w:cstheme="minorHAnsi"/>
          <w:color w:val="262626" w:themeColor="text1" w:themeTint="D9"/>
          <w:szCs w:val="24"/>
        </w:rPr>
        <w:t xml:space="preserve">can </w:t>
      </w:r>
      <w:r w:rsidRPr="00610F70">
        <w:rPr>
          <w:rFonts w:cstheme="minorHAnsi"/>
          <w:color w:val="262626" w:themeColor="text1" w:themeTint="D9"/>
          <w:szCs w:val="24"/>
        </w:rPr>
        <w:t xml:space="preserve">be created and put in place for any working/subgroups so that clear lines of delegation, power and decision making are understood by all involved. </w:t>
      </w:r>
    </w:p>
    <w:p w14:paraId="5C6E79FF" w14:textId="77777777" w:rsidR="00B97145" w:rsidRDefault="00B97145" w:rsidP="00610F70">
      <w:pPr>
        <w:rPr>
          <w:rFonts w:cstheme="minorHAnsi"/>
          <w:color w:val="262626" w:themeColor="text1" w:themeTint="D9"/>
          <w:szCs w:val="24"/>
        </w:rPr>
      </w:pPr>
    </w:p>
    <w:p w14:paraId="5865FEFD" w14:textId="23E66324" w:rsidR="00E4221B" w:rsidRDefault="008E75CB" w:rsidP="00610F7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It is important to put a process in place whereby Trustees leading work</w:t>
      </w:r>
      <w:r w:rsidR="00EC2346">
        <w:rPr>
          <w:rFonts w:cstheme="minorHAnsi"/>
          <w:color w:val="262626" w:themeColor="text1" w:themeTint="D9"/>
          <w:szCs w:val="24"/>
        </w:rPr>
        <w:t>ing</w:t>
      </w:r>
      <w:r w:rsidR="00B742AF">
        <w:rPr>
          <w:rFonts w:cstheme="minorHAnsi"/>
          <w:color w:val="262626" w:themeColor="text1" w:themeTint="D9"/>
          <w:szCs w:val="24"/>
        </w:rPr>
        <w:t xml:space="preserve"> </w:t>
      </w:r>
      <w:r>
        <w:rPr>
          <w:rFonts w:cstheme="minorHAnsi"/>
          <w:color w:val="262626" w:themeColor="text1" w:themeTint="D9"/>
          <w:szCs w:val="24"/>
        </w:rPr>
        <w:t>groups report back to one another about the work so that all Trustees maintain an oversight of the work of the organisation</w:t>
      </w:r>
      <w:proofErr w:type="gramStart"/>
      <w:r>
        <w:rPr>
          <w:rFonts w:cstheme="minorHAnsi"/>
          <w:color w:val="262626" w:themeColor="text1" w:themeTint="D9"/>
          <w:szCs w:val="24"/>
        </w:rPr>
        <w:t xml:space="preserve">.  </w:t>
      </w:r>
      <w:proofErr w:type="gramEnd"/>
    </w:p>
    <w:p w14:paraId="7D5CB9AC" w14:textId="77777777" w:rsidR="007676E3" w:rsidRDefault="007676E3" w:rsidP="00610F70">
      <w:pPr>
        <w:rPr>
          <w:rFonts w:cstheme="minorHAnsi"/>
          <w:color w:val="262626" w:themeColor="text1" w:themeTint="D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37" w14:paraId="1D30E9FE" w14:textId="77777777" w:rsidTr="008C2637">
        <w:tc>
          <w:tcPr>
            <w:tcW w:w="9016" w:type="dxa"/>
          </w:tcPr>
          <w:p w14:paraId="2B78822D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  <w:r>
              <w:rPr>
                <w:rFonts w:cstheme="minorHAnsi"/>
                <w:color w:val="262626" w:themeColor="text1" w:themeTint="D9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cstheme="minorHAnsi"/>
                <w:color w:val="262626" w:themeColor="text1" w:themeTint="D9"/>
                <w:szCs w:val="24"/>
              </w:rPr>
              <w:instrText xml:space="preserve"> FORMTEXT </w:instrText>
            </w:r>
            <w:r>
              <w:rPr>
                <w:rFonts w:cstheme="minorHAnsi"/>
                <w:color w:val="262626" w:themeColor="text1" w:themeTint="D9"/>
                <w:szCs w:val="24"/>
              </w:rPr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end"/>
            </w:r>
            <w:bookmarkEnd w:id="10"/>
          </w:p>
          <w:p w14:paraId="6FED3D88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72D90CEF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171C4E0E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5F09DAF0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30E0E5AB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46754DA7" w14:textId="3AB445A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</w:tc>
      </w:tr>
    </w:tbl>
    <w:p w14:paraId="71327924" w14:textId="467A1E09" w:rsidR="00610F70" w:rsidRPr="00610F70" w:rsidRDefault="00610F70" w:rsidP="00610F70">
      <w:pPr>
        <w:rPr>
          <w:rFonts w:cstheme="minorHAnsi"/>
          <w:color w:val="262626" w:themeColor="text1" w:themeTint="D9"/>
          <w:szCs w:val="24"/>
        </w:rPr>
      </w:pPr>
    </w:p>
    <w:p w14:paraId="385E3E1C" w14:textId="6F9FC821" w:rsidR="00610F70" w:rsidRDefault="00610F70" w:rsidP="00610F70">
      <w:pPr>
        <w:jc w:val="both"/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 xml:space="preserve">Board Meetings </w:t>
      </w:r>
    </w:p>
    <w:p w14:paraId="0CC15B1D" w14:textId="77777777" w:rsidR="005C067C" w:rsidRPr="005C067C" w:rsidRDefault="005C067C" w:rsidP="00610F70">
      <w:pPr>
        <w:jc w:val="both"/>
        <w:rPr>
          <w:rFonts w:cstheme="minorHAnsi"/>
          <w:b/>
          <w:color w:val="194C9F"/>
          <w:sz w:val="12"/>
          <w:szCs w:val="12"/>
        </w:rPr>
      </w:pPr>
    </w:p>
    <w:p w14:paraId="12817E88" w14:textId="7D8509E9" w:rsidR="00610F70" w:rsidRPr="00610F70" w:rsidRDefault="006D14F6" w:rsidP="009A46E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It</w:t>
      </w:r>
      <w:r w:rsidR="00422FB0">
        <w:rPr>
          <w:rFonts w:cstheme="minorHAnsi"/>
          <w:color w:val="262626" w:themeColor="text1" w:themeTint="D9"/>
          <w:szCs w:val="24"/>
        </w:rPr>
        <w:t xml:space="preserve"> is </w:t>
      </w:r>
      <w:r>
        <w:rPr>
          <w:rFonts w:cstheme="minorHAnsi"/>
          <w:color w:val="262626" w:themeColor="text1" w:themeTint="D9"/>
          <w:szCs w:val="24"/>
        </w:rPr>
        <w:t>vital that you have regular Board meetings</w:t>
      </w:r>
      <w:r w:rsidR="00422FB0">
        <w:rPr>
          <w:rFonts w:cstheme="minorHAnsi"/>
          <w:color w:val="262626" w:themeColor="text1" w:themeTint="D9"/>
          <w:szCs w:val="24"/>
        </w:rPr>
        <w:t xml:space="preserve"> and that e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ach Board Member </w:t>
      </w:r>
      <w:r w:rsidR="008632E6">
        <w:rPr>
          <w:rFonts w:cstheme="minorHAnsi"/>
          <w:color w:val="262626" w:themeColor="text1" w:themeTint="D9"/>
          <w:szCs w:val="24"/>
        </w:rPr>
        <w:t>receives any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 papers in advance of each meeting</w:t>
      </w:r>
      <w:r w:rsidR="00484040">
        <w:rPr>
          <w:rFonts w:cstheme="minorHAnsi"/>
          <w:color w:val="262626" w:themeColor="text1" w:themeTint="D9"/>
          <w:szCs w:val="24"/>
        </w:rPr>
        <w:t>,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 including: </w:t>
      </w:r>
    </w:p>
    <w:p w14:paraId="24788C10" w14:textId="77777777" w:rsidR="005C067C" w:rsidRPr="005C067C" w:rsidRDefault="005C067C" w:rsidP="005C067C">
      <w:pPr>
        <w:pStyle w:val="ListParagraph"/>
        <w:spacing w:after="0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0CDFF064" w14:textId="70D13203" w:rsidR="00610F70" w:rsidRP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Agenda </w:t>
      </w:r>
    </w:p>
    <w:p w14:paraId="435D28C7" w14:textId="77777777" w:rsidR="005C067C" w:rsidRPr="005C067C" w:rsidRDefault="005C067C" w:rsidP="005C067C">
      <w:pPr>
        <w:pStyle w:val="ListParagraph"/>
        <w:spacing w:after="0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0615DCA9" w14:textId="3FA1F5BD" w:rsidR="00610F70" w:rsidRP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Minutes of the previous meeting </w:t>
      </w:r>
    </w:p>
    <w:p w14:paraId="53C0B743" w14:textId="77777777" w:rsidR="005C067C" w:rsidRPr="005C067C" w:rsidRDefault="005C067C" w:rsidP="005C067C">
      <w:pPr>
        <w:pStyle w:val="ListParagraph"/>
        <w:spacing w:after="0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1FB8621C" w14:textId="67F24151" w:rsidR="00610F70" w:rsidRP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>Any other relevant documents pertaining to items on the agenda</w:t>
      </w:r>
    </w:p>
    <w:p w14:paraId="6B1FF3F3" w14:textId="77777777" w:rsidR="005C067C" w:rsidRPr="005C067C" w:rsidRDefault="005C067C" w:rsidP="005C067C">
      <w:pPr>
        <w:pStyle w:val="ListParagraph"/>
        <w:spacing w:after="0"/>
        <w:rPr>
          <w:rFonts w:ascii="Helvetica" w:hAnsi="Helvetica" w:cstheme="minorHAnsi"/>
          <w:color w:val="262626" w:themeColor="text1" w:themeTint="D9"/>
          <w:sz w:val="4"/>
          <w:szCs w:val="4"/>
        </w:rPr>
      </w:pPr>
    </w:p>
    <w:p w14:paraId="7F989260" w14:textId="23436254" w:rsid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Any policy due for review </w:t>
      </w:r>
    </w:p>
    <w:p w14:paraId="7BB1E6A7" w14:textId="77777777" w:rsidR="008632E6" w:rsidRPr="00610F70" w:rsidRDefault="008632E6" w:rsidP="009A46E0">
      <w:pPr>
        <w:pStyle w:val="ListParagraph"/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</w:p>
    <w:p w14:paraId="4A73CAB0" w14:textId="77B9CEF6" w:rsidR="00C01D93" w:rsidRDefault="006D14F6" w:rsidP="009A46E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It</w:t>
      </w:r>
      <w:r w:rsidR="00484040">
        <w:rPr>
          <w:rFonts w:cstheme="minorHAnsi"/>
          <w:color w:val="262626" w:themeColor="text1" w:themeTint="D9"/>
          <w:szCs w:val="24"/>
        </w:rPr>
        <w:t>’s</w:t>
      </w:r>
      <w:r>
        <w:rPr>
          <w:rFonts w:cstheme="minorHAnsi"/>
          <w:color w:val="262626" w:themeColor="text1" w:themeTint="D9"/>
          <w:szCs w:val="24"/>
        </w:rPr>
        <w:t xml:space="preserve"> important to ensure that Trustee</w:t>
      </w:r>
      <w:r w:rsidR="00BC3DB8">
        <w:rPr>
          <w:rFonts w:cstheme="minorHAnsi"/>
          <w:color w:val="262626" w:themeColor="text1" w:themeTint="D9"/>
          <w:szCs w:val="24"/>
        </w:rPr>
        <w:t>s</w:t>
      </w:r>
      <w:r>
        <w:rPr>
          <w:rFonts w:cstheme="minorHAnsi"/>
          <w:color w:val="262626" w:themeColor="text1" w:themeTint="D9"/>
          <w:szCs w:val="24"/>
        </w:rPr>
        <w:t xml:space="preserve"> understand their responsibilities. A proper induction and induction pack </w:t>
      </w:r>
      <w:r w:rsidR="009A46E0">
        <w:rPr>
          <w:rFonts w:cstheme="minorHAnsi"/>
          <w:color w:val="262626" w:themeColor="text1" w:themeTint="D9"/>
          <w:szCs w:val="24"/>
        </w:rPr>
        <w:t>(</w:t>
      </w:r>
      <w:r>
        <w:rPr>
          <w:rFonts w:cstheme="minorHAnsi"/>
          <w:color w:val="262626" w:themeColor="text1" w:themeTint="D9"/>
          <w:szCs w:val="24"/>
        </w:rPr>
        <w:t>like the one you are creating through this workbook</w:t>
      </w:r>
      <w:r w:rsidR="009A46E0">
        <w:rPr>
          <w:rFonts w:cstheme="minorHAnsi"/>
          <w:color w:val="262626" w:themeColor="text1" w:themeTint="D9"/>
          <w:szCs w:val="24"/>
        </w:rPr>
        <w:t>)</w:t>
      </w:r>
      <w:r>
        <w:rPr>
          <w:rFonts w:cstheme="minorHAnsi"/>
          <w:color w:val="262626" w:themeColor="text1" w:themeTint="D9"/>
          <w:szCs w:val="24"/>
        </w:rPr>
        <w:t xml:space="preserve"> can help wit</w:t>
      </w:r>
      <w:r w:rsidR="00C01D93">
        <w:rPr>
          <w:rFonts w:cstheme="minorHAnsi"/>
          <w:color w:val="262626" w:themeColor="text1" w:themeTint="D9"/>
          <w:szCs w:val="24"/>
        </w:rPr>
        <w:t xml:space="preserve">h this. </w:t>
      </w:r>
    </w:p>
    <w:p w14:paraId="29F6DC70" w14:textId="77777777" w:rsidR="008632E6" w:rsidRDefault="008632E6" w:rsidP="009A46E0">
      <w:pPr>
        <w:rPr>
          <w:rFonts w:cstheme="minorHAnsi"/>
          <w:color w:val="262626" w:themeColor="text1" w:themeTint="D9"/>
          <w:szCs w:val="24"/>
        </w:rPr>
      </w:pPr>
    </w:p>
    <w:p w14:paraId="2E39BC89" w14:textId="7B352E62" w:rsidR="00610F70" w:rsidRDefault="00C01D93" w:rsidP="00610F70">
      <w:pPr>
        <w:jc w:val="both"/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Trustees should be </w:t>
      </w:r>
      <w:r w:rsidR="00610F70" w:rsidRPr="00610F70">
        <w:rPr>
          <w:rFonts w:cstheme="minorHAnsi"/>
          <w:color w:val="262626" w:themeColor="text1" w:themeTint="D9"/>
          <w:szCs w:val="24"/>
        </w:rPr>
        <w:t>expected to have read all board papers in advance of meeting</w:t>
      </w:r>
      <w:r>
        <w:rPr>
          <w:rFonts w:cstheme="minorHAnsi"/>
          <w:color w:val="262626" w:themeColor="text1" w:themeTint="D9"/>
          <w:szCs w:val="24"/>
        </w:rPr>
        <w:t xml:space="preserve">s 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and to come prepared with questions or contributions relating to scheduled items. </w:t>
      </w:r>
      <w:r>
        <w:rPr>
          <w:rFonts w:cstheme="minorHAnsi"/>
          <w:color w:val="262626" w:themeColor="text1" w:themeTint="D9"/>
          <w:szCs w:val="24"/>
        </w:rPr>
        <w:t>A clear process around attendance should be laid out in your Governing Document</w:t>
      </w:r>
      <w:r w:rsidR="005E0BCD">
        <w:rPr>
          <w:rFonts w:cstheme="minorHAnsi"/>
          <w:color w:val="262626" w:themeColor="text1" w:themeTint="D9"/>
          <w:szCs w:val="24"/>
        </w:rPr>
        <w:t>.</w:t>
      </w:r>
      <w:r>
        <w:rPr>
          <w:rFonts w:cstheme="minorHAnsi"/>
          <w:color w:val="262626" w:themeColor="text1" w:themeTint="D9"/>
          <w:szCs w:val="24"/>
        </w:rPr>
        <w:t xml:space="preserve"> </w:t>
      </w:r>
    </w:p>
    <w:p w14:paraId="09E2B510" w14:textId="7BFBCAF4" w:rsidR="00742E0F" w:rsidRDefault="00742E0F" w:rsidP="00610F70">
      <w:pPr>
        <w:jc w:val="both"/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bCs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51" behindDoc="0" locked="0" layoutInCell="1" allowOverlap="1" wp14:anchorId="52FF6A68" wp14:editId="0F65D6D5">
            <wp:simplePos x="0" y="0"/>
            <wp:positionH relativeFrom="column">
              <wp:posOffset>-526415</wp:posOffset>
            </wp:positionH>
            <wp:positionV relativeFrom="paragraph">
              <wp:posOffset>10160</wp:posOffset>
            </wp:positionV>
            <wp:extent cx="429260" cy="436880"/>
            <wp:effectExtent l="0" t="0" r="8890" b="1270"/>
            <wp:wrapThrough wrapText="bothSides">
              <wp:wrapPolygon edited="0">
                <wp:start x="4793" y="0"/>
                <wp:lineTo x="0" y="4709"/>
                <wp:lineTo x="0" y="16012"/>
                <wp:lineTo x="3834" y="20721"/>
                <wp:lineTo x="4793" y="20721"/>
                <wp:lineTo x="16296" y="20721"/>
                <wp:lineTo x="17254" y="20721"/>
                <wp:lineTo x="21089" y="16012"/>
                <wp:lineTo x="21089" y="4709"/>
                <wp:lineTo x="16296" y="0"/>
                <wp:lineTo x="4793" y="0"/>
              </wp:wrapPolygon>
            </wp:wrapThrough>
            <wp:docPr id="19" name="Picture 1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5C59" w14:textId="1D26BDFF" w:rsidR="00742E0F" w:rsidRPr="00610F70" w:rsidRDefault="00742E0F" w:rsidP="00610F70">
      <w:pPr>
        <w:jc w:val="both"/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You can find some resources around running effective meetings</w:t>
      </w:r>
      <w:r w:rsidR="006B7610">
        <w:rPr>
          <w:rFonts w:cstheme="minorHAnsi"/>
          <w:color w:val="262626" w:themeColor="text1" w:themeTint="D9"/>
          <w:szCs w:val="24"/>
        </w:rPr>
        <w:t xml:space="preserve"> (ctrl+click) </w:t>
      </w:r>
      <w:hyperlink r:id="rId32" w:history="1">
        <w:r w:rsidRPr="009D404D">
          <w:rPr>
            <w:rStyle w:val="Hyperlink"/>
            <w:rFonts w:cstheme="minorHAnsi"/>
            <w:szCs w:val="24"/>
          </w:rPr>
          <w:t>here.</w:t>
        </w:r>
      </w:hyperlink>
      <w:r>
        <w:rPr>
          <w:rFonts w:cstheme="minorHAnsi"/>
          <w:color w:val="262626" w:themeColor="text1" w:themeTint="D9"/>
          <w:szCs w:val="24"/>
        </w:rPr>
        <w:t xml:space="preserve"> </w:t>
      </w:r>
    </w:p>
    <w:p w14:paraId="7802A178" w14:textId="3DCEADB6" w:rsidR="00610F70" w:rsidRDefault="00610F70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76F1352F" w14:textId="01811396" w:rsidR="001E2CE1" w:rsidRDefault="001E2CE1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4FD91C76" w14:textId="2D88D2AC" w:rsidR="00F424AF" w:rsidRDefault="00F424AF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00555965" w14:textId="77777777" w:rsidR="00D629DE" w:rsidRDefault="00D629DE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3FFFC113" w14:textId="77777777" w:rsidR="00D629DE" w:rsidRDefault="00D629DE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542D025A" w14:textId="77777777" w:rsidR="00D629DE" w:rsidRDefault="00D629DE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7506E467" w14:textId="77777777" w:rsidR="00945513" w:rsidRDefault="00945513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131FDBAF" w14:textId="483B76E1" w:rsidR="008C2637" w:rsidRDefault="008C2637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3276B529" w14:textId="1B47C8A3" w:rsidR="001334AD" w:rsidRDefault="001334AD" w:rsidP="004D1EBB">
      <w:pPr>
        <w:rPr>
          <w:rFonts w:cstheme="minorHAnsi"/>
          <w:color w:val="262626" w:themeColor="text1" w:themeTint="D9"/>
          <w:szCs w:val="24"/>
        </w:rPr>
      </w:pPr>
    </w:p>
    <w:p w14:paraId="10A5AF07" w14:textId="2ED0BC00" w:rsidR="004D1EBB" w:rsidRPr="00964C41" w:rsidRDefault="004D1EBB" w:rsidP="004D1EBB">
      <w:pPr>
        <w:rPr>
          <w:rFonts w:ascii="Montserrat ExtraBold" w:hAnsi="Montserrat ExtraBold"/>
          <w:b/>
          <w:color w:val="2F5496" w:themeColor="accent1" w:themeShade="BF"/>
          <w:sz w:val="32"/>
          <w:szCs w:val="32"/>
        </w:rPr>
      </w:pP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F386C7F" wp14:editId="432EDD66">
                <wp:simplePos x="0" y="0"/>
                <wp:positionH relativeFrom="column">
                  <wp:posOffset>-914400</wp:posOffset>
                </wp:positionH>
                <wp:positionV relativeFrom="paragraph">
                  <wp:posOffset>297456</wp:posOffset>
                </wp:positionV>
                <wp:extent cx="4432852" cy="10767"/>
                <wp:effectExtent l="19050" t="19050" r="2540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852" cy="107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61D9" id="Straight Connecto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3.4pt" to="277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" strokecolor="#fcbd3a" strokeweight="3pt">
                <v:stroke joinstyle="miter"/>
              </v:line>
            </w:pict>
          </mc:Fallback>
        </mc:AlternateContent>
      </w:r>
      <w:r w:rsidR="001E2CE1"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Board Management </w:t>
      </w: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 </w:t>
      </w:r>
    </w:p>
    <w:p w14:paraId="24FD0788" w14:textId="257BFB2B" w:rsidR="001E2CE1" w:rsidRDefault="00F849D7" w:rsidP="00546A0D">
      <w:pPr>
        <w:rPr>
          <w:szCs w:val="24"/>
        </w:rPr>
      </w:pPr>
      <w:r w:rsidRPr="00621ED0">
        <w:rPr>
          <w:rFonts w:cstheme="minorHAnsi"/>
          <w:noProof/>
          <w:color w:val="194C9F"/>
          <w:szCs w:val="24"/>
        </w:rPr>
        <w:drawing>
          <wp:anchor distT="0" distB="0" distL="114300" distR="114300" simplePos="0" relativeHeight="251658263" behindDoc="0" locked="0" layoutInCell="1" allowOverlap="1" wp14:anchorId="670C51DF" wp14:editId="7B5E62B4">
            <wp:simplePos x="0" y="0"/>
            <wp:positionH relativeFrom="margin">
              <wp:posOffset>-564515</wp:posOffset>
            </wp:positionH>
            <wp:positionV relativeFrom="margin">
              <wp:posOffset>1118870</wp:posOffset>
            </wp:positionV>
            <wp:extent cx="486000" cy="486000"/>
            <wp:effectExtent l="0" t="0" r="9525" b="9525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portant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8" b="-96"/>
                    <a:stretch/>
                  </pic:blipFill>
                  <pic:spPr bwMode="auto">
                    <a:xfrm>
                      <a:off x="0" y="0"/>
                      <a:ext cx="486000" cy="4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7C344" w14:textId="4FE1D382" w:rsidR="001E2CE1" w:rsidRDefault="001E2CE1" w:rsidP="00546A0D">
      <w:pPr>
        <w:rPr>
          <w:b/>
          <w:color w:val="194C9F"/>
          <w:szCs w:val="24"/>
        </w:rPr>
      </w:pPr>
      <w:r w:rsidRPr="00F424AF">
        <w:rPr>
          <w:b/>
          <w:color w:val="194C9F"/>
          <w:szCs w:val="24"/>
        </w:rPr>
        <w:t xml:space="preserve">Recruiting </w:t>
      </w:r>
      <w:r w:rsidR="005C5039" w:rsidRPr="00F424AF">
        <w:rPr>
          <w:b/>
          <w:color w:val="194C9F"/>
          <w:szCs w:val="24"/>
        </w:rPr>
        <w:t>T</w:t>
      </w:r>
      <w:r w:rsidRPr="00F424AF">
        <w:rPr>
          <w:b/>
          <w:color w:val="194C9F"/>
          <w:szCs w:val="24"/>
        </w:rPr>
        <w:t xml:space="preserve">rustees </w:t>
      </w:r>
    </w:p>
    <w:p w14:paraId="07A80C8A" w14:textId="77777777" w:rsidR="00F849D7" w:rsidRPr="00F849D7" w:rsidRDefault="00F849D7" w:rsidP="00546A0D">
      <w:pPr>
        <w:rPr>
          <w:b/>
          <w:color w:val="194C9F"/>
          <w:sz w:val="12"/>
          <w:szCs w:val="12"/>
        </w:rPr>
      </w:pPr>
    </w:p>
    <w:p w14:paraId="302B247B" w14:textId="06CDB154" w:rsidR="004D1EBB" w:rsidRDefault="004D1EBB" w:rsidP="00546A0D">
      <w:pPr>
        <w:rPr>
          <w:szCs w:val="24"/>
        </w:rPr>
      </w:pPr>
      <w:r>
        <w:rPr>
          <w:szCs w:val="24"/>
        </w:rPr>
        <w:t xml:space="preserve">Recruiting Trustees is not easy. Organisations often take anyone </w:t>
      </w:r>
      <w:r w:rsidR="00F849D7">
        <w:rPr>
          <w:szCs w:val="24"/>
        </w:rPr>
        <w:t>willing</w:t>
      </w:r>
      <w:r>
        <w:rPr>
          <w:szCs w:val="24"/>
        </w:rPr>
        <w:t xml:space="preserve"> </w:t>
      </w:r>
      <w:r w:rsidR="00444DC2">
        <w:rPr>
          <w:szCs w:val="24"/>
        </w:rPr>
        <w:t>to</w:t>
      </w:r>
      <w:r>
        <w:rPr>
          <w:szCs w:val="24"/>
        </w:rPr>
        <w:t xml:space="preserve"> chip in, and </w:t>
      </w:r>
      <w:r w:rsidR="00444DC2">
        <w:rPr>
          <w:szCs w:val="24"/>
        </w:rPr>
        <w:t xml:space="preserve">whilst </w:t>
      </w:r>
      <w:r>
        <w:rPr>
          <w:szCs w:val="24"/>
        </w:rPr>
        <w:t>there is a lot to be said for willing people who are generous with their time</w:t>
      </w:r>
      <w:r w:rsidR="005C5039">
        <w:rPr>
          <w:szCs w:val="24"/>
        </w:rPr>
        <w:t>,</w:t>
      </w:r>
      <w:r>
        <w:rPr>
          <w:szCs w:val="24"/>
        </w:rPr>
        <w:t xml:space="preserve"> there is also a lot to be said for recruiting the </w:t>
      </w:r>
      <w:r w:rsidR="008B05D9">
        <w:rPr>
          <w:szCs w:val="24"/>
        </w:rPr>
        <w:t>T</w:t>
      </w:r>
      <w:r>
        <w:rPr>
          <w:szCs w:val="24"/>
        </w:rPr>
        <w:t xml:space="preserve">rustees your </w:t>
      </w:r>
      <w:r w:rsidR="00DF726A">
        <w:rPr>
          <w:szCs w:val="24"/>
        </w:rPr>
        <w:t>organisation</w:t>
      </w:r>
      <w:r>
        <w:rPr>
          <w:szCs w:val="24"/>
        </w:rPr>
        <w:t xml:space="preserve"> </w:t>
      </w:r>
      <w:r w:rsidRPr="00BC353B">
        <w:rPr>
          <w:i/>
          <w:szCs w:val="24"/>
        </w:rPr>
        <w:t>needs</w:t>
      </w:r>
      <w:r w:rsidR="000D6AB2">
        <w:rPr>
          <w:i/>
          <w:szCs w:val="24"/>
        </w:rPr>
        <w:t>,</w:t>
      </w:r>
      <w:r w:rsidR="00BC353B">
        <w:rPr>
          <w:szCs w:val="24"/>
        </w:rPr>
        <w:t xml:space="preserve"> such as</w:t>
      </w:r>
      <w:r>
        <w:rPr>
          <w:szCs w:val="24"/>
        </w:rPr>
        <w:t xml:space="preserve"> Trustees that can lead</w:t>
      </w:r>
      <w:r w:rsidR="00787F25">
        <w:rPr>
          <w:szCs w:val="24"/>
        </w:rPr>
        <w:t xml:space="preserve">, </w:t>
      </w:r>
      <w:proofErr w:type="gramStart"/>
      <w:r w:rsidR="00787F25">
        <w:rPr>
          <w:szCs w:val="24"/>
        </w:rPr>
        <w:t>develop</w:t>
      </w:r>
      <w:proofErr w:type="gramEnd"/>
      <w:r w:rsidR="00787F25">
        <w:rPr>
          <w:szCs w:val="24"/>
        </w:rPr>
        <w:t xml:space="preserve"> and even grow the organisation. </w:t>
      </w:r>
      <w:r>
        <w:rPr>
          <w:szCs w:val="24"/>
        </w:rPr>
        <w:t xml:space="preserve"> </w:t>
      </w:r>
    </w:p>
    <w:p w14:paraId="7A880A73" w14:textId="69550C4B" w:rsidR="00787F25" w:rsidRDefault="00787F25" w:rsidP="00546A0D">
      <w:pPr>
        <w:rPr>
          <w:szCs w:val="24"/>
        </w:rPr>
      </w:pPr>
    </w:p>
    <w:p w14:paraId="01CBB6DE" w14:textId="7EC579C0" w:rsidR="00601B4B" w:rsidRDefault="007676E3" w:rsidP="00546A0D">
      <w:pPr>
        <w:rPr>
          <w:szCs w:val="24"/>
        </w:rPr>
      </w:pPr>
      <w:r>
        <w:rPr>
          <w:rFonts w:cstheme="minorHAnsi"/>
          <w:bCs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50" behindDoc="0" locked="0" layoutInCell="1" allowOverlap="1" wp14:anchorId="5F9BACCB" wp14:editId="470B9661">
            <wp:simplePos x="0" y="0"/>
            <wp:positionH relativeFrom="column">
              <wp:posOffset>-593090</wp:posOffset>
            </wp:positionH>
            <wp:positionV relativeFrom="paragraph">
              <wp:posOffset>98425</wp:posOffset>
            </wp:positionV>
            <wp:extent cx="478800" cy="486000"/>
            <wp:effectExtent l="0" t="0" r="0" b="9525"/>
            <wp:wrapThrough wrapText="bothSides">
              <wp:wrapPolygon edited="0">
                <wp:start x="5156" y="0"/>
                <wp:lineTo x="0" y="3388"/>
                <wp:lineTo x="0" y="17788"/>
                <wp:lineTo x="5156" y="21176"/>
                <wp:lineTo x="16329" y="21176"/>
                <wp:lineTo x="20626" y="16941"/>
                <wp:lineTo x="20626" y="3388"/>
                <wp:lineTo x="15469" y="0"/>
                <wp:lineTo x="5156" y="0"/>
              </wp:wrapPolygon>
            </wp:wrapThrough>
            <wp:docPr id="18" name="Picture 1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hlinkClick r:id="rId34"/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3B">
        <w:rPr>
          <w:szCs w:val="24"/>
        </w:rPr>
        <w:t xml:space="preserve">The idea of </w:t>
      </w:r>
      <w:r w:rsidR="00787F25">
        <w:rPr>
          <w:szCs w:val="24"/>
        </w:rPr>
        <w:t>Skills Auditing</w:t>
      </w:r>
      <w:r w:rsidR="00E67D03">
        <w:rPr>
          <w:szCs w:val="24"/>
        </w:rPr>
        <w:t xml:space="preserve"> your board </w:t>
      </w:r>
      <w:r w:rsidR="00787F25">
        <w:rPr>
          <w:szCs w:val="24"/>
        </w:rPr>
        <w:t>might strike horror into you</w:t>
      </w:r>
      <w:r w:rsidR="00E67D03">
        <w:rPr>
          <w:szCs w:val="24"/>
        </w:rPr>
        <w:t xml:space="preserve"> and you</w:t>
      </w:r>
      <w:r w:rsidR="005B4499">
        <w:rPr>
          <w:szCs w:val="24"/>
        </w:rPr>
        <w:t xml:space="preserve">r as </w:t>
      </w:r>
      <w:r w:rsidR="006C37BE">
        <w:rPr>
          <w:szCs w:val="24"/>
        </w:rPr>
        <w:t>trustees but</w:t>
      </w:r>
      <w:r w:rsidR="00787F25">
        <w:rPr>
          <w:szCs w:val="24"/>
        </w:rPr>
        <w:t xml:space="preserve"> done in the right way it can </w:t>
      </w:r>
      <w:r w:rsidR="00C01D93">
        <w:rPr>
          <w:szCs w:val="24"/>
        </w:rPr>
        <w:t xml:space="preserve">really </w:t>
      </w:r>
      <w:r w:rsidR="00787F25">
        <w:rPr>
          <w:szCs w:val="24"/>
        </w:rPr>
        <w:t>help</w:t>
      </w:r>
      <w:r w:rsidR="00C01D93">
        <w:rPr>
          <w:szCs w:val="24"/>
        </w:rPr>
        <w:t xml:space="preserve"> better</w:t>
      </w:r>
      <w:r w:rsidR="00787F25">
        <w:rPr>
          <w:szCs w:val="24"/>
        </w:rPr>
        <w:t xml:space="preserve"> utilise the </w:t>
      </w:r>
      <w:r w:rsidR="008B05D9">
        <w:rPr>
          <w:szCs w:val="24"/>
        </w:rPr>
        <w:t>T</w:t>
      </w:r>
      <w:r w:rsidR="00787F25">
        <w:rPr>
          <w:szCs w:val="24"/>
        </w:rPr>
        <w:t xml:space="preserve">rustees </w:t>
      </w:r>
      <w:r w:rsidR="00E67D03">
        <w:rPr>
          <w:szCs w:val="24"/>
        </w:rPr>
        <w:t xml:space="preserve">you already have and </w:t>
      </w:r>
      <w:r w:rsidR="00601B4B">
        <w:rPr>
          <w:szCs w:val="24"/>
        </w:rPr>
        <w:t>identify which new skills or experience you need to bring on board.</w:t>
      </w:r>
    </w:p>
    <w:p w14:paraId="3532CBEA" w14:textId="50EF701C" w:rsidR="006C37BE" w:rsidRDefault="006C37BE" w:rsidP="00546A0D">
      <w:pPr>
        <w:rPr>
          <w:szCs w:val="24"/>
        </w:rPr>
      </w:pPr>
      <w:r>
        <w:rPr>
          <w:szCs w:val="24"/>
        </w:rPr>
        <w:t xml:space="preserve">Download </w:t>
      </w:r>
      <w:r w:rsidRPr="008401C7">
        <w:rPr>
          <w:szCs w:val="24"/>
        </w:rPr>
        <w:t>ou</w:t>
      </w:r>
      <w:r w:rsidR="00945513" w:rsidRPr="008401C7">
        <w:rPr>
          <w:szCs w:val="24"/>
        </w:rPr>
        <w:t xml:space="preserve">r </w:t>
      </w:r>
      <w:hyperlink r:id="rId36" w:history="1">
        <w:r w:rsidRPr="008401C7">
          <w:rPr>
            <w:rStyle w:val="Hyperlink"/>
            <w:szCs w:val="24"/>
          </w:rPr>
          <w:t>Trustee Audit tool</w:t>
        </w:r>
      </w:hyperlink>
      <w:r w:rsidRPr="008401C7">
        <w:rPr>
          <w:szCs w:val="24"/>
        </w:rPr>
        <w:t xml:space="preserve"> and </w:t>
      </w:r>
      <w:hyperlink r:id="rId37" w:history="1">
        <w:r w:rsidRPr="008401C7">
          <w:rPr>
            <w:rStyle w:val="Hyperlink"/>
            <w:szCs w:val="24"/>
          </w:rPr>
          <w:t>guidance</w:t>
        </w:r>
      </w:hyperlink>
      <w:r w:rsidRPr="008401C7">
        <w:rPr>
          <w:szCs w:val="24"/>
        </w:rPr>
        <w:t xml:space="preserve"> here</w:t>
      </w:r>
      <w:r w:rsidR="008401C7">
        <w:rPr>
          <w:szCs w:val="24"/>
        </w:rPr>
        <w:t xml:space="preserve"> </w:t>
      </w:r>
      <w:r w:rsidR="008401C7">
        <w:rPr>
          <w:rFonts w:cstheme="minorHAnsi"/>
          <w:color w:val="262626" w:themeColor="text1" w:themeTint="D9"/>
          <w:szCs w:val="24"/>
        </w:rPr>
        <w:t xml:space="preserve">(ctrl+click) </w:t>
      </w:r>
      <w:r w:rsidRPr="008401C7">
        <w:rPr>
          <w:szCs w:val="24"/>
        </w:rPr>
        <w:t>or from the Toolkit homepage.</w:t>
      </w:r>
      <w:r>
        <w:rPr>
          <w:szCs w:val="24"/>
        </w:rPr>
        <w:t xml:space="preserve"> </w:t>
      </w:r>
    </w:p>
    <w:p w14:paraId="0B5035E0" w14:textId="1F2F9656" w:rsidR="00B74DCE" w:rsidRDefault="00B74DCE" w:rsidP="00546A0D">
      <w:pPr>
        <w:rPr>
          <w:szCs w:val="24"/>
        </w:rPr>
      </w:pPr>
    </w:p>
    <w:p w14:paraId="0DB425D4" w14:textId="3A625028" w:rsidR="00787F25" w:rsidRDefault="005515E7" w:rsidP="00546A0D">
      <w:pPr>
        <w:rPr>
          <w:szCs w:val="24"/>
        </w:rPr>
      </w:pPr>
      <w:r>
        <w:rPr>
          <w:szCs w:val="24"/>
        </w:rPr>
        <w:t>Treasurers and Trustees with Fundraising experience can be tricky to find, but it</w:t>
      </w:r>
      <w:r w:rsidR="001F6B86">
        <w:rPr>
          <w:szCs w:val="24"/>
        </w:rPr>
        <w:t>’</w:t>
      </w:r>
      <w:r>
        <w:rPr>
          <w:szCs w:val="24"/>
        </w:rPr>
        <w:t xml:space="preserve">s worth persevering to find someone who has the skills you need. </w:t>
      </w:r>
      <w:r w:rsidR="00601B4B">
        <w:rPr>
          <w:szCs w:val="24"/>
        </w:rPr>
        <w:t>Once you know who you are looking for</w:t>
      </w:r>
      <w:r w:rsidR="001F6B86">
        <w:rPr>
          <w:szCs w:val="24"/>
        </w:rPr>
        <w:t>,</w:t>
      </w:r>
      <w:r w:rsidR="00601B4B">
        <w:rPr>
          <w:szCs w:val="24"/>
        </w:rPr>
        <w:t xml:space="preserve"> you can work out the best route to find them</w:t>
      </w:r>
      <w:proofErr w:type="gramStart"/>
      <w:r w:rsidR="00601B4B">
        <w:rPr>
          <w:szCs w:val="24"/>
        </w:rPr>
        <w:t xml:space="preserve">.  </w:t>
      </w:r>
      <w:proofErr w:type="gramEnd"/>
    </w:p>
    <w:p w14:paraId="5A4B56D7" w14:textId="0478FEAF" w:rsidR="004D1EBB" w:rsidRDefault="001A0082" w:rsidP="00546A0D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2BB48E03" wp14:editId="0E75D983">
            <wp:simplePos x="0" y="0"/>
            <wp:positionH relativeFrom="column">
              <wp:posOffset>-589280</wp:posOffset>
            </wp:positionH>
            <wp:positionV relativeFrom="paragraph">
              <wp:posOffset>282575</wp:posOffset>
            </wp:positionV>
            <wp:extent cx="475200" cy="486000"/>
            <wp:effectExtent l="0" t="0" r="1270" b="9525"/>
            <wp:wrapThrough wrapText="bothSides">
              <wp:wrapPolygon edited="0">
                <wp:start x="4332" y="0"/>
                <wp:lineTo x="0" y="4235"/>
                <wp:lineTo x="0" y="17788"/>
                <wp:lineTo x="5198" y="21176"/>
                <wp:lineTo x="15594" y="21176"/>
                <wp:lineTo x="20791" y="17788"/>
                <wp:lineTo x="20791" y="4235"/>
                <wp:lineTo x="16460" y="0"/>
                <wp:lineTo x="4332" y="0"/>
              </wp:wrapPolygon>
            </wp:wrapThrough>
            <wp:docPr id="196" name="Picture 19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>
                      <a:hlinkClick r:id="rId38"/>
                    </pic:cNvPr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620C" w14:textId="7E605E9A" w:rsidR="004D1EBB" w:rsidRPr="00F849D7" w:rsidRDefault="00601B4B" w:rsidP="00546A0D">
      <w:pPr>
        <w:rPr>
          <w:b/>
          <w:bCs/>
          <w:szCs w:val="24"/>
        </w:rPr>
      </w:pPr>
      <w:r w:rsidRPr="00F849D7">
        <w:rPr>
          <w:b/>
          <w:bCs/>
          <w:szCs w:val="24"/>
        </w:rPr>
        <w:t xml:space="preserve">Advertising for Trustees </w:t>
      </w:r>
    </w:p>
    <w:p w14:paraId="4AA7E706" w14:textId="1A0E35A1" w:rsidR="00F61C61" w:rsidRDefault="001A0082" w:rsidP="00546A0D">
      <w:pPr>
        <w:rPr>
          <w:szCs w:val="24"/>
        </w:rPr>
      </w:pPr>
      <w:r>
        <w:rPr>
          <w:szCs w:val="24"/>
        </w:rPr>
        <w:t xml:space="preserve">Ask yourself where the people with the skills you are looking for might </w:t>
      </w:r>
      <w:r w:rsidR="00F61C61">
        <w:rPr>
          <w:szCs w:val="24"/>
        </w:rPr>
        <w:t>look for opportunities</w:t>
      </w:r>
      <w:proofErr w:type="gramStart"/>
      <w:r>
        <w:rPr>
          <w:szCs w:val="24"/>
        </w:rPr>
        <w:t>.</w:t>
      </w:r>
      <w:r w:rsidR="00F61C61">
        <w:rPr>
          <w:szCs w:val="24"/>
        </w:rPr>
        <w:t xml:space="preserve">  </w:t>
      </w:r>
      <w:proofErr w:type="gramEnd"/>
      <w:r w:rsidR="006C37BE">
        <w:rPr>
          <w:szCs w:val="24"/>
        </w:rPr>
        <w:t xml:space="preserve">Consortium has a page dedicated to advertising Members </w:t>
      </w:r>
      <w:r w:rsidR="00D2090F">
        <w:rPr>
          <w:szCs w:val="24"/>
        </w:rPr>
        <w:t xml:space="preserve">paid and voluntary positions and often has a bank of names looking for trustee positions. </w:t>
      </w:r>
    </w:p>
    <w:p w14:paraId="2C8B0960" w14:textId="48537C10" w:rsidR="00601B4B" w:rsidRPr="00F849D7" w:rsidRDefault="00601B4B" w:rsidP="00546A0D">
      <w:pPr>
        <w:rPr>
          <w:b/>
          <w:bCs/>
          <w:szCs w:val="24"/>
        </w:rPr>
      </w:pPr>
    </w:p>
    <w:p w14:paraId="5C69D691" w14:textId="63AFAD89" w:rsidR="001A0082" w:rsidRPr="00F849D7" w:rsidRDefault="007135C5" w:rsidP="00546A0D">
      <w:pPr>
        <w:rPr>
          <w:b/>
          <w:bCs/>
          <w:szCs w:val="24"/>
        </w:rPr>
      </w:pPr>
      <w:r w:rsidRPr="00F849D7">
        <w:rPr>
          <w:b/>
          <w:bCs/>
          <w:szCs w:val="24"/>
        </w:rPr>
        <w:t>Direct Approach</w:t>
      </w:r>
    </w:p>
    <w:p w14:paraId="510CA5F5" w14:textId="77224069" w:rsidR="00601B4B" w:rsidRDefault="001A0082" w:rsidP="00546A0D">
      <w:pPr>
        <w:rPr>
          <w:szCs w:val="24"/>
        </w:rPr>
      </w:pPr>
      <w:r>
        <w:rPr>
          <w:szCs w:val="24"/>
        </w:rPr>
        <w:t>M</w:t>
      </w:r>
      <w:r w:rsidR="00E536B4">
        <w:rPr>
          <w:szCs w:val="24"/>
        </w:rPr>
        <w:t>aking direct approache</w:t>
      </w:r>
      <w:r w:rsidR="003B0734">
        <w:rPr>
          <w:szCs w:val="24"/>
        </w:rPr>
        <w:t>s</w:t>
      </w:r>
      <w:r w:rsidR="00E536B4">
        <w:rPr>
          <w:szCs w:val="24"/>
        </w:rPr>
        <w:t xml:space="preserve"> to individuals </w:t>
      </w:r>
      <w:r w:rsidR="00D55C9F">
        <w:rPr>
          <w:szCs w:val="24"/>
        </w:rPr>
        <w:t xml:space="preserve">or organisation </w:t>
      </w:r>
      <w:r w:rsidR="00E536B4">
        <w:rPr>
          <w:szCs w:val="24"/>
        </w:rPr>
        <w:t xml:space="preserve">can be a </w:t>
      </w:r>
      <w:proofErr w:type="gramStart"/>
      <w:r w:rsidR="00E536B4">
        <w:rPr>
          <w:szCs w:val="24"/>
        </w:rPr>
        <w:t>really fruitful</w:t>
      </w:r>
      <w:proofErr w:type="gramEnd"/>
      <w:r w:rsidR="00E536B4">
        <w:rPr>
          <w:szCs w:val="24"/>
        </w:rPr>
        <w:t xml:space="preserve"> way to find Trustees.</w:t>
      </w:r>
      <w:r w:rsidR="00D55C9F">
        <w:rPr>
          <w:szCs w:val="24"/>
        </w:rPr>
        <w:t xml:space="preserve"> </w:t>
      </w:r>
      <w:r w:rsidR="00152D3E">
        <w:rPr>
          <w:szCs w:val="24"/>
        </w:rPr>
        <w:t xml:space="preserve">Ask what connections your current Trustees </w:t>
      </w:r>
      <w:proofErr w:type="gramStart"/>
      <w:r w:rsidR="00152D3E">
        <w:rPr>
          <w:szCs w:val="24"/>
        </w:rPr>
        <w:t>have, or</w:t>
      </w:r>
      <w:proofErr w:type="gramEnd"/>
      <w:r w:rsidR="00152D3E">
        <w:rPr>
          <w:szCs w:val="24"/>
        </w:rPr>
        <w:t xml:space="preserve"> approach any </w:t>
      </w:r>
      <w:r w:rsidR="000D670D">
        <w:rPr>
          <w:szCs w:val="24"/>
        </w:rPr>
        <w:t xml:space="preserve">local </w:t>
      </w:r>
      <w:r w:rsidR="00152D3E">
        <w:rPr>
          <w:szCs w:val="24"/>
        </w:rPr>
        <w:t>business</w:t>
      </w:r>
      <w:r w:rsidR="000D670D">
        <w:rPr>
          <w:szCs w:val="24"/>
        </w:rPr>
        <w:t>es</w:t>
      </w:r>
      <w:r w:rsidR="00152D3E">
        <w:rPr>
          <w:szCs w:val="24"/>
        </w:rPr>
        <w:t xml:space="preserve"> or </w:t>
      </w:r>
      <w:r w:rsidR="000D670D">
        <w:rPr>
          <w:szCs w:val="24"/>
        </w:rPr>
        <w:t>corporate</w:t>
      </w:r>
      <w:r w:rsidR="00152D3E">
        <w:rPr>
          <w:szCs w:val="24"/>
        </w:rPr>
        <w:t xml:space="preserve"> </w:t>
      </w:r>
      <w:r w:rsidR="000D670D">
        <w:rPr>
          <w:szCs w:val="24"/>
        </w:rPr>
        <w:t xml:space="preserve">bodies you have a relationship with. </w:t>
      </w:r>
    </w:p>
    <w:p w14:paraId="7BC9D468" w14:textId="50BA5191" w:rsidR="007135C5" w:rsidRDefault="007135C5" w:rsidP="00546A0D">
      <w:pPr>
        <w:rPr>
          <w:noProof/>
        </w:rPr>
      </w:pPr>
    </w:p>
    <w:p w14:paraId="58F963AD" w14:textId="444063D6" w:rsidR="001334AD" w:rsidRDefault="00F849D7" w:rsidP="00B61D68">
      <w:r w:rsidRPr="00964C41">
        <w:rPr>
          <w:rFonts w:ascii="Montserrat" w:hAnsi="Montserrat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D980FA1" wp14:editId="7317186B">
                <wp:simplePos x="0" y="0"/>
                <wp:positionH relativeFrom="column">
                  <wp:posOffset>-1270000</wp:posOffset>
                </wp:positionH>
                <wp:positionV relativeFrom="page">
                  <wp:posOffset>10705465</wp:posOffset>
                </wp:positionV>
                <wp:extent cx="8229600" cy="3435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29600" cy="343535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DBC3" id="Rectangle 17" o:spid="_x0000_s1026" style="position:absolute;margin-left:-100pt;margin-top:842.95pt;width:9in;height:27.05pt;flip:y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" fillcolor="#fcbd3a" stroked="f" strokeweight="1pt">
                <w10:wrap anchory="page"/>
              </v:rect>
            </w:pict>
          </mc:Fallback>
        </mc:AlternateContent>
      </w:r>
    </w:p>
    <w:p w14:paraId="1B87BBAA" w14:textId="58D56CC3" w:rsidR="00050839" w:rsidRPr="00621ED0" w:rsidRDefault="00050839" w:rsidP="00050839">
      <w:pPr>
        <w:rPr>
          <w:rFonts w:ascii="Montserrat ExtraBold" w:hAnsi="Montserrat ExtraBold"/>
          <w:b/>
          <w:color w:val="194C9F"/>
          <w:sz w:val="32"/>
          <w:szCs w:val="32"/>
        </w:rPr>
      </w:pP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9DEEBFD" wp14:editId="20F286A3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4572000" cy="0"/>
                <wp:effectExtent l="0" t="1905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C12D4" id="Straight Connector 20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3.45pt" to="4in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" strokecolor="#fcbd3a" strokeweight="3pt">
                <v:stroke joinstyle="miter"/>
              </v:line>
            </w:pict>
          </mc:Fallback>
        </mc:AlternateContent>
      </w: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Legal Requirements and Liability  </w:t>
      </w:r>
    </w:p>
    <w:p w14:paraId="41373350" w14:textId="53E7DDC7" w:rsidR="00050839" w:rsidRPr="00621ED0" w:rsidRDefault="008401C7" w:rsidP="00050839">
      <w:pPr>
        <w:rPr>
          <w:color w:val="194C9F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62372" behindDoc="0" locked="0" layoutInCell="1" allowOverlap="1" wp14:anchorId="76CC31DE" wp14:editId="37719E90">
            <wp:simplePos x="0" y="0"/>
            <wp:positionH relativeFrom="margin">
              <wp:posOffset>-622300</wp:posOffset>
            </wp:positionH>
            <wp:positionV relativeFrom="margin">
              <wp:posOffset>7283450</wp:posOffset>
            </wp:positionV>
            <wp:extent cx="486000" cy="486000"/>
            <wp:effectExtent l="0" t="0" r="9525" b="9525"/>
            <wp:wrapSquare wrapText="bothSides"/>
            <wp:docPr id="207" name="Picture 20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 descr="Icon&#10;&#10;Description automatically generated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8" b="-96"/>
                    <a:stretch/>
                  </pic:blipFill>
                  <pic:spPr bwMode="auto">
                    <a:xfrm>
                      <a:off x="0" y="0"/>
                      <a:ext cx="486000" cy="4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39D50" w14:textId="48B7F2BB" w:rsidR="003232D7" w:rsidRPr="00621ED0" w:rsidRDefault="003232D7" w:rsidP="00050839">
      <w:pPr>
        <w:rPr>
          <w:b/>
          <w:color w:val="194C9F"/>
          <w:szCs w:val="24"/>
        </w:rPr>
      </w:pPr>
      <w:r w:rsidRPr="00621ED0">
        <w:rPr>
          <w:b/>
          <w:color w:val="194C9F"/>
          <w:szCs w:val="24"/>
        </w:rPr>
        <w:t xml:space="preserve">Liability </w:t>
      </w:r>
    </w:p>
    <w:p w14:paraId="78273334" w14:textId="77777777" w:rsidR="00F849D7" w:rsidRPr="00F849D7" w:rsidRDefault="00F849D7" w:rsidP="00050839">
      <w:pPr>
        <w:rPr>
          <w:sz w:val="12"/>
          <w:szCs w:val="12"/>
        </w:rPr>
      </w:pPr>
    </w:p>
    <w:p w14:paraId="7DB853A2" w14:textId="64AC3B47" w:rsidR="00050839" w:rsidRDefault="00050839" w:rsidP="00050839">
      <w:pPr>
        <w:rPr>
          <w:szCs w:val="24"/>
        </w:rPr>
      </w:pPr>
      <w:r>
        <w:rPr>
          <w:szCs w:val="24"/>
        </w:rPr>
        <w:t xml:space="preserve">Depending on the legal structure of your organisation, your Trustees will need to be made aware of their legal liability. </w:t>
      </w:r>
    </w:p>
    <w:p w14:paraId="236D6A4F" w14:textId="63BBCCBC" w:rsidR="00050839" w:rsidRDefault="00050839" w:rsidP="00050839">
      <w:pPr>
        <w:rPr>
          <w:szCs w:val="24"/>
        </w:rPr>
      </w:pPr>
      <w:r>
        <w:rPr>
          <w:szCs w:val="24"/>
        </w:rPr>
        <w:t>If your organisation is unincorporated (</w:t>
      </w:r>
      <w:proofErr w:type="gramStart"/>
      <w:r>
        <w:rPr>
          <w:szCs w:val="24"/>
        </w:rPr>
        <w:t>e.g.</w:t>
      </w:r>
      <w:proofErr w:type="gramEnd"/>
      <w:r>
        <w:rPr>
          <w:szCs w:val="24"/>
        </w:rPr>
        <w:t xml:space="preserve"> not registered as a company, </w:t>
      </w:r>
      <w:r w:rsidR="006A7277">
        <w:rPr>
          <w:szCs w:val="24"/>
        </w:rPr>
        <w:t xml:space="preserve">a Community Interest Company </w:t>
      </w:r>
      <w:r>
        <w:rPr>
          <w:szCs w:val="24"/>
        </w:rPr>
        <w:t xml:space="preserve">or </w:t>
      </w:r>
      <w:r w:rsidR="00FF7AFA">
        <w:rPr>
          <w:szCs w:val="24"/>
        </w:rPr>
        <w:t xml:space="preserve">a </w:t>
      </w:r>
      <w:r>
        <w:rPr>
          <w:szCs w:val="24"/>
        </w:rPr>
        <w:t>Charitably Incorporated Company</w:t>
      </w:r>
      <w:r w:rsidR="00FF7AFA">
        <w:rPr>
          <w:szCs w:val="24"/>
        </w:rPr>
        <w:t>)</w:t>
      </w:r>
      <w:r>
        <w:rPr>
          <w:szCs w:val="24"/>
        </w:rPr>
        <w:t xml:space="preserve"> Trustees will be legally liable for the actions of the organisation. However, don’t let this put people off, for as long as a good reporting structure is in place and people act with due care and diligence, even if something goes wrong it doesn’t mean the worst. </w:t>
      </w:r>
    </w:p>
    <w:p w14:paraId="1FA3D692" w14:textId="77777777" w:rsidR="00156502" w:rsidRDefault="00156502" w:rsidP="00050839">
      <w:pPr>
        <w:rPr>
          <w:szCs w:val="24"/>
        </w:rPr>
      </w:pPr>
    </w:p>
    <w:p w14:paraId="113BDE23" w14:textId="23F1F859" w:rsidR="00156502" w:rsidRDefault="00156502" w:rsidP="00156502">
      <w:pPr>
        <w:rPr>
          <w:szCs w:val="24"/>
        </w:rPr>
      </w:pPr>
      <w:r>
        <w:rPr>
          <w:szCs w:val="24"/>
        </w:rPr>
        <w:lastRenderedPageBreak/>
        <w:t xml:space="preserve">If your income exceeds £5000 per year, you should be registering with the Charity Commission. Remember though, that registering as a charity does not mean that your organisation is incorporated. </w:t>
      </w:r>
    </w:p>
    <w:p w14:paraId="3794274D" w14:textId="5D35C7DC" w:rsidR="00050839" w:rsidRDefault="00050839" w:rsidP="00050839">
      <w:pPr>
        <w:rPr>
          <w:szCs w:val="24"/>
        </w:rPr>
      </w:pPr>
    </w:p>
    <w:p w14:paraId="49B47D34" w14:textId="40B56774" w:rsidR="00050839" w:rsidRDefault="00050839" w:rsidP="00050839">
      <w:pPr>
        <w:rPr>
          <w:szCs w:val="24"/>
        </w:rPr>
      </w:pPr>
      <w:r>
        <w:rPr>
          <w:szCs w:val="24"/>
        </w:rPr>
        <w:t>If your organisation is incorporated</w:t>
      </w:r>
      <w:r w:rsidR="0023678C">
        <w:rPr>
          <w:szCs w:val="24"/>
        </w:rPr>
        <w:t>,</w:t>
      </w:r>
      <w:r>
        <w:rPr>
          <w:szCs w:val="24"/>
        </w:rPr>
        <w:t xml:space="preserve"> Trustees enjoy limited liability because the organisation has its own distinct legal personality. It’s by no means a get out of jail free card though</w:t>
      </w:r>
      <w:r w:rsidR="001B7DE0">
        <w:rPr>
          <w:szCs w:val="24"/>
        </w:rPr>
        <w:t>,</w:t>
      </w:r>
      <w:r>
        <w:rPr>
          <w:szCs w:val="24"/>
        </w:rPr>
        <w:t xml:space="preserve"> </w:t>
      </w:r>
      <w:r w:rsidRPr="00F5529D">
        <w:rPr>
          <w:szCs w:val="24"/>
        </w:rPr>
        <w:t>Trustees can still be liable in similar circumstances to those where a Company Director faces personal liability, for example where they have acted recklessly, negligently or outside</w:t>
      </w:r>
      <w:r w:rsidR="00CA429C">
        <w:rPr>
          <w:szCs w:val="24"/>
        </w:rPr>
        <w:t xml:space="preserve"> the</w:t>
      </w:r>
      <w:r w:rsidRPr="00F5529D">
        <w:rPr>
          <w:szCs w:val="24"/>
        </w:rPr>
        <w:t xml:space="preserve"> powers granted to them within the constitution</w:t>
      </w:r>
    </w:p>
    <w:p w14:paraId="2C3411A1" w14:textId="0FD8566F" w:rsidR="00050839" w:rsidRDefault="00050839" w:rsidP="00050839">
      <w:pPr>
        <w:rPr>
          <w:szCs w:val="24"/>
        </w:rPr>
      </w:pPr>
    </w:p>
    <w:p w14:paraId="649509E1" w14:textId="024597B1" w:rsidR="00050839" w:rsidRDefault="00050839" w:rsidP="00050839">
      <w:pPr>
        <w:rPr>
          <w:szCs w:val="24"/>
        </w:rPr>
      </w:pPr>
      <w:r>
        <w:rPr>
          <w:szCs w:val="24"/>
        </w:rPr>
        <w:t>It’s a good idea to be clear about this to potential Trustees</w:t>
      </w:r>
      <w:r w:rsidR="001B7DE0">
        <w:rPr>
          <w:szCs w:val="24"/>
        </w:rPr>
        <w:t>,</w:t>
      </w:r>
      <w:r>
        <w:rPr>
          <w:szCs w:val="24"/>
        </w:rPr>
        <w:t xml:space="preserve"> so that they are aware of what they are signing up to</w:t>
      </w:r>
      <w:r w:rsidR="00CE4566">
        <w:rPr>
          <w:szCs w:val="24"/>
        </w:rPr>
        <w:t xml:space="preserve"> and understand any legal responsibilities</w:t>
      </w:r>
      <w:r>
        <w:rPr>
          <w:szCs w:val="24"/>
        </w:rPr>
        <w:t xml:space="preserve">. </w:t>
      </w:r>
    </w:p>
    <w:p w14:paraId="44A8E603" w14:textId="5727A738" w:rsidR="00050839" w:rsidRPr="00F424AF" w:rsidRDefault="00050839" w:rsidP="00050839">
      <w:pPr>
        <w:rPr>
          <w:color w:val="194C9F"/>
          <w:szCs w:val="24"/>
        </w:rPr>
      </w:pPr>
    </w:p>
    <w:p w14:paraId="1E8CE2CC" w14:textId="77777777" w:rsidR="00050839" w:rsidRPr="00F424AF" w:rsidRDefault="00050839" w:rsidP="00050839">
      <w:pPr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 xml:space="preserve">Conflicts of Interest </w:t>
      </w:r>
    </w:p>
    <w:p w14:paraId="59F50E12" w14:textId="77777777" w:rsidR="00F849D7" w:rsidRPr="00F849D7" w:rsidRDefault="00F849D7" w:rsidP="00050839">
      <w:pPr>
        <w:rPr>
          <w:rFonts w:cstheme="minorHAnsi"/>
          <w:sz w:val="12"/>
          <w:szCs w:val="12"/>
        </w:rPr>
      </w:pPr>
    </w:p>
    <w:p w14:paraId="1DE5808E" w14:textId="12E44343" w:rsidR="00050839" w:rsidRPr="008B3EDE" w:rsidRDefault="00050839" w:rsidP="00050839">
      <w:pPr>
        <w:rPr>
          <w:rFonts w:cstheme="minorHAnsi"/>
          <w:szCs w:val="24"/>
        </w:rPr>
      </w:pPr>
      <w:r w:rsidRPr="008B3EDE">
        <w:rPr>
          <w:rFonts w:cstheme="minorHAnsi"/>
          <w:szCs w:val="24"/>
        </w:rPr>
        <w:t xml:space="preserve">Trustees have a legal duty to act only in the best interests of the organisation. They must not put themselves in any position where their duties as a </w:t>
      </w:r>
      <w:r>
        <w:rPr>
          <w:rFonts w:cstheme="minorHAnsi"/>
          <w:szCs w:val="24"/>
        </w:rPr>
        <w:t>T</w:t>
      </w:r>
      <w:r w:rsidRPr="008B3EDE">
        <w:rPr>
          <w:rFonts w:cstheme="minorHAnsi"/>
          <w:szCs w:val="24"/>
        </w:rPr>
        <w:t xml:space="preserve">rustee may conflict with any personal, </w:t>
      </w:r>
      <w:proofErr w:type="gramStart"/>
      <w:r w:rsidRPr="008B3EDE">
        <w:rPr>
          <w:rFonts w:cstheme="minorHAnsi"/>
          <w:szCs w:val="24"/>
        </w:rPr>
        <w:t>professional</w:t>
      </w:r>
      <w:proofErr w:type="gramEnd"/>
      <w:r w:rsidRPr="008B3EDE">
        <w:rPr>
          <w:rFonts w:cstheme="minorHAnsi"/>
          <w:szCs w:val="24"/>
        </w:rPr>
        <w:t xml:space="preserve"> or financial interest they may have. A conflict of interest exists even where there is the possibility that a </w:t>
      </w:r>
      <w:r>
        <w:rPr>
          <w:rFonts w:cstheme="minorHAnsi"/>
          <w:szCs w:val="24"/>
        </w:rPr>
        <w:t>T</w:t>
      </w:r>
      <w:r w:rsidRPr="008B3EDE">
        <w:rPr>
          <w:rFonts w:cstheme="minorHAnsi"/>
          <w:szCs w:val="24"/>
        </w:rPr>
        <w:t>rustee</w:t>
      </w:r>
      <w:r w:rsidR="00211DA2">
        <w:rPr>
          <w:rFonts w:cstheme="minorHAnsi"/>
          <w:szCs w:val="24"/>
        </w:rPr>
        <w:t>’</w:t>
      </w:r>
      <w:r w:rsidRPr="008B3EDE">
        <w:rPr>
          <w:rFonts w:cstheme="minorHAnsi"/>
          <w:szCs w:val="24"/>
        </w:rPr>
        <w:t xml:space="preserve">s personal or wider interests could influence their decision making for the charity. </w:t>
      </w:r>
    </w:p>
    <w:p w14:paraId="08819644" w14:textId="77777777" w:rsidR="00050839" w:rsidRPr="008B3EDE" w:rsidRDefault="00050839" w:rsidP="00050839">
      <w:pPr>
        <w:rPr>
          <w:rFonts w:cstheme="minorHAnsi"/>
          <w:szCs w:val="24"/>
        </w:rPr>
      </w:pPr>
    </w:p>
    <w:p w14:paraId="6E6E5789" w14:textId="77777777" w:rsidR="00050839" w:rsidRPr="008B3EDE" w:rsidRDefault="00050839" w:rsidP="00050839">
      <w:pPr>
        <w:rPr>
          <w:rFonts w:cstheme="minorHAnsi"/>
          <w:szCs w:val="24"/>
        </w:rPr>
      </w:pPr>
      <w:r w:rsidRPr="008B3EDE">
        <w:rPr>
          <w:rFonts w:cstheme="minorHAnsi"/>
          <w:szCs w:val="24"/>
        </w:rPr>
        <w:t xml:space="preserve">Conflicts of interest should be dealt with using the following steps, in line with any Conflicts of Interest Policy and should include: </w:t>
      </w:r>
    </w:p>
    <w:p w14:paraId="3FCDF7D0" w14:textId="77777777" w:rsidR="00F849D7" w:rsidRPr="00F849D7" w:rsidRDefault="00F849D7" w:rsidP="00F849D7">
      <w:pPr>
        <w:pStyle w:val="ListParagraph"/>
        <w:rPr>
          <w:rFonts w:ascii="Helvetica" w:hAnsi="Helvetica" w:cstheme="minorHAnsi"/>
          <w:sz w:val="12"/>
          <w:szCs w:val="12"/>
        </w:rPr>
      </w:pPr>
    </w:p>
    <w:p w14:paraId="1A2122C0" w14:textId="2929B33D" w:rsidR="00050839" w:rsidRPr="008B3EDE" w:rsidRDefault="00050839" w:rsidP="00050839">
      <w:pPr>
        <w:pStyle w:val="ListParagraph"/>
        <w:numPr>
          <w:ilvl w:val="0"/>
          <w:numId w:val="27"/>
        </w:numPr>
        <w:rPr>
          <w:rFonts w:ascii="Helvetica" w:hAnsi="Helvetica" w:cstheme="minorHAnsi"/>
          <w:sz w:val="24"/>
          <w:szCs w:val="24"/>
        </w:rPr>
      </w:pPr>
      <w:r w:rsidRPr="008B3EDE">
        <w:rPr>
          <w:rFonts w:ascii="Helvetica" w:hAnsi="Helvetica" w:cstheme="minorHAnsi"/>
          <w:sz w:val="24"/>
          <w:szCs w:val="24"/>
        </w:rPr>
        <w:t>Identify conflicts of interest</w:t>
      </w:r>
    </w:p>
    <w:p w14:paraId="72DEAD1D" w14:textId="77777777" w:rsidR="00F849D7" w:rsidRPr="00F849D7" w:rsidRDefault="00F849D7" w:rsidP="00F849D7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043EDC85" w14:textId="5BA8B96F" w:rsidR="00050839" w:rsidRPr="008B3EDE" w:rsidRDefault="00050839" w:rsidP="00050839">
      <w:pPr>
        <w:pStyle w:val="ListParagraph"/>
        <w:numPr>
          <w:ilvl w:val="0"/>
          <w:numId w:val="27"/>
        </w:numPr>
        <w:rPr>
          <w:rFonts w:ascii="Helvetica" w:hAnsi="Helvetica" w:cstheme="minorHAnsi"/>
          <w:sz w:val="24"/>
          <w:szCs w:val="24"/>
        </w:rPr>
      </w:pPr>
      <w:r w:rsidRPr="008B3EDE">
        <w:rPr>
          <w:rFonts w:ascii="Helvetica" w:hAnsi="Helvetica" w:cstheme="minorHAnsi"/>
          <w:sz w:val="24"/>
          <w:szCs w:val="24"/>
        </w:rPr>
        <w:t>Prevent the conflict of interest from affecting any decision</w:t>
      </w:r>
    </w:p>
    <w:p w14:paraId="2CF552C2" w14:textId="77777777" w:rsidR="00F849D7" w:rsidRPr="00F849D7" w:rsidRDefault="00F849D7" w:rsidP="00F849D7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7A9E99B4" w14:textId="63A430E9" w:rsidR="00050839" w:rsidRPr="008B3EDE" w:rsidRDefault="00050839" w:rsidP="00050839">
      <w:pPr>
        <w:pStyle w:val="ListParagraph"/>
        <w:numPr>
          <w:ilvl w:val="0"/>
          <w:numId w:val="27"/>
        </w:numPr>
        <w:rPr>
          <w:rFonts w:ascii="Helvetica" w:hAnsi="Helvetica" w:cstheme="minorHAnsi"/>
          <w:sz w:val="24"/>
          <w:szCs w:val="24"/>
        </w:rPr>
      </w:pPr>
      <w:r w:rsidRPr="008B3EDE">
        <w:rPr>
          <w:rFonts w:ascii="Helvetica" w:hAnsi="Helvetica" w:cstheme="minorHAnsi"/>
          <w:sz w:val="24"/>
          <w:szCs w:val="24"/>
        </w:rPr>
        <w:t>Record the conflict of interest</w:t>
      </w:r>
    </w:p>
    <w:p w14:paraId="35DC8748" w14:textId="77777777" w:rsidR="008401C7" w:rsidRPr="00F424AF" w:rsidRDefault="008401C7" w:rsidP="00050839">
      <w:pPr>
        <w:rPr>
          <w:rFonts w:cstheme="minorHAnsi"/>
          <w:b/>
          <w:color w:val="194C9F"/>
          <w:szCs w:val="24"/>
        </w:rPr>
      </w:pPr>
    </w:p>
    <w:p w14:paraId="6A3184F3" w14:textId="77777777" w:rsidR="00050839" w:rsidRPr="00621ED0" w:rsidRDefault="00050839" w:rsidP="00050839">
      <w:pPr>
        <w:rPr>
          <w:rFonts w:cstheme="minorHAnsi"/>
          <w:b/>
          <w:color w:val="194C9F"/>
          <w:szCs w:val="24"/>
        </w:rPr>
      </w:pPr>
      <w:r w:rsidRPr="00621ED0">
        <w:rPr>
          <w:rFonts w:cstheme="minorHAnsi"/>
          <w:b/>
          <w:color w:val="194C9F"/>
          <w:szCs w:val="24"/>
        </w:rPr>
        <w:t xml:space="preserve">Termination of Office  </w:t>
      </w:r>
    </w:p>
    <w:p w14:paraId="08C648AE" w14:textId="0D893CF6" w:rsidR="00050839" w:rsidRPr="00F5529D" w:rsidRDefault="00050839" w:rsidP="00050839">
      <w:pPr>
        <w:rPr>
          <w:rFonts w:cstheme="minorHAnsi"/>
          <w:szCs w:val="24"/>
        </w:rPr>
      </w:pPr>
      <w:r w:rsidRPr="00F5529D">
        <w:rPr>
          <w:rFonts w:cstheme="minorHAnsi"/>
          <w:szCs w:val="24"/>
        </w:rPr>
        <w:t>Your Organisation</w:t>
      </w:r>
      <w:r w:rsidR="00F83D3B">
        <w:rPr>
          <w:rFonts w:cstheme="minorHAnsi"/>
          <w:szCs w:val="24"/>
        </w:rPr>
        <w:t>’</w:t>
      </w:r>
      <w:r w:rsidR="00F454A4">
        <w:rPr>
          <w:rFonts w:cstheme="minorHAnsi"/>
          <w:szCs w:val="24"/>
        </w:rPr>
        <w:t>s g</w:t>
      </w:r>
      <w:r w:rsidRPr="00F5529D">
        <w:rPr>
          <w:rFonts w:cstheme="minorHAnsi"/>
          <w:szCs w:val="24"/>
        </w:rPr>
        <w:t xml:space="preserve">overning </w:t>
      </w:r>
      <w:r w:rsidR="00F454A4">
        <w:rPr>
          <w:rFonts w:cstheme="minorHAnsi"/>
          <w:szCs w:val="24"/>
        </w:rPr>
        <w:t>d</w:t>
      </w:r>
      <w:r w:rsidRPr="00F5529D">
        <w:rPr>
          <w:rFonts w:cstheme="minorHAnsi"/>
          <w:szCs w:val="24"/>
        </w:rPr>
        <w:t xml:space="preserve">ocument should lay out the conditions/procedures that will remove a </w:t>
      </w:r>
      <w:r>
        <w:rPr>
          <w:rFonts w:cstheme="minorHAnsi"/>
          <w:szCs w:val="24"/>
        </w:rPr>
        <w:t>T</w:t>
      </w:r>
      <w:r w:rsidRPr="00F5529D">
        <w:rPr>
          <w:rFonts w:cstheme="minorHAnsi"/>
          <w:szCs w:val="24"/>
        </w:rPr>
        <w:t xml:space="preserve">rustee from your board. </w:t>
      </w:r>
      <w:r>
        <w:rPr>
          <w:rFonts w:cstheme="minorHAnsi"/>
          <w:szCs w:val="24"/>
        </w:rPr>
        <w:t>It’s a good idea to ensure that potential Trustees understand what would happen if their role was terminated</w:t>
      </w:r>
      <w:proofErr w:type="gramStart"/>
      <w:r>
        <w:rPr>
          <w:rFonts w:cstheme="minorHAnsi"/>
          <w:szCs w:val="24"/>
        </w:rPr>
        <w:t xml:space="preserve">. </w:t>
      </w:r>
      <w:r w:rsidRPr="00F5529D">
        <w:rPr>
          <w:rFonts w:cstheme="minorHAnsi"/>
          <w:szCs w:val="24"/>
        </w:rPr>
        <w:t xml:space="preserve"> </w:t>
      </w:r>
      <w:proofErr w:type="gramEnd"/>
    </w:p>
    <w:p w14:paraId="38589F80" w14:textId="3AEBBCCE" w:rsidR="00050839" w:rsidRDefault="00050839" w:rsidP="00B61D68"/>
    <w:p w14:paraId="45604346" w14:textId="77777777" w:rsidR="001D6D61" w:rsidRDefault="001D6D61" w:rsidP="00B61D68"/>
    <w:p w14:paraId="7231CF28" w14:textId="5BB45BCE" w:rsidR="000C1182" w:rsidRPr="00964C41" w:rsidRDefault="000C1182" w:rsidP="000C1182">
      <w:pPr>
        <w:rPr>
          <w:rFonts w:ascii="Montserrat ExtraBold" w:hAnsi="Montserrat ExtraBold"/>
          <w:b/>
          <w:noProof/>
          <w:color w:val="194C9F"/>
          <w:sz w:val="32"/>
          <w:szCs w:val="32"/>
        </w:rPr>
      </w:pP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BE51781" wp14:editId="23D1217C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4572000" cy="0"/>
                <wp:effectExtent l="0" t="1905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B402E" id="Straight Connector 215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3.45pt" to="4in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" strokecolor="#fcbd3a" strokeweight="3pt">
                <v:stroke joinstyle="miter"/>
              </v:line>
            </w:pict>
          </mc:Fallback>
        </mc:AlternateContent>
      </w: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Trustee Induction </w:t>
      </w:r>
    </w:p>
    <w:p w14:paraId="3BE30F5E" w14:textId="67A2CAB2" w:rsidR="000C1182" w:rsidRPr="00785A5D" w:rsidRDefault="000C1182" w:rsidP="000C1182">
      <w:pPr>
        <w:rPr>
          <w:b/>
          <w:color w:val="2F5496" w:themeColor="accent1" w:themeShade="BF"/>
        </w:rPr>
      </w:pPr>
    </w:p>
    <w:p w14:paraId="1B79A952" w14:textId="076BFA8F" w:rsidR="0073689F" w:rsidRDefault="0073689F" w:rsidP="0073689F">
      <w:pPr>
        <w:rPr>
          <w:szCs w:val="24"/>
        </w:rPr>
      </w:pPr>
      <w:r>
        <w:rPr>
          <w:szCs w:val="24"/>
        </w:rPr>
        <w:t xml:space="preserve">A well inducted </w:t>
      </w:r>
      <w:r w:rsidR="001F4A8D">
        <w:rPr>
          <w:szCs w:val="24"/>
        </w:rPr>
        <w:t>t</w:t>
      </w:r>
      <w:r>
        <w:rPr>
          <w:szCs w:val="24"/>
        </w:rPr>
        <w:t xml:space="preserve">rustee is a </w:t>
      </w:r>
      <w:r w:rsidR="001F4A8D">
        <w:rPr>
          <w:szCs w:val="24"/>
        </w:rPr>
        <w:t>t</w:t>
      </w:r>
      <w:r>
        <w:rPr>
          <w:szCs w:val="24"/>
        </w:rPr>
        <w:t xml:space="preserve">rustee that will stick around, </w:t>
      </w:r>
      <w:proofErr w:type="gramStart"/>
      <w:r>
        <w:rPr>
          <w:szCs w:val="24"/>
        </w:rPr>
        <w:t>engage</w:t>
      </w:r>
      <w:proofErr w:type="gramEnd"/>
      <w:r>
        <w:rPr>
          <w:szCs w:val="24"/>
        </w:rPr>
        <w:t xml:space="preserve"> and enjoy volunteering their time. Not giving a new </w:t>
      </w:r>
      <w:r w:rsidR="001F4A8D">
        <w:rPr>
          <w:szCs w:val="24"/>
        </w:rPr>
        <w:t>t</w:t>
      </w:r>
      <w:r>
        <w:rPr>
          <w:szCs w:val="24"/>
        </w:rPr>
        <w:t xml:space="preserve">rustee the relevant information will fail to make them feel included and confident about their role. </w:t>
      </w:r>
    </w:p>
    <w:p w14:paraId="25617021" w14:textId="376FA969" w:rsidR="0073689F" w:rsidRDefault="0073689F" w:rsidP="0073689F">
      <w:pPr>
        <w:rPr>
          <w:szCs w:val="24"/>
        </w:rPr>
      </w:pPr>
    </w:p>
    <w:p w14:paraId="26176474" w14:textId="4D0C9F55" w:rsidR="0073689F" w:rsidRDefault="0073689F" w:rsidP="0073689F">
      <w:pPr>
        <w:rPr>
          <w:szCs w:val="24"/>
        </w:rPr>
      </w:pPr>
      <w:r>
        <w:rPr>
          <w:szCs w:val="24"/>
        </w:rPr>
        <w:t>Inviting a potential Trustee to observe a board meeting or two is a</w:t>
      </w:r>
      <w:r w:rsidR="001F4A8D">
        <w:rPr>
          <w:szCs w:val="24"/>
        </w:rPr>
        <w:t xml:space="preserve"> </w:t>
      </w:r>
      <w:r>
        <w:rPr>
          <w:szCs w:val="24"/>
        </w:rPr>
        <w:t xml:space="preserve">good idea. It gives them a realistic taste of what sort of things will be expected of them and if they will feel comfortable as part of the team. </w:t>
      </w:r>
    </w:p>
    <w:p w14:paraId="360B3C71" w14:textId="6742CF04" w:rsidR="0073689F" w:rsidRDefault="0073689F" w:rsidP="0073689F">
      <w:pPr>
        <w:rPr>
          <w:szCs w:val="24"/>
        </w:rPr>
      </w:pPr>
      <w:r>
        <w:rPr>
          <w:szCs w:val="24"/>
        </w:rPr>
        <w:t xml:space="preserve">Having a standard induction pack to hand to them is also a good idea. </w:t>
      </w:r>
    </w:p>
    <w:p w14:paraId="7764DFE8" w14:textId="3372CE58" w:rsidR="00F76CD6" w:rsidRDefault="0073689F" w:rsidP="0073689F">
      <w:pPr>
        <w:rPr>
          <w:szCs w:val="24"/>
        </w:rPr>
      </w:pPr>
      <w:r>
        <w:rPr>
          <w:szCs w:val="24"/>
        </w:rPr>
        <w:lastRenderedPageBreak/>
        <w:t xml:space="preserve">As you and your </w:t>
      </w:r>
      <w:r w:rsidR="00DF726A">
        <w:rPr>
          <w:szCs w:val="24"/>
        </w:rPr>
        <w:t>organisation</w:t>
      </w:r>
      <w:r>
        <w:rPr>
          <w:szCs w:val="24"/>
        </w:rPr>
        <w:t xml:space="preserve"> have worked through this toolkit, you</w:t>
      </w:r>
      <w:r w:rsidR="00E4760E">
        <w:rPr>
          <w:szCs w:val="24"/>
        </w:rPr>
        <w:t xml:space="preserve"> will</w:t>
      </w:r>
      <w:r>
        <w:rPr>
          <w:szCs w:val="24"/>
        </w:rPr>
        <w:t xml:space="preserve"> have compiled most of the information you need to include: </w:t>
      </w:r>
    </w:p>
    <w:p w14:paraId="29ACDA47" w14:textId="77777777" w:rsidR="00F76CD6" w:rsidRPr="005C0F8B" w:rsidRDefault="00F76CD6" w:rsidP="0073689F">
      <w:pPr>
        <w:rPr>
          <w:szCs w:val="24"/>
        </w:rPr>
      </w:pPr>
    </w:p>
    <w:p w14:paraId="1BF901CA" w14:textId="080FB417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>Section 1: The organisation</w:t>
      </w:r>
    </w:p>
    <w:p w14:paraId="5A339A05" w14:textId="77777777" w:rsidR="0045294B" w:rsidRPr="0045294B" w:rsidRDefault="0045294B" w:rsidP="0045294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3AC673D5" w14:textId="5BEE25F9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Mission &amp; Vision</w:t>
      </w:r>
    </w:p>
    <w:p w14:paraId="49078F67" w14:textId="77777777" w:rsidR="0045294B" w:rsidRPr="0045294B" w:rsidRDefault="0045294B" w:rsidP="0045294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6A5676DC" w14:textId="08A8A67C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Objectives &amp; Purpose </w:t>
      </w:r>
    </w:p>
    <w:p w14:paraId="46C35E79" w14:textId="77777777" w:rsidR="0045294B" w:rsidRPr="0045294B" w:rsidRDefault="0045294B" w:rsidP="0045294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121AD6E0" w14:textId="421550A3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Structure </w:t>
      </w:r>
    </w:p>
    <w:p w14:paraId="7B26300A" w14:textId="77777777" w:rsidR="0045294B" w:rsidRPr="0045294B" w:rsidRDefault="0045294B" w:rsidP="0045294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2AB21A01" w14:textId="500C18F4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History </w:t>
      </w:r>
    </w:p>
    <w:p w14:paraId="379217EC" w14:textId="77777777" w:rsidR="0045294B" w:rsidRPr="0045294B" w:rsidRDefault="0045294B" w:rsidP="0073689F">
      <w:pPr>
        <w:rPr>
          <w:rFonts w:cstheme="minorHAnsi"/>
          <w:b/>
          <w:sz w:val="12"/>
          <w:szCs w:val="12"/>
        </w:rPr>
      </w:pPr>
    </w:p>
    <w:p w14:paraId="0D9C6EE9" w14:textId="0E7EF538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Section 2: Governance </w:t>
      </w:r>
    </w:p>
    <w:p w14:paraId="46C84CBC" w14:textId="77777777" w:rsidR="0045294B" w:rsidRPr="0045294B" w:rsidRDefault="0045294B" w:rsidP="0045294B">
      <w:pPr>
        <w:pStyle w:val="ListParagraph"/>
        <w:ind w:left="709"/>
        <w:rPr>
          <w:rFonts w:ascii="Helvetica" w:hAnsi="Helvetica" w:cstheme="minorHAnsi"/>
          <w:sz w:val="4"/>
          <w:szCs w:val="4"/>
        </w:rPr>
      </w:pPr>
    </w:p>
    <w:p w14:paraId="45578C41" w14:textId="030DE2F4" w:rsidR="0073689F" w:rsidRPr="005C0F8B" w:rsidRDefault="0073689F" w:rsidP="0073689F">
      <w:pPr>
        <w:pStyle w:val="ListParagraph"/>
        <w:numPr>
          <w:ilvl w:val="0"/>
          <w:numId w:val="22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Role of the Board</w:t>
      </w:r>
    </w:p>
    <w:p w14:paraId="49654C4A" w14:textId="77777777" w:rsidR="0045294B" w:rsidRPr="0045294B" w:rsidRDefault="0045294B" w:rsidP="0045294B">
      <w:pPr>
        <w:pStyle w:val="ListParagraph"/>
        <w:ind w:left="709"/>
        <w:rPr>
          <w:rFonts w:ascii="Helvetica" w:hAnsi="Helvetica" w:cstheme="minorHAnsi"/>
          <w:sz w:val="4"/>
          <w:szCs w:val="4"/>
        </w:rPr>
      </w:pPr>
    </w:p>
    <w:p w14:paraId="4AAC6883" w14:textId="7AAC91E1" w:rsidR="0073689F" w:rsidRPr="005C0F8B" w:rsidRDefault="0073689F" w:rsidP="0073689F">
      <w:pPr>
        <w:pStyle w:val="ListParagraph"/>
        <w:numPr>
          <w:ilvl w:val="0"/>
          <w:numId w:val="22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Duties </w:t>
      </w:r>
      <w:r>
        <w:rPr>
          <w:rFonts w:ascii="Helvetica" w:hAnsi="Helvetica" w:cstheme="minorHAnsi"/>
          <w:sz w:val="24"/>
          <w:szCs w:val="24"/>
        </w:rPr>
        <w:t xml:space="preserve">of the Board </w:t>
      </w:r>
    </w:p>
    <w:p w14:paraId="1E4D64D0" w14:textId="77777777" w:rsidR="0045294B" w:rsidRPr="0045294B" w:rsidRDefault="0045294B" w:rsidP="0045294B">
      <w:pPr>
        <w:pStyle w:val="ListParagraph"/>
        <w:ind w:left="709"/>
        <w:rPr>
          <w:rFonts w:ascii="Helvetica" w:hAnsi="Helvetica" w:cstheme="minorHAnsi"/>
          <w:sz w:val="4"/>
          <w:szCs w:val="4"/>
        </w:rPr>
      </w:pPr>
    </w:p>
    <w:p w14:paraId="4BDB72EA" w14:textId="4E2C8DEC" w:rsidR="0073689F" w:rsidRPr="005C0F8B" w:rsidRDefault="0073689F" w:rsidP="0073689F">
      <w:pPr>
        <w:pStyle w:val="ListParagraph"/>
        <w:numPr>
          <w:ilvl w:val="0"/>
          <w:numId w:val="22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Working/Sub</w:t>
      </w:r>
      <w:r w:rsidR="006A7277">
        <w:rPr>
          <w:rFonts w:ascii="Helvetica" w:hAnsi="Helvetica" w:cstheme="minorHAnsi"/>
          <w:sz w:val="24"/>
          <w:szCs w:val="24"/>
        </w:rPr>
        <w:t xml:space="preserve">groups </w:t>
      </w:r>
      <w:r w:rsidRPr="005C0F8B">
        <w:rPr>
          <w:rFonts w:ascii="Helvetica" w:hAnsi="Helvetica" w:cstheme="minorHAnsi"/>
          <w:sz w:val="24"/>
          <w:szCs w:val="24"/>
        </w:rPr>
        <w:t xml:space="preserve"> </w:t>
      </w:r>
    </w:p>
    <w:p w14:paraId="083C8676" w14:textId="77777777" w:rsidR="0045294B" w:rsidRPr="0045294B" w:rsidRDefault="0045294B" w:rsidP="0073689F">
      <w:pPr>
        <w:rPr>
          <w:rFonts w:cstheme="minorHAnsi"/>
          <w:b/>
          <w:sz w:val="12"/>
          <w:szCs w:val="12"/>
        </w:rPr>
      </w:pPr>
    </w:p>
    <w:p w14:paraId="3CD45F43" w14:textId="1A213D62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Section 3: Management </w:t>
      </w:r>
    </w:p>
    <w:p w14:paraId="191446C8" w14:textId="77777777" w:rsidR="0045294B" w:rsidRPr="0045294B" w:rsidRDefault="0045294B" w:rsidP="0045294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3A576887" w14:textId="14FF16A4" w:rsidR="0073689F" w:rsidRDefault="00FD3D28" w:rsidP="0073689F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Fellow </w:t>
      </w:r>
      <w:r w:rsidR="0073689F" w:rsidRPr="005C0F8B">
        <w:rPr>
          <w:rFonts w:ascii="Helvetica" w:hAnsi="Helvetica" w:cstheme="minorHAnsi"/>
          <w:sz w:val="24"/>
          <w:szCs w:val="24"/>
        </w:rPr>
        <w:t xml:space="preserve">Board Members </w:t>
      </w:r>
      <w:r w:rsidR="0073689F">
        <w:rPr>
          <w:rFonts w:ascii="Helvetica" w:hAnsi="Helvetica" w:cstheme="minorHAnsi"/>
          <w:sz w:val="24"/>
          <w:szCs w:val="24"/>
        </w:rPr>
        <w:t xml:space="preserve">(introduce people and their roles) </w:t>
      </w:r>
    </w:p>
    <w:p w14:paraId="317F9E5A" w14:textId="77777777" w:rsidR="0045294B" w:rsidRPr="0045294B" w:rsidRDefault="0045294B" w:rsidP="0045294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4DE6F806" w14:textId="39EC18C9" w:rsidR="0073689F" w:rsidRPr="00E4760E" w:rsidRDefault="00FD3D28" w:rsidP="00E4760E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4"/>
          <w:szCs w:val="24"/>
        </w:rPr>
      </w:pPr>
      <w:r w:rsidRPr="00FD3D28">
        <w:rPr>
          <w:rFonts w:ascii="Helvetica" w:hAnsi="Helvetica" w:cstheme="minorHAnsi"/>
          <w:sz w:val="24"/>
          <w:szCs w:val="24"/>
        </w:rPr>
        <w:t>Key Volunteers</w:t>
      </w:r>
      <w:r w:rsidR="00E4760E" w:rsidRPr="005C0F8B">
        <w:rPr>
          <w:rFonts w:ascii="Helvetica" w:hAnsi="Helvetica" w:cstheme="minorHAnsi"/>
          <w:sz w:val="24"/>
          <w:szCs w:val="24"/>
        </w:rPr>
        <w:t xml:space="preserve"> </w:t>
      </w:r>
      <w:r w:rsidR="00E4760E">
        <w:rPr>
          <w:rFonts w:ascii="Helvetica" w:hAnsi="Helvetica" w:cstheme="minorHAnsi"/>
          <w:sz w:val="24"/>
          <w:szCs w:val="24"/>
        </w:rPr>
        <w:t xml:space="preserve">(introduce people and their roles) </w:t>
      </w:r>
    </w:p>
    <w:p w14:paraId="52DCAA9D" w14:textId="77777777" w:rsidR="0045294B" w:rsidRPr="0045294B" w:rsidRDefault="0045294B" w:rsidP="0073689F">
      <w:pPr>
        <w:rPr>
          <w:rFonts w:cstheme="minorHAnsi"/>
          <w:b/>
          <w:sz w:val="12"/>
          <w:szCs w:val="12"/>
        </w:rPr>
      </w:pPr>
    </w:p>
    <w:p w14:paraId="30C5D326" w14:textId="07EAB98A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Section 4: Legal &amp; Regulatory information </w:t>
      </w:r>
    </w:p>
    <w:p w14:paraId="2E0C6A2B" w14:textId="77777777" w:rsidR="0045294B" w:rsidRPr="0045294B" w:rsidRDefault="0045294B" w:rsidP="0045294B">
      <w:pPr>
        <w:pStyle w:val="ListParagraph"/>
        <w:ind w:left="709"/>
        <w:rPr>
          <w:rFonts w:ascii="Helvetica" w:hAnsi="Helvetica" w:cstheme="minorHAnsi"/>
          <w:sz w:val="4"/>
          <w:szCs w:val="4"/>
        </w:rPr>
      </w:pPr>
    </w:p>
    <w:p w14:paraId="304231E5" w14:textId="768A2DD0" w:rsidR="0073689F" w:rsidRPr="005C0F8B" w:rsidRDefault="0073689F" w:rsidP="0073689F">
      <w:pPr>
        <w:pStyle w:val="ListParagraph"/>
        <w:numPr>
          <w:ilvl w:val="0"/>
          <w:numId w:val="24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Conflicts of interest </w:t>
      </w:r>
    </w:p>
    <w:p w14:paraId="3244A795" w14:textId="77777777" w:rsidR="0045294B" w:rsidRPr="0045294B" w:rsidRDefault="0045294B" w:rsidP="0045294B">
      <w:pPr>
        <w:pStyle w:val="ListParagraph"/>
        <w:ind w:left="709"/>
        <w:rPr>
          <w:rFonts w:ascii="Helvetica" w:hAnsi="Helvetica" w:cstheme="minorHAnsi"/>
          <w:sz w:val="4"/>
          <w:szCs w:val="4"/>
        </w:rPr>
      </w:pPr>
    </w:p>
    <w:p w14:paraId="4C8CFE84" w14:textId="2D51B2CA" w:rsidR="0073689F" w:rsidRPr="005C0F8B" w:rsidRDefault="0073689F" w:rsidP="0073689F">
      <w:pPr>
        <w:pStyle w:val="ListParagraph"/>
        <w:numPr>
          <w:ilvl w:val="0"/>
          <w:numId w:val="24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Liability </w:t>
      </w:r>
      <w:r>
        <w:rPr>
          <w:rFonts w:ascii="Helvetica" w:hAnsi="Helvetica" w:cstheme="minorHAnsi"/>
          <w:sz w:val="24"/>
          <w:szCs w:val="24"/>
        </w:rPr>
        <w:t xml:space="preserve">(depending on your legal structure) </w:t>
      </w:r>
    </w:p>
    <w:p w14:paraId="084BA830" w14:textId="77777777" w:rsidR="001A7A0B" w:rsidRPr="001A7A0B" w:rsidRDefault="001A7A0B" w:rsidP="0073689F">
      <w:pPr>
        <w:rPr>
          <w:rFonts w:cstheme="minorHAnsi"/>
          <w:b/>
          <w:sz w:val="12"/>
          <w:szCs w:val="12"/>
        </w:rPr>
      </w:pPr>
    </w:p>
    <w:p w14:paraId="580CFEDE" w14:textId="3132DB28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Accompanying Documents </w:t>
      </w:r>
    </w:p>
    <w:p w14:paraId="1AA82A95" w14:textId="77777777" w:rsidR="001A7A0B" w:rsidRPr="001A7A0B" w:rsidRDefault="001A7A0B" w:rsidP="001A7A0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059A8097" w14:textId="597FE605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Governing Document </w:t>
      </w:r>
    </w:p>
    <w:p w14:paraId="1434D985" w14:textId="77777777" w:rsidR="001A7A0B" w:rsidRPr="001A7A0B" w:rsidRDefault="001A7A0B" w:rsidP="001A7A0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1343D096" w14:textId="407644A9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Strategic Plan </w:t>
      </w:r>
    </w:p>
    <w:p w14:paraId="1712163F" w14:textId="77777777" w:rsidR="001A7A0B" w:rsidRPr="001A7A0B" w:rsidRDefault="001A7A0B" w:rsidP="001A7A0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2BA5D905" w14:textId="4A8979CA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Set of Recent Board Meeting Minutes </w:t>
      </w:r>
    </w:p>
    <w:p w14:paraId="20E8ADAE" w14:textId="77777777" w:rsidR="001A7A0B" w:rsidRPr="001A7A0B" w:rsidRDefault="001A7A0B" w:rsidP="001A7A0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14835615" w14:textId="2BEC3CE3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Last 2 Annual Report</w:t>
      </w:r>
      <w:r w:rsidR="00712597">
        <w:rPr>
          <w:rFonts w:ascii="Helvetica" w:hAnsi="Helvetica" w:cstheme="minorHAnsi"/>
          <w:sz w:val="24"/>
          <w:szCs w:val="24"/>
        </w:rPr>
        <w:t>/</w:t>
      </w:r>
      <w:r w:rsidRPr="005C0F8B">
        <w:rPr>
          <w:rFonts w:ascii="Helvetica" w:hAnsi="Helvetica" w:cstheme="minorHAnsi"/>
          <w:sz w:val="24"/>
          <w:szCs w:val="24"/>
        </w:rPr>
        <w:t xml:space="preserve">Accounts </w:t>
      </w:r>
    </w:p>
    <w:p w14:paraId="6AD07732" w14:textId="77777777" w:rsidR="001A7A0B" w:rsidRPr="001A7A0B" w:rsidRDefault="001A7A0B" w:rsidP="001A7A0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0D8A1F20" w14:textId="195B9E31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Terms of reference for any sub</w:t>
      </w:r>
      <w:r w:rsidR="006A7277">
        <w:rPr>
          <w:rFonts w:ascii="Helvetica" w:hAnsi="Helvetica" w:cstheme="minorHAnsi"/>
          <w:sz w:val="24"/>
          <w:szCs w:val="24"/>
        </w:rPr>
        <w:t xml:space="preserve">groups </w:t>
      </w:r>
      <w:r w:rsidRPr="005C0F8B">
        <w:rPr>
          <w:rFonts w:ascii="Helvetica" w:hAnsi="Helvetica" w:cstheme="minorHAnsi"/>
          <w:sz w:val="24"/>
          <w:szCs w:val="24"/>
        </w:rPr>
        <w:t xml:space="preserve"> </w:t>
      </w:r>
    </w:p>
    <w:p w14:paraId="33A1ED9F" w14:textId="77777777" w:rsidR="001A7A0B" w:rsidRPr="001A7A0B" w:rsidRDefault="001A7A0B" w:rsidP="001A7A0B">
      <w:pPr>
        <w:pStyle w:val="ListParagraph"/>
        <w:rPr>
          <w:rFonts w:ascii="Helvetica" w:hAnsi="Helvetica" w:cstheme="minorHAnsi"/>
          <w:sz w:val="4"/>
          <w:szCs w:val="4"/>
        </w:rPr>
      </w:pPr>
    </w:p>
    <w:p w14:paraId="06D8CAA5" w14:textId="205D3AB5" w:rsidR="0073689F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Policy Documents </w:t>
      </w:r>
    </w:p>
    <w:p w14:paraId="6C91FE80" w14:textId="77777777" w:rsidR="008401C7" w:rsidRPr="008401C7" w:rsidRDefault="008401C7" w:rsidP="008401C7">
      <w:pPr>
        <w:pStyle w:val="ListParagraph"/>
        <w:rPr>
          <w:rFonts w:ascii="Helvetica" w:hAnsi="Helvetica" w:cstheme="minorHAnsi"/>
          <w:sz w:val="24"/>
          <w:szCs w:val="24"/>
        </w:rPr>
      </w:pPr>
    </w:p>
    <w:p w14:paraId="7AF38DC0" w14:textId="77777777" w:rsidR="008401C7" w:rsidRPr="005C0F8B" w:rsidRDefault="008401C7" w:rsidP="008401C7">
      <w:pPr>
        <w:pStyle w:val="ListParagraph"/>
        <w:rPr>
          <w:rFonts w:ascii="Helvetica" w:hAnsi="Helvetica" w:cstheme="minorHAnsi"/>
          <w:sz w:val="24"/>
          <w:szCs w:val="24"/>
        </w:rPr>
      </w:pPr>
    </w:p>
    <w:p w14:paraId="66E7165D" w14:textId="77777777" w:rsidR="00712597" w:rsidRDefault="00712597" w:rsidP="00B61D68"/>
    <w:p w14:paraId="6BBC6470" w14:textId="5E524DAF" w:rsidR="00F454A4" w:rsidRDefault="00F454A4" w:rsidP="00B61D68">
      <w:r>
        <w:t>Now that you have worked through this Toolkit</w:t>
      </w:r>
      <w:r w:rsidR="00D001EF">
        <w:t>,</w:t>
      </w:r>
      <w:r>
        <w:t xml:space="preserve"> you should have everything you need to produce your own Trustee Induction Pack. </w:t>
      </w:r>
    </w:p>
    <w:p w14:paraId="597D7B24" w14:textId="77777777" w:rsidR="00F454A4" w:rsidRDefault="00F454A4" w:rsidP="00B61D68"/>
    <w:p w14:paraId="4D6B8FC9" w14:textId="21A669F2" w:rsidR="00B61D68" w:rsidRDefault="00B61D68" w:rsidP="00B61D68">
      <w:r>
        <w:t xml:space="preserve">If your </w:t>
      </w:r>
      <w:r w:rsidR="00DF726A">
        <w:t>organisation</w:t>
      </w:r>
      <w:r>
        <w:t xml:space="preserve"> needs any further support around the topic</w:t>
      </w:r>
      <w:r w:rsidR="00636550">
        <w:t>s</w:t>
      </w:r>
      <w:r>
        <w:t xml:space="preserve"> covered in this workbook</w:t>
      </w:r>
      <w:r w:rsidR="00636550">
        <w:t>,</w:t>
      </w:r>
      <w:r>
        <w:t xml:space="preserve"> please get in touch with our Engagement Team via email </w:t>
      </w:r>
      <w:hyperlink r:id="rId40" w:history="1">
        <w:r w:rsidRPr="00C256CF">
          <w:rPr>
            <w:rStyle w:val="Hyperlink"/>
          </w:rPr>
          <w:t>admin@lgbtconsortium.org.uk</w:t>
        </w:r>
      </w:hyperlink>
      <w:r>
        <w:t xml:space="preserve">. </w:t>
      </w:r>
    </w:p>
    <w:p w14:paraId="3277FA3F" w14:textId="77777777" w:rsidR="00B61D68" w:rsidRDefault="00B61D68" w:rsidP="00B61D68"/>
    <w:p w14:paraId="29FC836B" w14:textId="251B9FF1" w:rsidR="006C3685" w:rsidRPr="005C0F8B" w:rsidRDefault="00B61D68" w:rsidP="00546A0D">
      <w:pPr>
        <w:rPr>
          <w:szCs w:val="24"/>
        </w:rPr>
      </w:pPr>
      <w:r>
        <w:t xml:space="preserve">To find out more about </w:t>
      </w:r>
      <w:r w:rsidR="00B3303B">
        <w:t>j</w:t>
      </w:r>
      <w:r>
        <w:t>oining Consortium, visit our website for more information.</w:t>
      </w:r>
    </w:p>
    <w:sectPr w:rsidR="006C3685" w:rsidRPr="005C0F8B" w:rsidSect="00D31F97">
      <w:headerReference w:type="default" r:id="rId41"/>
      <w:footerReference w:type="default" r:id="rId4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C531" w14:textId="77777777" w:rsidR="00176B2A" w:rsidRDefault="00176B2A" w:rsidP="001A654A">
      <w:pPr>
        <w:spacing w:line="240" w:lineRule="auto"/>
      </w:pPr>
      <w:r>
        <w:separator/>
      </w:r>
    </w:p>
  </w:endnote>
  <w:endnote w:type="continuationSeparator" w:id="0">
    <w:p w14:paraId="20D179CE" w14:textId="77777777" w:rsidR="00176B2A" w:rsidRDefault="00176B2A" w:rsidP="001A654A">
      <w:pPr>
        <w:spacing w:line="240" w:lineRule="auto"/>
      </w:pPr>
      <w:r>
        <w:continuationSeparator/>
      </w:r>
    </w:p>
  </w:endnote>
  <w:endnote w:type="continuationNotice" w:id="1">
    <w:p w14:paraId="252365B1" w14:textId="77777777" w:rsidR="00176B2A" w:rsidRDefault="00176B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DA9F" w14:textId="4F571204" w:rsidR="001A654A" w:rsidRDefault="00972084">
    <w:pPr>
      <w:pStyle w:val="Footer"/>
    </w:pPr>
    <w:r w:rsidRPr="00F95255">
      <w:rPr>
        <w:noProof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561D5F31" wp14:editId="3F537043">
              <wp:simplePos x="0" y="0"/>
              <wp:positionH relativeFrom="page">
                <wp:align>right</wp:align>
              </wp:positionH>
              <wp:positionV relativeFrom="paragraph">
                <wp:posOffset>-65405</wp:posOffset>
              </wp:positionV>
              <wp:extent cx="7556500" cy="1404620"/>
              <wp:effectExtent l="0" t="0" r="0" b="0"/>
              <wp:wrapNone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93E43" w14:textId="77777777" w:rsidR="00972084" w:rsidRPr="00972084" w:rsidRDefault="00972084" w:rsidP="006E324B">
                          <w:pPr>
                            <w:jc w:val="center"/>
                            <w:rPr>
                              <w:color w:val="194C9F"/>
                              <w:sz w:val="8"/>
                              <w:szCs w:val="8"/>
                            </w:rPr>
                          </w:pPr>
                        </w:p>
                        <w:p w14:paraId="6ACC3D0C" w14:textId="0D7F4DF4" w:rsidR="006E324B" w:rsidRPr="00972084" w:rsidRDefault="00176B2A" w:rsidP="006E324B">
                          <w:pPr>
                            <w:jc w:val="center"/>
                            <w:rPr>
                              <w:color w:val="194C9F"/>
                              <w:sz w:val="22"/>
                              <w:szCs w:val="16"/>
                            </w:rPr>
                          </w:pPr>
                          <w:hyperlink r:id="rId1" w:history="1">
                            <w:r w:rsidR="00972084" w:rsidRPr="001939F1">
                              <w:rPr>
                                <w:rStyle w:val="Hyperlink"/>
                              </w:rPr>
                              <w:t>www.consortium.lgbt</w:t>
                            </w:r>
                          </w:hyperlink>
                          <w:r w:rsidR="00B624E5" w:rsidRPr="00972084">
                            <w:rPr>
                              <w:color w:val="194C9F"/>
                            </w:rPr>
                            <w:t xml:space="preserve"> </w:t>
                          </w:r>
                        </w:p>
                        <w:p w14:paraId="384EE54E" w14:textId="77777777" w:rsidR="006E324B" w:rsidRPr="00972084" w:rsidRDefault="006E324B" w:rsidP="006E324B">
                          <w:pPr>
                            <w:jc w:val="center"/>
                            <w:rPr>
                              <w:color w:val="194C9F"/>
                              <w:sz w:val="22"/>
                              <w:szCs w:val="16"/>
                            </w:rPr>
                          </w:pPr>
                          <w:r w:rsidRPr="00972084">
                            <w:rPr>
                              <w:rFonts w:cs="Times New Roman"/>
                              <w:color w:val="194C9F"/>
                              <w:sz w:val="22"/>
                              <w:szCs w:val="16"/>
                              <w:lang w:eastAsia="en-GB"/>
                            </w:rPr>
                            <w:t xml:space="preserve">Charity Number: </w:t>
                          </w:r>
                          <w:proofErr w:type="gramStart"/>
                          <w:r w:rsidRPr="00972084">
                            <w:rPr>
                              <w:rFonts w:cs="Times New Roman"/>
                              <w:color w:val="194C9F"/>
                              <w:sz w:val="22"/>
                              <w:szCs w:val="16"/>
                              <w:lang w:eastAsia="en-GB"/>
                            </w:rPr>
                            <w:t>1105502  •</w:t>
                          </w:r>
                          <w:proofErr w:type="gramEnd"/>
                          <w:r w:rsidRPr="00972084">
                            <w:rPr>
                              <w:rFonts w:cs="Times New Roman"/>
                              <w:color w:val="194C9F"/>
                              <w:sz w:val="22"/>
                              <w:szCs w:val="16"/>
                              <w:lang w:eastAsia="en-GB"/>
                            </w:rPr>
                            <w:t xml:space="preserve">  Company Number 3534603</w:t>
                          </w:r>
                        </w:p>
                        <w:p w14:paraId="45BFA333" w14:textId="77777777" w:rsidR="006E324B" w:rsidRDefault="006E324B" w:rsidP="006E324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1D5F31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3.8pt;margin-top:-5.15pt;width:595pt;height:110.6pt;z-index:-251658237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" filled="f" stroked="f">
              <v:textbox style="mso-fit-shape-to-text:t">
                <w:txbxContent>
                  <w:p w14:paraId="3A193E43" w14:textId="77777777" w:rsidR="00972084" w:rsidRPr="00972084" w:rsidRDefault="00972084" w:rsidP="006E324B">
                    <w:pPr>
                      <w:jc w:val="center"/>
                      <w:rPr>
                        <w:color w:val="194C9F"/>
                        <w:sz w:val="8"/>
                        <w:szCs w:val="8"/>
                      </w:rPr>
                    </w:pPr>
                  </w:p>
                  <w:p w14:paraId="6ACC3D0C" w14:textId="0D7F4DF4" w:rsidR="006E324B" w:rsidRPr="00972084" w:rsidRDefault="00176B2A" w:rsidP="006E324B">
                    <w:pPr>
                      <w:jc w:val="center"/>
                      <w:rPr>
                        <w:color w:val="194C9F"/>
                        <w:sz w:val="22"/>
                        <w:szCs w:val="16"/>
                      </w:rPr>
                    </w:pPr>
                    <w:hyperlink r:id="rId2" w:history="1">
                      <w:r w:rsidR="00972084" w:rsidRPr="001939F1">
                        <w:rPr>
                          <w:rStyle w:val="Hyperlink"/>
                        </w:rPr>
                        <w:t>www.consortium.lgbt</w:t>
                      </w:r>
                    </w:hyperlink>
                    <w:r w:rsidR="00B624E5" w:rsidRPr="00972084">
                      <w:rPr>
                        <w:color w:val="194C9F"/>
                      </w:rPr>
                      <w:t xml:space="preserve"> </w:t>
                    </w:r>
                  </w:p>
                  <w:p w14:paraId="384EE54E" w14:textId="77777777" w:rsidR="006E324B" w:rsidRPr="00972084" w:rsidRDefault="006E324B" w:rsidP="006E324B">
                    <w:pPr>
                      <w:jc w:val="center"/>
                      <w:rPr>
                        <w:color w:val="194C9F"/>
                        <w:sz w:val="22"/>
                        <w:szCs w:val="16"/>
                      </w:rPr>
                    </w:pPr>
                    <w:r w:rsidRPr="00972084">
                      <w:rPr>
                        <w:rFonts w:cs="Times New Roman"/>
                        <w:color w:val="194C9F"/>
                        <w:sz w:val="22"/>
                        <w:szCs w:val="16"/>
                        <w:lang w:eastAsia="en-GB"/>
                      </w:rPr>
                      <w:t xml:space="preserve">Charity Number: </w:t>
                    </w:r>
                    <w:proofErr w:type="gramStart"/>
                    <w:r w:rsidRPr="00972084">
                      <w:rPr>
                        <w:rFonts w:cs="Times New Roman"/>
                        <w:color w:val="194C9F"/>
                        <w:sz w:val="22"/>
                        <w:szCs w:val="16"/>
                        <w:lang w:eastAsia="en-GB"/>
                      </w:rPr>
                      <w:t>1105502  •</w:t>
                    </w:r>
                    <w:proofErr w:type="gramEnd"/>
                    <w:r w:rsidRPr="00972084">
                      <w:rPr>
                        <w:rFonts w:cs="Times New Roman"/>
                        <w:color w:val="194C9F"/>
                        <w:sz w:val="22"/>
                        <w:szCs w:val="16"/>
                        <w:lang w:eastAsia="en-GB"/>
                      </w:rPr>
                      <w:t xml:space="preserve">  Company Number 3534603</w:t>
                    </w:r>
                  </w:p>
                  <w:p w14:paraId="45BFA333" w14:textId="77777777" w:rsidR="006E324B" w:rsidRDefault="006E324B" w:rsidP="006E324B"/>
                </w:txbxContent>
              </v:textbox>
              <w10:wrap anchorx="page"/>
            </v:shape>
          </w:pict>
        </mc:Fallback>
      </mc:AlternateContent>
    </w:r>
    <w:r w:rsidRPr="00F952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77CA3A" wp14:editId="342F1F87">
              <wp:simplePos x="0" y="0"/>
              <wp:positionH relativeFrom="column">
                <wp:posOffset>-946150</wp:posOffset>
              </wp:positionH>
              <wp:positionV relativeFrom="page">
                <wp:posOffset>10013950</wp:posOffset>
              </wp:positionV>
              <wp:extent cx="8229600" cy="971550"/>
              <wp:effectExtent l="0" t="0" r="0" b="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7155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658315173"/>
                            <w:placeholder>
                              <w:docPart w:val="6375AC3BCC494008B36542DB1767964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B932D7" w14:textId="77777777" w:rsidR="00A84E09" w:rsidRDefault="00A84E09" w:rsidP="00A84E09"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31A650F2" w14:textId="77777777" w:rsidR="00A84E09" w:rsidRDefault="00A84E09" w:rsidP="00A84E0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7CA3A" id="Rectangle 209" o:spid="_x0000_s1038" style="position:absolute;margin-left:-74.5pt;margin-top:788.5pt;width:9in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" fillcolor="#fcbd3a" stroked="f" strokeweight="1pt">
              <v:textbox>
                <w:txbxContent>
                  <w:sdt>
                    <w:sdtPr>
                      <w:id w:val="-658315173"/>
                      <w:placeholder>
                        <w:docPart w:val="6375AC3BCC494008B36542DB176796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BB932D7" w14:textId="77777777" w:rsidR="00A84E09" w:rsidRDefault="00A84E09" w:rsidP="00A84E09">
                        <w:r>
                          <w:t xml:space="preserve">     </w:t>
                        </w:r>
                      </w:p>
                    </w:sdtContent>
                  </w:sdt>
                  <w:p w14:paraId="31A650F2" w14:textId="77777777" w:rsidR="00A84E09" w:rsidRDefault="00A84E09" w:rsidP="00A84E09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A84E09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8460D39" wp14:editId="2FDDE34E">
              <wp:simplePos x="0" y="0"/>
              <wp:positionH relativeFrom="column">
                <wp:posOffset>-944380</wp:posOffset>
              </wp:positionH>
              <wp:positionV relativeFrom="paragraph">
                <wp:posOffset>-158792</wp:posOffset>
              </wp:positionV>
              <wp:extent cx="7629993" cy="104932"/>
              <wp:effectExtent l="0" t="0" r="9525" b="9525"/>
              <wp:wrapNone/>
              <wp:docPr id="214" name="Text Box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993" cy="104932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55D4B5" w14:textId="77777777" w:rsidR="00A84E09" w:rsidRDefault="00A84E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460D39" id="Text Box 214" o:spid="_x0000_s1039" type="#_x0000_t202" style="position:absolute;margin-left:-74.35pt;margin-top:-12.5pt;width:600.8pt;height:8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" fillcolor="#eb4480" stroked="f" strokeweight=".5pt">
              <v:textbox>
                <w:txbxContent>
                  <w:p w14:paraId="0955D4B5" w14:textId="77777777" w:rsidR="00A84E09" w:rsidRDefault="00A84E0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043" w14:textId="77777777" w:rsidR="00176B2A" w:rsidRDefault="00176B2A" w:rsidP="001A654A">
      <w:pPr>
        <w:spacing w:line="240" w:lineRule="auto"/>
      </w:pPr>
      <w:r>
        <w:separator/>
      </w:r>
    </w:p>
  </w:footnote>
  <w:footnote w:type="continuationSeparator" w:id="0">
    <w:p w14:paraId="45ED399C" w14:textId="77777777" w:rsidR="00176B2A" w:rsidRDefault="00176B2A" w:rsidP="001A654A">
      <w:pPr>
        <w:spacing w:line="240" w:lineRule="auto"/>
      </w:pPr>
      <w:r>
        <w:continuationSeparator/>
      </w:r>
    </w:p>
  </w:footnote>
  <w:footnote w:type="continuationNotice" w:id="1">
    <w:p w14:paraId="6892ADE4" w14:textId="77777777" w:rsidR="00176B2A" w:rsidRDefault="00176B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4297" w14:textId="77B91E9D" w:rsidR="00A84E09" w:rsidRDefault="00A84E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667BF" wp14:editId="1F57E419">
              <wp:simplePos x="0" y="0"/>
              <wp:positionH relativeFrom="column">
                <wp:posOffset>-1858645</wp:posOffset>
              </wp:positionH>
              <wp:positionV relativeFrom="paragraph">
                <wp:posOffset>-681740</wp:posOffset>
              </wp:positionV>
              <wp:extent cx="7734300" cy="120650"/>
              <wp:effectExtent l="0" t="0" r="19050" b="12700"/>
              <wp:wrapNone/>
              <wp:docPr id="213" name="Text Box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12065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2A5E0B" w14:textId="77777777" w:rsidR="00A84E09" w:rsidRDefault="00A84E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667BF"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36" type="#_x0000_t202" style="position:absolute;margin-left:-146.35pt;margin-top:-53.7pt;width:609pt;height:9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" fillcolor="#eb4480" strokeweight=".5pt">
              <v:textbox>
                <w:txbxContent>
                  <w:p w14:paraId="2F2A5E0B" w14:textId="77777777" w:rsidR="00A84E09" w:rsidRDefault="00A84E0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6F6"/>
    <w:multiLevelType w:val="multilevel"/>
    <w:tmpl w:val="E64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F575A"/>
    <w:multiLevelType w:val="hybridMultilevel"/>
    <w:tmpl w:val="C5B0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505"/>
    <w:multiLevelType w:val="hybridMultilevel"/>
    <w:tmpl w:val="B330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3213"/>
    <w:multiLevelType w:val="hybridMultilevel"/>
    <w:tmpl w:val="78D06422"/>
    <w:lvl w:ilvl="0" w:tplc="4046220C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F27018"/>
    <w:multiLevelType w:val="hybridMultilevel"/>
    <w:tmpl w:val="1452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4515"/>
    <w:multiLevelType w:val="hybridMultilevel"/>
    <w:tmpl w:val="EFFE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C9D"/>
    <w:multiLevelType w:val="hybridMultilevel"/>
    <w:tmpl w:val="62E683FC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B4B"/>
    <w:multiLevelType w:val="hybridMultilevel"/>
    <w:tmpl w:val="32068F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74748E"/>
    <w:multiLevelType w:val="hybridMultilevel"/>
    <w:tmpl w:val="6930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2A34"/>
    <w:multiLevelType w:val="hybridMultilevel"/>
    <w:tmpl w:val="6A34A524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464"/>
    <w:multiLevelType w:val="hybridMultilevel"/>
    <w:tmpl w:val="F44EF6B2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EA0"/>
    <w:multiLevelType w:val="hybridMultilevel"/>
    <w:tmpl w:val="6A54795C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4FEEA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B19"/>
    <w:multiLevelType w:val="hybridMultilevel"/>
    <w:tmpl w:val="0AE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56BF"/>
    <w:multiLevelType w:val="hybridMultilevel"/>
    <w:tmpl w:val="771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778C"/>
    <w:multiLevelType w:val="hybridMultilevel"/>
    <w:tmpl w:val="090C4E72"/>
    <w:lvl w:ilvl="0" w:tplc="AA225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F08"/>
    <w:multiLevelType w:val="hybridMultilevel"/>
    <w:tmpl w:val="C082AC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9D19F9"/>
    <w:multiLevelType w:val="hybridMultilevel"/>
    <w:tmpl w:val="2380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1480"/>
    <w:multiLevelType w:val="hybridMultilevel"/>
    <w:tmpl w:val="36FCBCE0"/>
    <w:lvl w:ilvl="0" w:tplc="4046220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A674D"/>
    <w:multiLevelType w:val="hybridMultilevel"/>
    <w:tmpl w:val="60340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95988"/>
    <w:multiLevelType w:val="hybridMultilevel"/>
    <w:tmpl w:val="1F9E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020BE"/>
    <w:multiLevelType w:val="hybridMultilevel"/>
    <w:tmpl w:val="8B14E1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5105621"/>
    <w:multiLevelType w:val="hybridMultilevel"/>
    <w:tmpl w:val="EB000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0D5B93"/>
    <w:multiLevelType w:val="hybridMultilevel"/>
    <w:tmpl w:val="9FBC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46BE2"/>
    <w:multiLevelType w:val="hybridMultilevel"/>
    <w:tmpl w:val="0082B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6E23"/>
    <w:multiLevelType w:val="hybridMultilevel"/>
    <w:tmpl w:val="EA6E3A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B42574E"/>
    <w:multiLevelType w:val="hybridMultilevel"/>
    <w:tmpl w:val="2A1E2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40893"/>
    <w:multiLevelType w:val="hybridMultilevel"/>
    <w:tmpl w:val="79F0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EEA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4"/>
  </w:num>
  <w:num w:numId="5">
    <w:abstractNumId w:val="18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25"/>
  </w:num>
  <w:num w:numId="11">
    <w:abstractNumId w:val="21"/>
  </w:num>
  <w:num w:numId="12">
    <w:abstractNumId w:val="23"/>
  </w:num>
  <w:num w:numId="13">
    <w:abstractNumId w:val="15"/>
  </w:num>
  <w:num w:numId="14">
    <w:abstractNumId w:val="7"/>
  </w:num>
  <w:num w:numId="15">
    <w:abstractNumId w:val="24"/>
  </w:num>
  <w:num w:numId="16">
    <w:abstractNumId w:val="5"/>
  </w:num>
  <w:num w:numId="17">
    <w:abstractNumId w:val="2"/>
  </w:num>
  <w:num w:numId="18">
    <w:abstractNumId w:val="8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11"/>
  </w:num>
  <w:num w:numId="24">
    <w:abstractNumId w:val="3"/>
  </w:num>
  <w:num w:numId="25">
    <w:abstractNumId w:val="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tyk13b8MYF2DXnxMbO8Wcw5qxdKs8pQbIj177aQ2mXEMaQCYT8PyAAMyh5Gxbg+DK92hfCi//RzNGYOtHNjg==" w:salt="ZOQlMEWlv6JDMVBtYRoMq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12"/>
    <w:rsid w:val="000109C9"/>
    <w:rsid w:val="000208E8"/>
    <w:rsid w:val="0002191F"/>
    <w:rsid w:val="000316D3"/>
    <w:rsid w:val="00045282"/>
    <w:rsid w:val="00050839"/>
    <w:rsid w:val="00057C7F"/>
    <w:rsid w:val="000634ED"/>
    <w:rsid w:val="0007050B"/>
    <w:rsid w:val="000A5730"/>
    <w:rsid w:val="000A5A8B"/>
    <w:rsid w:val="000B4DF4"/>
    <w:rsid w:val="000C1182"/>
    <w:rsid w:val="000D65CA"/>
    <w:rsid w:val="000D670D"/>
    <w:rsid w:val="000D6AB2"/>
    <w:rsid w:val="000E4806"/>
    <w:rsid w:val="000F687B"/>
    <w:rsid w:val="001010E0"/>
    <w:rsid w:val="00116989"/>
    <w:rsid w:val="00121EA9"/>
    <w:rsid w:val="001228C1"/>
    <w:rsid w:val="001317C3"/>
    <w:rsid w:val="001334AD"/>
    <w:rsid w:val="00144CDA"/>
    <w:rsid w:val="00145844"/>
    <w:rsid w:val="00150B74"/>
    <w:rsid w:val="00152D3E"/>
    <w:rsid w:val="00153F7D"/>
    <w:rsid w:val="00156502"/>
    <w:rsid w:val="00176B2A"/>
    <w:rsid w:val="0017770D"/>
    <w:rsid w:val="001851B2"/>
    <w:rsid w:val="00194693"/>
    <w:rsid w:val="001A0082"/>
    <w:rsid w:val="001A0740"/>
    <w:rsid w:val="001A1A4A"/>
    <w:rsid w:val="001A654A"/>
    <w:rsid w:val="001A7A0B"/>
    <w:rsid w:val="001B7DE0"/>
    <w:rsid w:val="001C353F"/>
    <w:rsid w:val="001C51A7"/>
    <w:rsid w:val="001D6D61"/>
    <w:rsid w:val="001E2CE1"/>
    <w:rsid w:val="001E6F66"/>
    <w:rsid w:val="001F4A8D"/>
    <w:rsid w:val="001F5DAA"/>
    <w:rsid w:val="001F6B86"/>
    <w:rsid w:val="0021105C"/>
    <w:rsid w:val="00211DA2"/>
    <w:rsid w:val="002203B7"/>
    <w:rsid w:val="002223E4"/>
    <w:rsid w:val="0023678C"/>
    <w:rsid w:val="00287F8F"/>
    <w:rsid w:val="002944E7"/>
    <w:rsid w:val="002A1F09"/>
    <w:rsid w:val="002B10AF"/>
    <w:rsid w:val="002C34A4"/>
    <w:rsid w:val="002D2606"/>
    <w:rsid w:val="002E1C10"/>
    <w:rsid w:val="002E3BDB"/>
    <w:rsid w:val="0031036D"/>
    <w:rsid w:val="00310FBB"/>
    <w:rsid w:val="003206D4"/>
    <w:rsid w:val="003232D7"/>
    <w:rsid w:val="00333269"/>
    <w:rsid w:val="00333972"/>
    <w:rsid w:val="00334591"/>
    <w:rsid w:val="00347C22"/>
    <w:rsid w:val="00350954"/>
    <w:rsid w:val="00365BC7"/>
    <w:rsid w:val="0038580A"/>
    <w:rsid w:val="00387F17"/>
    <w:rsid w:val="00390437"/>
    <w:rsid w:val="003925F4"/>
    <w:rsid w:val="0039623E"/>
    <w:rsid w:val="003A2A6F"/>
    <w:rsid w:val="003A3392"/>
    <w:rsid w:val="003A7E08"/>
    <w:rsid w:val="003B0734"/>
    <w:rsid w:val="003C4D1A"/>
    <w:rsid w:val="003E09B2"/>
    <w:rsid w:val="003E5ABE"/>
    <w:rsid w:val="003E6245"/>
    <w:rsid w:val="0040640B"/>
    <w:rsid w:val="00411DEB"/>
    <w:rsid w:val="00422FB0"/>
    <w:rsid w:val="00444DC2"/>
    <w:rsid w:val="00446A56"/>
    <w:rsid w:val="0045294B"/>
    <w:rsid w:val="004702B2"/>
    <w:rsid w:val="00484040"/>
    <w:rsid w:val="004A0551"/>
    <w:rsid w:val="004D0026"/>
    <w:rsid w:val="004D1EBB"/>
    <w:rsid w:val="004E727C"/>
    <w:rsid w:val="004E79B4"/>
    <w:rsid w:val="004F5C98"/>
    <w:rsid w:val="00511DB6"/>
    <w:rsid w:val="005148BA"/>
    <w:rsid w:val="005153E1"/>
    <w:rsid w:val="00522476"/>
    <w:rsid w:val="00533ADB"/>
    <w:rsid w:val="00546A0D"/>
    <w:rsid w:val="005515E7"/>
    <w:rsid w:val="0055267A"/>
    <w:rsid w:val="00554C2C"/>
    <w:rsid w:val="005645D3"/>
    <w:rsid w:val="00580A75"/>
    <w:rsid w:val="00591092"/>
    <w:rsid w:val="005936AC"/>
    <w:rsid w:val="005A0AF5"/>
    <w:rsid w:val="005B4499"/>
    <w:rsid w:val="005B6FB3"/>
    <w:rsid w:val="005C067C"/>
    <w:rsid w:val="005C0F8B"/>
    <w:rsid w:val="005C1C94"/>
    <w:rsid w:val="005C5039"/>
    <w:rsid w:val="005C5BA3"/>
    <w:rsid w:val="005D7105"/>
    <w:rsid w:val="005E0BCD"/>
    <w:rsid w:val="005E325B"/>
    <w:rsid w:val="005F6BEC"/>
    <w:rsid w:val="00601B4B"/>
    <w:rsid w:val="00610F70"/>
    <w:rsid w:val="00613FF8"/>
    <w:rsid w:val="00617662"/>
    <w:rsid w:val="00621ED0"/>
    <w:rsid w:val="00636550"/>
    <w:rsid w:val="00644216"/>
    <w:rsid w:val="00654055"/>
    <w:rsid w:val="006615B2"/>
    <w:rsid w:val="006628A3"/>
    <w:rsid w:val="0067134D"/>
    <w:rsid w:val="00677932"/>
    <w:rsid w:val="00682F02"/>
    <w:rsid w:val="006846F4"/>
    <w:rsid w:val="00687604"/>
    <w:rsid w:val="00687FCC"/>
    <w:rsid w:val="00695075"/>
    <w:rsid w:val="006A3D58"/>
    <w:rsid w:val="006A7277"/>
    <w:rsid w:val="006B4374"/>
    <w:rsid w:val="006B5B07"/>
    <w:rsid w:val="006B7610"/>
    <w:rsid w:val="006C3685"/>
    <w:rsid w:val="006C37BE"/>
    <w:rsid w:val="006D14F6"/>
    <w:rsid w:val="006D6B89"/>
    <w:rsid w:val="006E324B"/>
    <w:rsid w:val="006E44C1"/>
    <w:rsid w:val="006E6CD5"/>
    <w:rsid w:val="006F3ECD"/>
    <w:rsid w:val="006F761D"/>
    <w:rsid w:val="00712597"/>
    <w:rsid w:val="007135C5"/>
    <w:rsid w:val="007229E9"/>
    <w:rsid w:val="00726A5A"/>
    <w:rsid w:val="0073689F"/>
    <w:rsid w:val="00742E0F"/>
    <w:rsid w:val="00746164"/>
    <w:rsid w:val="007501BD"/>
    <w:rsid w:val="007676E3"/>
    <w:rsid w:val="00772343"/>
    <w:rsid w:val="00774749"/>
    <w:rsid w:val="0077541D"/>
    <w:rsid w:val="00784CDB"/>
    <w:rsid w:val="00786F90"/>
    <w:rsid w:val="00787F25"/>
    <w:rsid w:val="0079679A"/>
    <w:rsid w:val="007B1DBA"/>
    <w:rsid w:val="007C0659"/>
    <w:rsid w:val="007C2AF1"/>
    <w:rsid w:val="007C4BFB"/>
    <w:rsid w:val="007D0733"/>
    <w:rsid w:val="007D168F"/>
    <w:rsid w:val="007D17EA"/>
    <w:rsid w:val="007D52D8"/>
    <w:rsid w:val="007D5C8B"/>
    <w:rsid w:val="007D6870"/>
    <w:rsid w:val="007E0B33"/>
    <w:rsid w:val="007E4805"/>
    <w:rsid w:val="007F2603"/>
    <w:rsid w:val="0080225E"/>
    <w:rsid w:val="008069C2"/>
    <w:rsid w:val="00816390"/>
    <w:rsid w:val="00837F90"/>
    <w:rsid w:val="008401C7"/>
    <w:rsid w:val="00844519"/>
    <w:rsid w:val="00851978"/>
    <w:rsid w:val="008632E6"/>
    <w:rsid w:val="008650D6"/>
    <w:rsid w:val="008731E4"/>
    <w:rsid w:val="00876ABB"/>
    <w:rsid w:val="008859CA"/>
    <w:rsid w:val="00893E5F"/>
    <w:rsid w:val="0089438E"/>
    <w:rsid w:val="00894E3D"/>
    <w:rsid w:val="008A25F8"/>
    <w:rsid w:val="008A4A32"/>
    <w:rsid w:val="008A61AC"/>
    <w:rsid w:val="008B05D9"/>
    <w:rsid w:val="008B3EDE"/>
    <w:rsid w:val="008B5E4F"/>
    <w:rsid w:val="008C2637"/>
    <w:rsid w:val="008D5DC6"/>
    <w:rsid w:val="008E75CB"/>
    <w:rsid w:val="009016D1"/>
    <w:rsid w:val="00906F06"/>
    <w:rsid w:val="00916683"/>
    <w:rsid w:val="0092717B"/>
    <w:rsid w:val="00930C6A"/>
    <w:rsid w:val="00933DB5"/>
    <w:rsid w:val="009365B5"/>
    <w:rsid w:val="0094408F"/>
    <w:rsid w:val="00945513"/>
    <w:rsid w:val="009539D1"/>
    <w:rsid w:val="00964C41"/>
    <w:rsid w:val="00966B1A"/>
    <w:rsid w:val="00972084"/>
    <w:rsid w:val="0097740E"/>
    <w:rsid w:val="009911C7"/>
    <w:rsid w:val="0099715B"/>
    <w:rsid w:val="009A46E0"/>
    <w:rsid w:val="009B23D9"/>
    <w:rsid w:val="009B7881"/>
    <w:rsid w:val="009D2E15"/>
    <w:rsid w:val="009D404D"/>
    <w:rsid w:val="009F1C32"/>
    <w:rsid w:val="009F7481"/>
    <w:rsid w:val="00A0063F"/>
    <w:rsid w:val="00A04EFE"/>
    <w:rsid w:val="00A05F03"/>
    <w:rsid w:val="00A0607F"/>
    <w:rsid w:val="00A06FE2"/>
    <w:rsid w:val="00A11CA8"/>
    <w:rsid w:val="00A13179"/>
    <w:rsid w:val="00A15187"/>
    <w:rsid w:val="00A20BD0"/>
    <w:rsid w:val="00A22C3C"/>
    <w:rsid w:val="00A31982"/>
    <w:rsid w:val="00A42A9C"/>
    <w:rsid w:val="00A42E8B"/>
    <w:rsid w:val="00A526BC"/>
    <w:rsid w:val="00A529EA"/>
    <w:rsid w:val="00A53243"/>
    <w:rsid w:val="00A547FC"/>
    <w:rsid w:val="00A5612F"/>
    <w:rsid w:val="00A567A1"/>
    <w:rsid w:val="00A63E09"/>
    <w:rsid w:val="00A818FA"/>
    <w:rsid w:val="00A84E09"/>
    <w:rsid w:val="00A96C42"/>
    <w:rsid w:val="00AB1219"/>
    <w:rsid w:val="00AD1AA8"/>
    <w:rsid w:val="00AD7506"/>
    <w:rsid w:val="00AE2BB8"/>
    <w:rsid w:val="00AF117C"/>
    <w:rsid w:val="00B029D3"/>
    <w:rsid w:val="00B23715"/>
    <w:rsid w:val="00B3303B"/>
    <w:rsid w:val="00B4331F"/>
    <w:rsid w:val="00B61D68"/>
    <w:rsid w:val="00B624E5"/>
    <w:rsid w:val="00B6663D"/>
    <w:rsid w:val="00B67C10"/>
    <w:rsid w:val="00B742AF"/>
    <w:rsid w:val="00B74DCE"/>
    <w:rsid w:val="00B82DBB"/>
    <w:rsid w:val="00B97145"/>
    <w:rsid w:val="00BC063A"/>
    <w:rsid w:val="00BC353B"/>
    <w:rsid w:val="00BC3DB8"/>
    <w:rsid w:val="00BD1CA6"/>
    <w:rsid w:val="00BE65AD"/>
    <w:rsid w:val="00BF3C27"/>
    <w:rsid w:val="00BF52FD"/>
    <w:rsid w:val="00BF691D"/>
    <w:rsid w:val="00C01D93"/>
    <w:rsid w:val="00C059ED"/>
    <w:rsid w:val="00C1149E"/>
    <w:rsid w:val="00C12204"/>
    <w:rsid w:val="00C14CE7"/>
    <w:rsid w:val="00C273B4"/>
    <w:rsid w:val="00C35B8B"/>
    <w:rsid w:val="00C418AF"/>
    <w:rsid w:val="00C41C7D"/>
    <w:rsid w:val="00C51C22"/>
    <w:rsid w:val="00C54140"/>
    <w:rsid w:val="00C55557"/>
    <w:rsid w:val="00C630A4"/>
    <w:rsid w:val="00C67AA8"/>
    <w:rsid w:val="00C74810"/>
    <w:rsid w:val="00C9617D"/>
    <w:rsid w:val="00CA0FDE"/>
    <w:rsid w:val="00CA429C"/>
    <w:rsid w:val="00CB5669"/>
    <w:rsid w:val="00CB7D49"/>
    <w:rsid w:val="00CC0A69"/>
    <w:rsid w:val="00CD031F"/>
    <w:rsid w:val="00CD15F3"/>
    <w:rsid w:val="00CE18EE"/>
    <w:rsid w:val="00CE4566"/>
    <w:rsid w:val="00CF792D"/>
    <w:rsid w:val="00D001EF"/>
    <w:rsid w:val="00D02976"/>
    <w:rsid w:val="00D0379F"/>
    <w:rsid w:val="00D16B59"/>
    <w:rsid w:val="00D20126"/>
    <w:rsid w:val="00D2090F"/>
    <w:rsid w:val="00D210CF"/>
    <w:rsid w:val="00D31724"/>
    <w:rsid w:val="00D31F97"/>
    <w:rsid w:val="00D41953"/>
    <w:rsid w:val="00D50643"/>
    <w:rsid w:val="00D51773"/>
    <w:rsid w:val="00D53815"/>
    <w:rsid w:val="00D55C9F"/>
    <w:rsid w:val="00D569CF"/>
    <w:rsid w:val="00D629DE"/>
    <w:rsid w:val="00D72A3A"/>
    <w:rsid w:val="00D745EC"/>
    <w:rsid w:val="00D75748"/>
    <w:rsid w:val="00D87250"/>
    <w:rsid w:val="00D93D5E"/>
    <w:rsid w:val="00DA6EBA"/>
    <w:rsid w:val="00DB3524"/>
    <w:rsid w:val="00DB3596"/>
    <w:rsid w:val="00DE649E"/>
    <w:rsid w:val="00DF0093"/>
    <w:rsid w:val="00DF176C"/>
    <w:rsid w:val="00DF271D"/>
    <w:rsid w:val="00DF28D3"/>
    <w:rsid w:val="00DF35C0"/>
    <w:rsid w:val="00DF5006"/>
    <w:rsid w:val="00DF726A"/>
    <w:rsid w:val="00E00F36"/>
    <w:rsid w:val="00E04B2A"/>
    <w:rsid w:val="00E06835"/>
    <w:rsid w:val="00E101B1"/>
    <w:rsid w:val="00E1480C"/>
    <w:rsid w:val="00E4221B"/>
    <w:rsid w:val="00E43621"/>
    <w:rsid w:val="00E4760E"/>
    <w:rsid w:val="00E536B4"/>
    <w:rsid w:val="00E63B62"/>
    <w:rsid w:val="00E6757D"/>
    <w:rsid w:val="00E67D03"/>
    <w:rsid w:val="00E7193F"/>
    <w:rsid w:val="00E777F9"/>
    <w:rsid w:val="00E81C12"/>
    <w:rsid w:val="00E82F6D"/>
    <w:rsid w:val="00E85EF0"/>
    <w:rsid w:val="00E94407"/>
    <w:rsid w:val="00EA5053"/>
    <w:rsid w:val="00EC00D8"/>
    <w:rsid w:val="00EC2346"/>
    <w:rsid w:val="00EC7D9B"/>
    <w:rsid w:val="00ED0972"/>
    <w:rsid w:val="00ED3DBF"/>
    <w:rsid w:val="00ED5A83"/>
    <w:rsid w:val="00ED6B7E"/>
    <w:rsid w:val="00EE150F"/>
    <w:rsid w:val="00EF28DF"/>
    <w:rsid w:val="00EF2E28"/>
    <w:rsid w:val="00F02984"/>
    <w:rsid w:val="00F149ED"/>
    <w:rsid w:val="00F17E33"/>
    <w:rsid w:val="00F20876"/>
    <w:rsid w:val="00F20AB7"/>
    <w:rsid w:val="00F222E2"/>
    <w:rsid w:val="00F260E7"/>
    <w:rsid w:val="00F27F3E"/>
    <w:rsid w:val="00F35BA4"/>
    <w:rsid w:val="00F424AF"/>
    <w:rsid w:val="00F454A4"/>
    <w:rsid w:val="00F45B39"/>
    <w:rsid w:val="00F5529D"/>
    <w:rsid w:val="00F57AE8"/>
    <w:rsid w:val="00F60FFF"/>
    <w:rsid w:val="00F61C61"/>
    <w:rsid w:val="00F679D0"/>
    <w:rsid w:val="00F72078"/>
    <w:rsid w:val="00F72DF8"/>
    <w:rsid w:val="00F76CD6"/>
    <w:rsid w:val="00F76E75"/>
    <w:rsid w:val="00F82E7C"/>
    <w:rsid w:val="00F83245"/>
    <w:rsid w:val="00F83D3B"/>
    <w:rsid w:val="00F849D7"/>
    <w:rsid w:val="00F95255"/>
    <w:rsid w:val="00F97F3D"/>
    <w:rsid w:val="00FA0DD7"/>
    <w:rsid w:val="00FA74AC"/>
    <w:rsid w:val="00FB0449"/>
    <w:rsid w:val="00FB2CA0"/>
    <w:rsid w:val="00FB3B73"/>
    <w:rsid w:val="00FB655E"/>
    <w:rsid w:val="00FC0045"/>
    <w:rsid w:val="00FD31E4"/>
    <w:rsid w:val="00FD3D28"/>
    <w:rsid w:val="00FD6261"/>
    <w:rsid w:val="00FD780A"/>
    <w:rsid w:val="00FE1019"/>
    <w:rsid w:val="00FE3475"/>
    <w:rsid w:val="00FF1D09"/>
    <w:rsid w:val="00FF5243"/>
    <w:rsid w:val="00FF530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A9C0D"/>
  <w15:chartTrackingRefBased/>
  <w15:docId w15:val="{BF69B1F9-5E04-4EB0-B9F1-C38059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character" w:styleId="Strong">
    <w:name w:val="Strong"/>
    <w:basedOn w:val="DefaultParagraphFont"/>
    <w:uiPriority w:val="22"/>
    <w:qFormat/>
    <w:rsid w:val="00A319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65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4A"/>
  </w:style>
  <w:style w:type="paragraph" w:styleId="Footer">
    <w:name w:val="footer"/>
    <w:basedOn w:val="Normal"/>
    <w:link w:val="FooterChar"/>
    <w:uiPriority w:val="99"/>
    <w:unhideWhenUsed/>
    <w:rsid w:val="001A65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4A"/>
  </w:style>
  <w:style w:type="character" w:styleId="Hyperlink">
    <w:name w:val="Hyperlink"/>
    <w:basedOn w:val="DefaultParagraphFont"/>
    <w:uiPriority w:val="99"/>
    <w:unhideWhenUsed/>
    <w:rsid w:val="00B61D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561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612F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6F7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6A5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2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www.smallcharities.org.uk/fileadmin/user/files_documents/CodesofConductforTrustees-CTNbooklet.pdf" TargetMode="External"/><Relationship Id="rId39" Type="http://schemas.openxmlformats.org/officeDocument/2006/relationships/image" Target="media/image16.png"/><Relationship Id="rId21" Type="http://schemas.openxmlformats.org/officeDocument/2006/relationships/hyperlink" Target="https://www.consortium.lgbt/wp-content/uploads/2019/07/Types-of-Groups-and-Legal-Structures-1.pdf" TargetMode="External"/><Relationship Id="rId34" Type="http://schemas.openxmlformats.org/officeDocument/2006/relationships/hyperlink" Target="http://www.lgbtconsortium.org.uk/files/lgbt/downloads/Trustee%20Skills%20Audit%20Guidance.pdf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consortium.lgbt/wp-content/uploads/2019/07/Key-Policies-for-LGBT-Groups-with-No-Staff-1.pdf" TargetMode="External"/><Relationship Id="rId32" Type="http://schemas.openxmlformats.org/officeDocument/2006/relationships/hyperlink" Target="https://www.consortium.lgbt/wp-content/uploads/2019/07/Planning-and-Conducting-Effective-Meetings-1.pdf" TargetMode="External"/><Relationship Id="rId37" Type="http://schemas.openxmlformats.org/officeDocument/2006/relationships/hyperlink" Target="https://www.consortium.lgbt/wp-content/uploads/2019/07/Trustee-Skills-Audit-Guidance-3.pdf" TargetMode="External"/><Relationship Id="rId40" Type="http://schemas.openxmlformats.org/officeDocument/2006/relationships/hyperlink" Target="mailto:admin@lgbtconsortium.org.uk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s://www.smallcharities.org.uk/fileadmin/user/files_documents/CodesofConductforTrustees-CTNbooklet.pdf" TargetMode="External"/><Relationship Id="rId36" Type="http://schemas.openxmlformats.org/officeDocument/2006/relationships/hyperlink" Target="https://www.consortium.lgbt/wp-content/uploads/2019/07/Individual-Trustee-Audit-2.xls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gbtconsortium.org.uk/files/lgbt/downloads/Choosing%20a%20Legal%20Structure.pdf" TargetMode="External"/><Relationship Id="rId31" Type="http://schemas.openxmlformats.org/officeDocument/2006/relationships/image" Target="media/image13.png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lgbtconsortium.org.uk/files/lgbt/downloads/Key%20Policies%20for%20LGBT%20Groups%20with%20No%20Staff.pdf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lgbtconsortium.org.uk/files/lgbt/downloads/Effective%20Meetings.pdf" TargetMode="External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consortium.lgbt/trustee-toolkit-for-staffed-groups/" TargetMode="External"/><Relationship Id="rId33" Type="http://schemas.openxmlformats.org/officeDocument/2006/relationships/image" Target="media/image14.png"/><Relationship Id="rId38" Type="http://schemas.openxmlformats.org/officeDocument/2006/relationships/hyperlink" Target="mailto:admin@lgbconsortium.org.uk?subject=Recruiting%20Trustees%20" TargetMode="External"/><Relationship Id="rId20" Type="http://schemas.openxmlformats.org/officeDocument/2006/relationships/image" Target="media/image9.png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ortium.lgbt" TargetMode="External"/><Relationship Id="rId1" Type="http://schemas.openxmlformats.org/officeDocument/2006/relationships/hyperlink" Target="http://www.consortium.lgb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4E434FDFE4BAA807670B6132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750E-0B0D-457C-87CA-838ABF761415}"/>
      </w:docPartPr>
      <w:docPartBody>
        <w:p w:rsidR="00C10E70" w:rsidRDefault="00C82730">
          <w:r>
            <w:t xml:space="preserve">     </w:t>
          </w:r>
        </w:p>
      </w:docPartBody>
    </w:docPart>
    <w:docPart>
      <w:docPartPr>
        <w:name w:val="6375AC3BCC494008B36542DB1767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4730-63C8-4273-810B-BEF249EFE6F7}"/>
      </w:docPartPr>
      <w:docPartBody>
        <w:p w:rsidR="00C10E70" w:rsidRDefault="00C82730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30"/>
    <w:rsid w:val="002A2BA0"/>
    <w:rsid w:val="003A645E"/>
    <w:rsid w:val="004811F2"/>
    <w:rsid w:val="004C4E4E"/>
    <w:rsid w:val="00A3059A"/>
    <w:rsid w:val="00B2002E"/>
    <w:rsid w:val="00C10E70"/>
    <w:rsid w:val="00C82730"/>
    <w:rsid w:val="00E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7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8FA20-7058-479D-8B38-F971F86A7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25F1E-5A94-4E46-A202-49E43086C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580A46-70B6-4A5D-82D7-B12364195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6B24D-4F59-4BD1-A032-EF95C2F05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Lucie Brooke (she/her)</cp:lastModifiedBy>
  <cp:revision>377</cp:revision>
  <dcterms:created xsi:type="dcterms:W3CDTF">2019-05-01T19:56:00Z</dcterms:created>
  <dcterms:modified xsi:type="dcterms:W3CDTF">2021-11-24T15:13:00Z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