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D0FC7" w14:textId="57590BE1" w:rsidR="00AD1404" w:rsidRDefault="000B3810" w:rsidP="00A26946">
      <w:pPr>
        <w:jc w:val="both"/>
        <w:rPr>
          <w:rFonts w:ascii="Helvetica" w:hAnsi="Helvetica"/>
        </w:rPr>
      </w:pPr>
      <w:r>
        <w:rPr>
          <w:rFonts w:ascii="Montserrat ExtraBold" w:hAnsi="Montserrat ExtraBold"/>
          <w:noProof/>
          <w:color w:val="222222"/>
          <w:sz w:val="56"/>
        </w:rPr>
        <w:drawing>
          <wp:anchor distT="0" distB="0" distL="114300" distR="114300" simplePos="0" relativeHeight="251658240" behindDoc="1" locked="0" layoutInCell="1" allowOverlap="1" wp14:anchorId="6B5E2889" wp14:editId="75F10ACF">
            <wp:simplePos x="0" y="0"/>
            <wp:positionH relativeFrom="margin">
              <wp:posOffset>2904915</wp:posOffset>
            </wp:positionH>
            <wp:positionV relativeFrom="paragraph">
              <wp:posOffset>171450</wp:posOffset>
            </wp:positionV>
            <wp:extent cx="2829135" cy="1885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3961" cy="188916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45" behindDoc="0" locked="0" layoutInCell="1" allowOverlap="1" wp14:anchorId="7CDB04B3" wp14:editId="5FBC6AAD">
            <wp:simplePos x="0" y="0"/>
            <wp:positionH relativeFrom="margin">
              <wp:align>left</wp:align>
            </wp:positionH>
            <wp:positionV relativeFrom="paragraph">
              <wp:posOffset>0</wp:posOffset>
            </wp:positionV>
            <wp:extent cx="2105025" cy="2105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961CA" w14:textId="2104FC8A" w:rsidR="00AD1404" w:rsidRDefault="00AD1404" w:rsidP="00A26946">
      <w:pPr>
        <w:jc w:val="both"/>
        <w:rPr>
          <w:rFonts w:ascii="Helvetica" w:hAnsi="Helvetica"/>
        </w:rPr>
      </w:pPr>
    </w:p>
    <w:p w14:paraId="00EB5448" w14:textId="4051E181" w:rsidR="00AD1404" w:rsidRDefault="00AD1404" w:rsidP="00A26946">
      <w:pPr>
        <w:jc w:val="both"/>
        <w:rPr>
          <w:rFonts w:ascii="Helvetica" w:hAnsi="Helvetica"/>
        </w:rPr>
      </w:pPr>
    </w:p>
    <w:p w14:paraId="1046BE10" w14:textId="77777777" w:rsidR="00AD1404" w:rsidRDefault="00AD1404" w:rsidP="00A26946">
      <w:pPr>
        <w:jc w:val="both"/>
        <w:rPr>
          <w:rFonts w:ascii="Helvetica" w:hAnsi="Helvetica"/>
        </w:rPr>
      </w:pPr>
    </w:p>
    <w:p w14:paraId="7345F298" w14:textId="0D10FC43" w:rsidR="00AD1404" w:rsidRDefault="00AD1404" w:rsidP="00A26946">
      <w:pPr>
        <w:jc w:val="both"/>
        <w:rPr>
          <w:rFonts w:ascii="Helvetica" w:hAnsi="Helvetica"/>
        </w:rPr>
      </w:pPr>
    </w:p>
    <w:p w14:paraId="75F41F54" w14:textId="34CD7E6D" w:rsidR="00AD1404" w:rsidRDefault="00AD1404" w:rsidP="00A26946">
      <w:pPr>
        <w:jc w:val="both"/>
        <w:rPr>
          <w:rFonts w:ascii="Helvetica" w:hAnsi="Helvetica"/>
        </w:rPr>
      </w:pPr>
    </w:p>
    <w:p w14:paraId="34228963" w14:textId="77777777" w:rsidR="00AD1404" w:rsidRDefault="00AD1404" w:rsidP="00A26946">
      <w:pPr>
        <w:jc w:val="both"/>
        <w:rPr>
          <w:rFonts w:ascii="Helvetica" w:hAnsi="Helvetica"/>
        </w:rPr>
      </w:pPr>
    </w:p>
    <w:p w14:paraId="35687528" w14:textId="36ED2B7C" w:rsidR="00AD1404" w:rsidRDefault="00AD1404" w:rsidP="00A26946">
      <w:pPr>
        <w:jc w:val="both"/>
        <w:rPr>
          <w:rFonts w:ascii="Helvetica" w:hAnsi="Helvetica"/>
        </w:rPr>
      </w:pPr>
    </w:p>
    <w:p w14:paraId="18EA8079" w14:textId="632AC006" w:rsidR="00AD1404" w:rsidRDefault="00AD1404" w:rsidP="00A26946">
      <w:pPr>
        <w:jc w:val="both"/>
        <w:rPr>
          <w:rFonts w:ascii="Helvetica" w:hAnsi="Helvetica"/>
        </w:rPr>
      </w:pPr>
    </w:p>
    <w:p w14:paraId="3BDD7A5B" w14:textId="77777777" w:rsidR="00AD1404" w:rsidRDefault="00AD1404" w:rsidP="00A26946">
      <w:pPr>
        <w:jc w:val="both"/>
        <w:rPr>
          <w:rFonts w:ascii="Helvetica" w:hAnsi="Helvetica"/>
        </w:rPr>
      </w:pPr>
    </w:p>
    <w:p w14:paraId="0E390D68" w14:textId="2DC3033F" w:rsidR="00AD1404" w:rsidRDefault="00AD1404" w:rsidP="00A26946">
      <w:pPr>
        <w:jc w:val="both"/>
        <w:rPr>
          <w:rFonts w:ascii="Helvetica" w:hAnsi="Helvetica"/>
        </w:rPr>
      </w:pPr>
    </w:p>
    <w:p w14:paraId="7945B929" w14:textId="23C15431" w:rsidR="00AD1404" w:rsidRPr="005C5BA3" w:rsidRDefault="00630465" w:rsidP="00A352F7">
      <w:pPr>
        <w:jc w:val="center"/>
        <w:rPr>
          <w:rFonts w:ascii="Montserrat" w:hAnsi="Montserrat"/>
          <w:b/>
          <w:sz w:val="72"/>
        </w:rPr>
      </w:pPr>
      <w:r>
        <w:rPr>
          <w:rFonts w:ascii="Montserrat" w:hAnsi="Montserrat"/>
          <w:b/>
          <w:sz w:val="72"/>
        </w:rPr>
        <w:t>Outcomes</w:t>
      </w:r>
    </w:p>
    <w:p w14:paraId="02DD4F9C" w14:textId="120992DB" w:rsidR="00AD1404" w:rsidRPr="00A84E09" w:rsidRDefault="00B95018" w:rsidP="00A352F7">
      <w:pPr>
        <w:jc w:val="center"/>
        <w:rPr>
          <w:rFonts w:ascii="Montserrat" w:hAnsi="Montserrat"/>
          <w:b/>
          <w:sz w:val="48"/>
        </w:rPr>
      </w:pPr>
      <w:r>
        <w:rPr>
          <w:rFonts w:ascii="Montserrat" w:hAnsi="Montserrat"/>
          <w:b/>
          <w:sz w:val="48"/>
        </w:rPr>
        <w:t>Toolkit</w:t>
      </w:r>
    </w:p>
    <w:p w14:paraId="6305DC8A" w14:textId="08E6966A" w:rsidR="00AD1404" w:rsidRDefault="00AD1404" w:rsidP="00A352F7">
      <w:pPr>
        <w:jc w:val="center"/>
      </w:pPr>
    </w:p>
    <w:p w14:paraId="274DC33B" w14:textId="7A206E5A" w:rsidR="00B95018" w:rsidRDefault="00B95018" w:rsidP="00A352F7">
      <w:pPr>
        <w:jc w:val="center"/>
      </w:pPr>
    </w:p>
    <w:p w14:paraId="3C12D90B" w14:textId="397F7030" w:rsidR="00AD1404" w:rsidRDefault="00AD1404" w:rsidP="00A352F7">
      <w:pPr>
        <w:jc w:val="center"/>
      </w:pPr>
      <w:r w:rsidRPr="00AD1404">
        <w:rPr>
          <w:noProof/>
        </w:rPr>
        <mc:AlternateContent>
          <mc:Choice Requires="wps">
            <w:drawing>
              <wp:anchor distT="0" distB="0" distL="114300" distR="114300" simplePos="0" relativeHeight="251658241" behindDoc="1" locked="1" layoutInCell="1" allowOverlap="1" wp14:anchorId="59AA6246" wp14:editId="347E72F3">
                <wp:simplePos x="0" y="0"/>
                <wp:positionH relativeFrom="page">
                  <wp:posOffset>-104775</wp:posOffset>
                </wp:positionH>
                <wp:positionV relativeFrom="paragraph">
                  <wp:posOffset>1626870</wp:posOffset>
                </wp:positionV>
                <wp:extent cx="8229600" cy="3617595"/>
                <wp:effectExtent l="0" t="0" r="0" b="1905"/>
                <wp:wrapNone/>
                <wp:docPr id="5" name="Rectangle 5"/>
                <wp:cNvGraphicFramePr/>
                <a:graphic xmlns:a="http://schemas.openxmlformats.org/drawingml/2006/main">
                  <a:graphicData uri="http://schemas.microsoft.com/office/word/2010/wordprocessingShape">
                    <wps:wsp>
                      <wps:cNvSpPr/>
                      <wps:spPr>
                        <a:xfrm>
                          <a:off x="0" y="0"/>
                          <a:ext cx="8229600" cy="361759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BD1AC" id="Rectangle 5" o:spid="_x0000_s1026" style="position:absolute;margin-left:-8.25pt;margin-top:128.1pt;width:9in;height:284.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" fillcolor="#fcbd3a" stroked="f" strokeweight="1pt">
                <w10:wrap anchorx="page"/>
                <w10:anchorlock/>
              </v:rect>
            </w:pict>
          </mc:Fallback>
        </mc:AlternateContent>
      </w:r>
      <w:r w:rsidRPr="00AD1404">
        <w:rPr>
          <w:noProof/>
        </w:rPr>
        <mc:AlternateContent>
          <mc:Choice Requires="wps">
            <w:drawing>
              <wp:anchor distT="45720" distB="45720" distL="114300" distR="114300" simplePos="0" relativeHeight="251658242" behindDoc="0" locked="1" layoutInCell="1" allowOverlap="1" wp14:anchorId="3B403759" wp14:editId="702C5FF4">
                <wp:simplePos x="0" y="0"/>
                <wp:positionH relativeFrom="page">
                  <wp:align>left</wp:align>
                </wp:positionH>
                <wp:positionV relativeFrom="paragraph">
                  <wp:posOffset>1271270</wp:posOffset>
                </wp:positionV>
                <wp:extent cx="7772400" cy="53340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solidFill>
                          <a:srgbClr val="EB4480"/>
                        </a:solidFill>
                        <a:ln w="9525">
                          <a:noFill/>
                          <a:miter lim="800000"/>
                          <a:headEnd/>
                          <a:tailEnd/>
                        </a:ln>
                      </wps:spPr>
                      <wps:txbx>
                        <w:txbxContent>
                          <w:p w14:paraId="74408E7E" w14:textId="0DFAD1E7" w:rsidR="00AD1404" w:rsidRDefault="00AD1404" w:rsidP="00AD1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03759" id="_x0000_t202" coordsize="21600,21600" o:spt="202" path="m,l,21600r21600,l21600,xe">
                <v:stroke joinstyle="miter"/>
                <v:path gradientshapeok="t" o:connecttype="rect"/>
              </v:shapetype>
              <v:shape id="Text Box 2" o:spid="_x0000_s1026" type="#_x0000_t202" style="position:absolute;left:0;text-align:left;margin-left:0;margin-top:100.1pt;width:612pt;height:42pt;z-index:25165824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" fillcolor="#eb4480" stroked="f">
                <v:textbox>
                  <w:txbxContent>
                    <w:p w14:paraId="74408E7E" w14:textId="0DFAD1E7" w:rsidR="00AD1404" w:rsidRDefault="00AD1404" w:rsidP="00AD1404"/>
                  </w:txbxContent>
                </v:textbox>
                <w10:wrap type="square" anchorx="page"/>
                <w10:anchorlock/>
              </v:shape>
            </w:pict>
          </mc:Fallback>
        </mc:AlternateContent>
      </w:r>
    </w:p>
    <w:p w14:paraId="50BE7EA2" w14:textId="484BECD7" w:rsidR="00AD1404" w:rsidRDefault="00AD1404" w:rsidP="00B95018">
      <w:pPr>
        <w:spacing w:after="0" w:line="240" w:lineRule="auto"/>
        <w:jc w:val="center"/>
      </w:pPr>
      <w:r>
        <w:t xml:space="preserve">This </w:t>
      </w:r>
      <w:r w:rsidR="00B95018">
        <w:t>Toolkit</w:t>
      </w:r>
      <w:r>
        <w:t xml:space="preserve"> is not intended to be a definitive guide. </w:t>
      </w:r>
      <w:r>
        <w:br/>
        <w:t>It is designed for LGBT+ groups to gain a better understanding of the subject matter.</w:t>
      </w:r>
    </w:p>
    <w:p w14:paraId="370CE38B" w14:textId="77777777" w:rsidR="00AD1404" w:rsidRDefault="00AD1404" w:rsidP="00B95018">
      <w:pPr>
        <w:spacing w:after="0" w:line="240" w:lineRule="auto"/>
        <w:jc w:val="center"/>
      </w:pPr>
      <w:r>
        <w:t>All the information provided was up to date at the time of creation.</w:t>
      </w:r>
    </w:p>
    <w:p w14:paraId="04822B69" w14:textId="28CF6B76" w:rsidR="00AD1404" w:rsidRDefault="00AD1404" w:rsidP="00B95018">
      <w:pPr>
        <w:spacing w:after="0" w:line="240" w:lineRule="auto"/>
        <w:jc w:val="center"/>
      </w:pPr>
      <w:r>
        <w:t xml:space="preserve">This </w:t>
      </w:r>
      <w:r w:rsidR="00F02034">
        <w:t xml:space="preserve">toolkit </w:t>
      </w:r>
      <w:r>
        <w:t>was created by Consortium</w:t>
      </w:r>
      <w:r w:rsidR="00B95018">
        <w:t xml:space="preserve"> </w:t>
      </w:r>
      <w:r w:rsidR="00990FA8">
        <w:t xml:space="preserve">in </w:t>
      </w:r>
      <w:r w:rsidR="00B95018">
        <w:t>202</w:t>
      </w:r>
      <w:r w:rsidR="00693690">
        <w:t>1</w:t>
      </w:r>
      <w:r>
        <w:t>.</w:t>
      </w:r>
    </w:p>
    <w:p w14:paraId="7F43D4EE" w14:textId="40B802BB" w:rsidR="00AD1404" w:rsidRPr="00554C2C" w:rsidRDefault="00AD1404" w:rsidP="00A26946">
      <w:pPr>
        <w:jc w:val="both"/>
        <w:rPr>
          <w:rFonts w:ascii="Montserrat" w:hAnsi="Montserrat"/>
          <w:b/>
          <w:sz w:val="52"/>
        </w:rPr>
      </w:pPr>
    </w:p>
    <w:p w14:paraId="260A1375" w14:textId="47E425FE" w:rsidR="00AD1404" w:rsidRDefault="00AD1404" w:rsidP="00A26946">
      <w:pPr>
        <w:jc w:val="both"/>
        <w:rPr>
          <w:rFonts w:ascii="Helvetica" w:hAnsi="Helvetica"/>
        </w:rPr>
      </w:pPr>
    </w:p>
    <w:p w14:paraId="70272317" w14:textId="597E172C" w:rsidR="00AD1404" w:rsidRDefault="00AD1404" w:rsidP="00A26946">
      <w:pPr>
        <w:jc w:val="both"/>
        <w:rPr>
          <w:rFonts w:ascii="Helvetica" w:hAnsi="Helvetica"/>
        </w:rPr>
      </w:pPr>
    </w:p>
    <w:p w14:paraId="6F713D86" w14:textId="507C655C" w:rsidR="00AD1404" w:rsidRDefault="00AD1404" w:rsidP="00A26946">
      <w:pPr>
        <w:jc w:val="both"/>
        <w:rPr>
          <w:rFonts w:ascii="Helvetica" w:hAnsi="Helvetica"/>
        </w:rPr>
      </w:pPr>
    </w:p>
    <w:p w14:paraId="7AEF0680" w14:textId="77777777" w:rsidR="00AD1404" w:rsidRDefault="00AD1404" w:rsidP="00A26946">
      <w:pPr>
        <w:jc w:val="both"/>
        <w:rPr>
          <w:rFonts w:ascii="Helvetica" w:hAnsi="Helvetica"/>
        </w:rPr>
      </w:pPr>
    </w:p>
    <w:p w14:paraId="31A6EFA8" w14:textId="77777777" w:rsidR="00AD1404" w:rsidRDefault="00AD1404" w:rsidP="00A26946">
      <w:pPr>
        <w:jc w:val="both"/>
        <w:rPr>
          <w:rFonts w:ascii="Helvetica" w:hAnsi="Helvetica"/>
        </w:rPr>
      </w:pPr>
    </w:p>
    <w:p w14:paraId="266A4893" w14:textId="77777777" w:rsidR="00AD1404" w:rsidRDefault="00AD1404" w:rsidP="00A26946">
      <w:pPr>
        <w:jc w:val="both"/>
        <w:rPr>
          <w:rFonts w:ascii="Helvetica" w:hAnsi="Helvetica"/>
        </w:rPr>
      </w:pPr>
    </w:p>
    <w:p w14:paraId="1D2344DD" w14:textId="77777777" w:rsidR="00AD1404" w:rsidRDefault="00AD1404" w:rsidP="00A26946">
      <w:pPr>
        <w:ind w:left="-142"/>
        <w:jc w:val="both"/>
        <w:rPr>
          <w:sz w:val="28"/>
        </w:rPr>
      </w:pPr>
      <w:r w:rsidRPr="00522C38">
        <w:rPr>
          <w:szCs w:val="24"/>
        </w:rPr>
        <w:lastRenderedPageBreak/>
        <w:t xml:space="preserve">As you work through the </w:t>
      </w:r>
      <w:r>
        <w:rPr>
          <w:szCs w:val="24"/>
        </w:rPr>
        <w:t>factsheet topics</w:t>
      </w:r>
      <w:r w:rsidRPr="00522C38">
        <w:rPr>
          <w:szCs w:val="24"/>
        </w:rPr>
        <w:t xml:space="preserve"> you will see a range of</w:t>
      </w:r>
      <w:r w:rsidRPr="00522C38">
        <w:rPr>
          <w:b/>
          <w:szCs w:val="24"/>
        </w:rPr>
        <w:t xml:space="preserve"> icons</w:t>
      </w:r>
      <w:r w:rsidRPr="00522C38">
        <w:rPr>
          <w:szCs w:val="24"/>
        </w:rPr>
        <w:t xml:space="preserve"> which are designed to alert you to additional information and support at the appropriate time</w:t>
      </w:r>
      <w:r w:rsidRPr="00387469">
        <w:rPr>
          <w:sz w:val="28"/>
        </w:rPr>
        <w:t xml:space="preserve">. </w:t>
      </w:r>
    </w:p>
    <w:p w14:paraId="7227FB1B" w14:textId="005DEF89" w:rsidR="00AD1404" w:rsidRDefault="001A7772" w:rsidP="00A26946">
      <w:pPr>
        <w:jc w:val="both"/>
        <w:rPr>
          <w:rFonts w:ascii="Helvetica" w:hAnsi="Helvetica"/>
        </w:rPr>
      </w:pPr>
      <w:r w:rsidRPr="001A7772">
        <w:rPr>
          <w:rFonts w:ascii="Helvetica" w:hAnsi="Helvetica"/>
          <w:noProof/>
        </w:rPr>
        <w:drawing>
          <wp:anchor distT="0" distB="0" distL="114300" distR="114300" simplePos="0" relativeHeight="251658255" behindDoc="0" locked="1" layoutInCell="1" allowOverlap="1" wp14:anchorId="2EBB17B0" wp14:editId="17F50A07">
            <wp:simplePos x="0" y="0"/>
            <wp:positionH relativeFrom="margin">
              <wp:align>left</wp:align>
            </wp:positionH>
            <wp:positionV relativeFrom="paragraph">
              <wp:posOffset>346075</wp:posOffset>
            </wp:positionV>
            <wp:extent cx="562610" cy="577215"/>
            <wp:effectExtent l="0" t="0" r="8890" b="0"/>
            <wp:wrapThrough wrapText="bothSides">
              <wp:wrapPolygon edited="0">
                <wp:start x="5851" y="0"/>
                <wp:lineTo x="0" y="2851"/>
                <wp:lineTo x="0" y="18535"/>
                <wp:lineTo x="5851" y="20673"/>
                <wp:lineTo x="15359" y="20673"/>
                <wp:lineTo x="21210" y="18535"/>
                <wp:lineTo x="21210" y="2851"/>
                <wp:lineTo x="15359" y="0"/>
                <wp:lineTo x="5851"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2610" cy="577215"/>
                    </a:xfrm>
                    <a:prstGeom prst="rect">
                      <a:avLst/>
                    </a:prstGeom>
                  </pic:spPr>
                </pic:pic>
              </a:graphicData>
            </a:graphic>
            <wp14:sizeRelH relativeFrom="page">
              <wp14:pctWidth>0</wp14:pctWidth>
            </wp14:sizeRelH>
            <wp14:sizeRelV relativeFrom="page">
              <wp14:pctHeight>0</wp14:pctHeight>
            </wp14:sizeRelV>
          </wp:anchor>
        </w:drawing>
      </w:r>
      <w:r w:rsidRPr="001A7772">
        <w:rPr>
          <w:rFonts w:ascii="Helvetica" w:hAnsi="Helvetica"/>
          <w:noProof/>
        </w:rPr>
        <mc:AlternateContent>
          <mc:Choice Requires="wps">
            <w:drawing>
              <wp:anchor distT="45720" distB="45720" distL="114300" distR="114300" simplePos="0" relativeHeight="251658256" behindDoc="0" locked="1" layoutInCell="1" allowOverlap="1" wp14:anchorId="42E06BF3" wp14:editId="768417E9">
                <wp:simplePos x="0" y="0"/>
                <wp:positionH relativeFrom="column">
                  <wp:posOffset>678815</wp:posOffset>
                </wp:positionH>
                <wp:positionV relativeFrom="paragraph">
                  <wp:posOffset>366395</wp:posOffset>
                </wp:positionV>
                <wp:extent cx="4622165" cy="658495"/>
                <wp:effectExtent l="0" t="0" r="6985" b="82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658495"/>
                        </a:xfrm>
                        <a:prstGeom prst="rect">
                          <a:avLst/>
                        </a:prstGeom>
                        <a:solidFill>
                          <a:srgbClr val="FFFFFF"/>
                        </a:solidFill>
                        <a:ln w="9525">
                          <a:noFill/>
                          <a:miter lim="800000"/>
                          <a:headEnd/>
                          <a:tailEnd/>
                        </a:ln>
                      </wps:spPr>
                      <wps:txbx>
                        <w:txbxContent>
                          <w:p w14:paraId="3164BAC5" w14:textId="5687D821" w:rsidR="001A7772" w:rsidRPr="00A06FE2" w:rsidRDefault="001A7772" w:rsidP="001A7772">
                            <w:pPr>
                              <w:rPr>
                                <w:sz w:val="28"/>
                              </w:rPr>
                            </w:pPr>
                            <w:r w:rsidRPr="00EF28DF">
                              <w:rPr>
                                <w:b/>
                                <w:sz w:val="28"/>
                              </w:rPr>
                              <w:t>Group Activity:</w:t>
                            </w:r>
                            <w:r>
                              <w:rPr>
                                <w:sz w:val="28"/>
                              </w:rPr>
                              <w:t xml:space="preserve"> Get your volunteers, colleagues</w:t>
                            </w:r>
                            <w:r w:rsidR="00CD4115">
                              <w:rPr>
                                <w:sz w:val="28"/>
                              </w:rPr>
                              <w:t>, beneficiaries</w:t>
                            </w:r>
                            <w:r>
                              <w:rPr>
                                <w:sz w:val="28"/>
                              </w:rPr>
                              <w:t xml:space="preserve"> or Trustees involved in this part of the </w:t>
                            </w:r>
                            <w:proofErr w:type="gramStart"/>
                            <w:r>
                              <w:rPr>
                                <w:sz w:val="28"/>
                              </w:rPr>
                              <w:t>toolkit</w:t>
                            </w:r>
                            <w:proofErr w:type="gramEnd"/>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06BF3" id="_x0000_s1027" type="#_x0000_t202" style="position:absolute;left:0;text-align:left;margin-left:53.45pt;margin-top:28.85pt;width:363.95pt;height:51.8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" stroked="f">
                <v:textbox>
                  <w:txbxContent>
                    <w:p w14:paraId="3164BAC5" w14:textId="5687D821" w:rsidR="001A7772" w:rsidRPr="00A06FE2" w:rsidRDefault="001A7772" w:rsidP="001A7772">
                      <w:pPr>
                        <w:rPr>
                          <w:sz w:val="28"/>
                        </w:rPr>
                      </w:pPr>
                      <w:r w:rsidRPr="00EF28DF">
                        <w:rPr>
                          <w:b/>
                          <w:sz w:val="28"/>
                        </w:rPr>
                        <w:t>Group Activity:</w:t>
                      </w:r>
                      <w:r>
                        <w:rPr>
                          <w:sz w:val="28"/>
                        </w:rPr>
                        <w:t xml:space="preserve"> Get your volunteers, colleagues</w:t>
                      </w:r>
                      <w:r w:rsidR="00CD4115">
                        <w:rPr>
                          <w:sz w:val="28"/>
                        </w:rPr>
                        <w:t>, beneficiaries</w:t>
                      </w:r>
                      <w:r>
                        <w:rPr>
                          <w:sz w:val="28"/>
                        </w:rPr>
                        <w:t xml:space="preserve"> or Trustees involved in this part of the </w:t>
                      </w:r>
                      <w:proofErr w:type="gramStart"/>
                      <w:r>
                        <w:rPr>
                          <w:sz w:val="28"/>
                        </w:rPr>
                        <w:t>toolkit</w:t>
                      </w:r>
                      <w:proofErr w:type="gramEnd"/>
                      <w:r>
                        <w:rPr>
                          <w:sz w:val="28"/>
                        </w:rPr>
                        <w:t xml:space="preserve">  </w:t>
                      </w:r>
                    </w:p>
                  </w:txbxContent>
                </v:textbox>
                <w10:wrap type="square"/>
                <w10:anchorlock/>
              </v:shape>
            </w:pict>
          </mc:Fallback>
        </mc:AlternateContent>
      </w:r>
    </w:p>
    <w:p w14:paraId="61807E61" w14:textId="01E24A36" w:rsidR="00AD1404" w:rsidRDefault="00AD1404" w:rsidP="00A26946">
      <w:pPr>
        <w:jc w:val="both"/>
        <w:rPr>
          <w:rFonts w:ascii="Helvetica" w:hAnsi="Helvetica"/>
        </w:rPr>
      </w:pPr>
    </w:p>
    <w:p w14:paraId="024771D9" w14:textId="5E9BB4E0" w:rsidR="00AD1404" w:rsidRDefault="00AD1404" w:rsidP="00A26946">
      <w:pPr>
        <w:jc w:val="both"/>
        <w:rPr>
          <w:rFonts w:ascii="Helvetica" w:hAnsi="Helvetica"/>
        </w:rPr>
      </w:pPr>
    </w:p>
    <w:p w14:paraId="07FBDDA5" w14:textId="1E9E40EE" w:rsidR="00AD1404" w:rsidRDefault="001A7772" w:rsidP="00A26946">
      <w:pPr>
        <w:jc w:val="both"/>
        <w:rPr>
          <w:rFonts w:ascii="Helvetica" w:hAnsi="Helvetica"/>
        </w:rPr>
      </w:pPr>
      <w:r w:rsidRPr="00AD1404">
        <w:rPr>
          <w:rFonts w:ascii="Helvetica" w:hAnsi="Helvetica"/>
          <w:noProof/>
        </w:rPr>
        <w:drawing>
          <wp:anchor distT="0" distB="0" distL="114300" distR="114300" simplePos="0" relativeHeight="251658248" behindDoc="0" locked="0" layoutInCell="1" allowOverlap="1" wp14:anchorId="53DD0ECB" wp14:editId="2CC094EC">
            <wp:simplePos x="0" y="0"/>
            <wp:positionH relativeFrom="margin">
              <wp:posOffset>635</wp:posOffset>
            </wp:positionH>
            <wp:positionV relativeFrom="page">
              <wp:posOffset>3975735</wp:posOffset>
            </wp:positionV>
            <wp:extent cx="621030" cy="623570"/>
            <wp:effectExtent l="0" t="0" r="7620" b="5080"/>
            <wp:wrapThrough wrapText="bothSides">
              <wp:wrapPolygon edited="0">
                <wp:start x="5963" y="0"/>
                <wp:lineTo x="0" y="2640"/>
                <wp:lineTo x="0" y="18477"/>
                <wp:lineTo x="5963" y="21116"/>
                <wp:lineTo x="15239" y="21116"/>
                <wp:lineTo x="21202" y="18477"/>
                <wp:lineTo x="21202" y="2640"/>
                <wp:lineTo x="15239" y="0"/>
                <wp:lineTo x="5963"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30" cy="623570"/>
                    </a:xfrm>
                    <a:prstGeom prst="rect">
                      <a:avLst/>
                    </a:prstGeom>
                  </pic:spPr>
                </pic:pic>
              </a:graphicData>
            </a:graphic>
            <wp14:sizeRelH relativeFrom="page">
              <wp14:pctWidth>0</wp14:pctWidth>
            </wp14:sizeRelH>
            <wp14:sizeRelV relativeFrom="page">
              <wp14:pctHeight>0</wp14:pctHeight>
            </wp14:sizeRelV>
          </wp:anchor>
        </w:drawing>
      </w:r>
      <w:r w:rsidRPr="00AD1404">
        <w:rPr>
          <w:rFonts w:ascii="Helvetica" w:hAnsi="Helvetica"/>
          <w:noProof/>
        </w:rPr>
        <w:drawing>
          <wp:anchor distT="0" distB="0" distL="114300" distR="114300" simplePos="0" relativeHeight="251658249" behindDoc="0" locked="0" layoutInCell="1" allowOverlap="1" wp14:anchorId="67D66EEF" wp14:editId="25393453">
            <wp:simplePos x="0" y="0"/>
            <wp:positionH relativeFrom="margin">
              <wp:posOffset>0</wp:posOffset>
            </wp:positionH>
            <wp:positionV relativeFrom="page">
              <wp:posOffset>3213735</wp:posOffset>
            </wp:positionV>
            <wp:extent cx="602615" cy="614680"/>
            <wp:effectExtent l="0" t="0" r="6985" b="0"/>
            <wp:wrapThrough wrapText="bothSides">
              <wp:wrapPolygon edited="0">
                <wp:start x="5463" y="0"/>
                <wp:lineTo x="0" y="4017"/>
                <wp:lineTo x="0" y="16736"/>
                <wp:lineTo x="5463" y="20752"/>
                <wp:lineTo x="15705" y="20752"/>
                <wp:lineTo x="21168" y="16736"/>
                <wp:lineTo x="21168" y="4017"/>
                <wp:lineTo x="15705" y="0"/>
                <wp:lineTo x="5463" y="0"/>
              </wp:wrapPolygon>
            </wp:wrapThrough>
            <wp:docPr id="193" name="Picture 19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2615" cy="614680"/>
                    </a:xfrm>
                    <a:prstGeom prst="rect">
                      <a:avLst/>
                    </a:prstGeom>
                  </pic:spPr>
                </pic:pic>
              </a:graphicData>
            </a:graphic>
            <wp14:sizeRelH relativeFrom="page">
              <wp14:pctWidth>0</wp14:pctWidth>
            </wp14:sizeRelH>
            <wp14:sizeRelV relativeFrom="page">
              <wp14:pctHeight>0</wp14:pctHeight>
            </wp14:sizeRelV>
          </wp:anchor>
        </w:drawing>
      </w:r>
      <w:r w:rsidRPr="00AD1404">
        <w:rPr>
          <w:rFonts w:ascii="Helvetica" w:hAnsi="Helvetica"/>
          <w:noProof/>
        </w:rPr>
        <w:drawing>
          <wp:anchor distT="0" distB="0" distL="114300" distR="114300" simplePos="0" relativeHeight="251658250" behindDoc="0" locked="0" layoutInCell="1" allowOverlap="1" wp14:anchorId="1F125AE1" wp14:editId="7019B4C7">
            <wp:simplePos x="0" y="0"/>
            <wp:positionH relativeFrom="margin">
              <wp:posOffset>635</wp:posOffset>
            </wp:positionH>
            <wp:positionV relativeFrom="page">
              <wp:posOffset>2461260</wp:posOffset>
            </wp:positionV>
            <wp:extent cx="593090" cy="605155"/>
            <wp:effectExtent l="0" t="0" r="0" b="4445"/>
            <wp:wrapThrough wrapText="bothSides">
              <wp:wrapPolygon edited="0">
                <wp:start x="5550" y="0"/>
                <wp:lineTo x="0" y="4080"/>
                <wp:lineTo x="0" y="17679"/>
                <wp:lineTo x="5550" y="21079"/>
                <wp:lineTo x="15263" y="21079"/>
                <wp:lineTo x="20814" y="17679"/>
                <wp:lineTo x="20814" y="4080"/>
                <wp:lineTo x="15263" y="0"/>
                <wp:lineTo x="5550" y="0"/>
              </wp:wrapPolygon>
            </wp:wrapThrough>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3090" cy="605155"/>
                    </a:xfrm>
                    <a:prstGeom prst="rect">
                      <a:avLst/>
                    </a:prstGeom>
                  </pic:spPr>
                </pic:pic>
              </a:graphicData>
            </a:graphic>
            <wp14:sizeRelH relativeFrom="page">
              <wp14:pctWidth>0</wp14:pctWidth>
            </wp14:sizeRelH>
            <wp14:sizeRelV relativeFrom="page">
              <wp14:pctHeight>0</wp14:pctHeight>
            </wp14:sizeRelV>
          </wp:anchor>
        </w:drawing>
      </w:r>
      <w:r w:rsidRPr="00AD1404">
        <w:rPr>
          <w:rFonts w:ascii="Helvetica" w:hAnsi="Helvetica"/>
          <w:noProof/>
        </w:rPr>
        <w:drawing>
          <wp:anchor distT="0" distB="0" distL="114300" distR="114300" simplePos="0" relativeHeight="251658251" behindDoc="0" locked="0" layoutInCell="1" allowOverlap="1" wp14:anchorId="780D48DF" wp14:editId="0C3BE054">
            <wp:simplePos x="0" y="0"/>
            <wp:positionH relativeFrom="margin">
              <wp:posOffset>635</wp:posOffset>
            </wp:positionH>
            <wp:positionV relativeFrom="page">
              <wp:posOffset>5442585</wp:posOffset>
            </wp:positionV>
            <wp:extent cx="611505" cy="622300"/>
            <wp:effectExtent l="0" t="0" r="0" b="6350"/>
            <wp:wrapThrough wrapText="bothSides">
              <wp:wrapPolygon edited="0">
                <wp:start x="5383" y="0"/>
                <wp:lineTo x="0" y="3967"/>
                <wp:lineTo x="0" y="17192"/>
                <wp:lineTo x="5383" y="21159"/>
                <wp:lineTo x="15477" y="21159"/>
                <wp:lineTo x="20860" y="17192"/>
                <wp:lineTo x="20860" y="2645"/>
                <wp:lineTo x="14804" y="0"/>
                <wp:lineTo x="5383" y="0"/>
              </wp:wrapPolygon>
            </wp:wrapThrough>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505" cy="622300"/>
                    </a:xfrm>
                    <a:prstGeom prst="rect">
                      <a:avLst/>
                    </a:prstGeom>
                  </pic:spPr>
                </pic:pic>
              </a:graphicData>
            </a:graphic>
            <wp14:sizeRelH relativeFrom="page">
              <wp14:pctWidth>0</wp14:pctWidth>
            </wp14:sizeRelH>
            <wp14:sizeRelV relativeFrom="page">
              <wp14:pctHeight>0</wp14:pctHeight>
            </wp14:sizeRelV>
          </wp:anchor>
        </w:drawing>
      </w:r>
      <w:r w:rsidRPr="00AD1404">
        <w:rPr>
          <w:rFonts w:ascii="Helvetica" w:hAnsi="Helvetica"/>
          <w:noProof/>
        </w:rPr>
        <w:drawing>
          <wp:anchor distT="0" distB="0" distL="114300" distR="114300" simplePos="0" relativeHeight="251658252" behindDoc="0" locked="0" layoutInCell="1" allowOverlap="1" wp14:anchorId="26BCFE7D" wp14:editId="6EDF6BEA">
            <wp:simplePos x="0" y="0"/>
            <wp:positionH relativeFrom="margin">
              <wp:posOffset>635</wp:posOffset>
            </wp:positionH>
            <wp:positionV relativeFrom="page">
              <wp:posOffset>4709160</wp:posOffset>
            </wp:positionV>
            <wp:extent cx="597535" cy="609600"/>
            <wp:effectExtent l="0" t="0" r="0" b="0"/>
            <wp:wrapThrough wrapText="bothSides">
              <wp:wrapPolygon edited="0">
                <wp:start x="5509" y="0"/>
                <wp:lineTo x="0" y="4050"/>
                <wp:lineTo x="0" y="17550"/>
                <wp:lineTo x="5509" y="20925"/>
                <wp:lineTo x="15150" y="20925"/>
                <wp:lineTo x="20659" y="17550"/>
                <wp:lineTo x="20659" y="4050"/>
                <wp:lineTo x="15150" y="0"/>
                <wp:lineTo x="5509" y="0"/>
              </wp:wrapPolygon>
            </wp:wrapThrough>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porta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7535" cy="609600"/>
                    </a:xfrm>
                    <a:prstGeom prst="rect">
                      <a:avLst/>
                    </a:prstGeom>
                  </pic:spPr>
                </pic:pic>
              </a:graphicData>
            </a:graphic>
            <wp14:sizeRelH relativeFrom="margin">
              <wp14:pctWidth>0</wp14:pctWidth>
            </wp14:sizeRelH>
            <wp14:sizeRelV relativeFrom="margin">
              <wp14:pctHeight>0</wp14:pctHeight>
            </wp14:sizeRelV>
          </wp:anchor>
        </w:drawing>
      </w:r>
    </w:p>
    <w:p w14:paraId="209013C4" w14:textId="6DAAD3A3" w:rsidR="00AD1404" w:rsidRDefault="001A7772" w:rsidP="00A26946">
      <w:pPr>
        <w:jc w:val="both"/>
        <w:rPr>
          <w:rFonts w:ascii="Helvetica" w:hAnsi="Helvetica"/>
        </w:rPr>
      </w:pPr>
      <w:r w:rsidRPr="00AD1404">
        <w:rPr>
          <w:rFonts w:ascii="Helvetica" w:hAnsi="Helvetica"/>
          <w:noProof/>
        </w:rPr>
        <mc:AlternateContent>
          <mc:Choice Requires="wps">
            <w:drawing>
              <wp:anchor distT="45720" distB="45720" distL="114300" distR="114300" simplePos="0" relativeHeight="251658245" behindDoc="0" locked="0" layoutInCell="1" allowOverlap="1" wp14:anchorId="5792377B" wp14:editId="7E7205A5">
                <wp:simplePos x="0" y="0"/>
                <wp:positionH relativeFrom="column">
                  <wp:posOffset>667385</wp:posOffset>
                </wp:positionH>
                <wp:positionV relativeFrom="page">
                  <wp:posOffset>2564130</wp:posOffset>
                </wp:positionV>
                <wp:extent cx="4622800" cy="528955"/>
                <wp:effectExtent l="0" t="0" r="6350" b="44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528955"/>
                        </a:xfrm>
                        <a:prstGeom prst="rect">
                          <a:avLst/>
                        </a:prstGeom>
                        <a:solidFill>
                          <a:srgbClr val="FFFFFF"/>
                        </a:solidFill>
                        <a:ln w="9525">
                          <a:noFill/>
                          <a:miter lim="800000"/>
                          <a:headEnd/>
                          <a:tailEnd/>
                        </a:ln>
                      </wps:spPr>
                      <wps:txbx>
                        <w:txbxContent>
                          <w:p w14:paraId="591226BD" w14:textId="77777777" w:rsidR="00AD1404" w:rsidRPr="00A06FE2" w:rsidRDefault="00AD1404" w:rsidP="00AD1404">
                            <w:pPr>
                              <w:rPr>
                                <w:sz w:val="28"/>
                              </w:rPr>
                            </w:pPr>
                            <w:r w:rsidRPr="00EF28DF">
                              <w:rPr>
                                <w:b/>
                                <w:sz w:val="28"/>
                              </w:rPr>
                              <w:t xml:space="preserve">Additional Resources Available: </w:t>
                            </w:r>
                            <w:r>
                              <w:rPr>
                                <w:sz w:val="28"/>
                              </w:rPr>
                              <w:t xml:space="preserve">Click on the icon to find more information on the </w:t>
                            </w:r>
                            <w:proofErr w:type="gramStart"/>
                            <w:r>
                              <w:rPr>
                                <w:sz w:val="28"/>
                              </w:rPr>
                              <w:t>topic</w:t>
                            </w:r>
                            <w:proofErr w:type="gramEnd"/>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2377B" id="_x0000_s1028" type="#_x0000_t202" style="position:absolute;left:0;text-align:left;margin-left:52.55pt;margin-top:201.9pt;width:364pt;height:41.6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" stroked="f">
                <v:textbox>
                  <w:txbxContent>
                    <w:p w14:paraId="591226BD" w14:textId="77777777" w:rsidR="00AD1404" w:rsidRPr="00A06FE2" w:rsidRDefault="00AD1404" w:rsidP="00AD1404">
                      <w:pPr>
                        <w:rPr>
                          <w:sz w:val="28"/>
                        </w:rPr>
                      </w:pPr>
                      <w:r w:rsidRPr="00EF28DF">
                        <w:rPr>
                          <w:b/>
                          <w:sz w:val="28"/>
                        </w:rPr>
                        <w:t xml:space="preserve">Additional Resources Available: </w:t>
                      </w:r>
                      <w:r>
                        <w:rPr>
                          <w:sz w:val="28"/>
                        </w:rPr>
                        <w:t xml:space="preserve">Click on the icon to find more information on the </w:t>
                      </w:r>
                      <w:proofErr w:type="gramStart"/>
                      <w:r>
                        <w:rPr>
                          <w:sz w:val="28"/>
                        </w:rPr>
                        <w:t>topic</w:t>
                      </w:r>
                      <w:proofErr w:type="gramEnd"/>
                      <w:r>
                        <w:rPr>
                          <w:sz w:val="28"/>
                        </w:rPr>
                        <w:t xml:space="preserve"> </w:t>
                      </w:r>
                    </w:p>
                  </w:txbxContent>
                </v:textbox>
                <w10:wrap type="square" anchory="page"/>
              </v:shape>
            </w:pict>
          </mc:Fallback>
        </mc:AlternateContent>
      </w:r>
    </w:p>
    <w:p w14:paraId="58FB836F" w14:textId="43EE3076" w:rsidR="00AD1404" w:rsidRDefault="00AD1404" w:rsidP="00A26946">
      <w:pPr>
        <w:jc w:val="both"/>
        <w:rPr>
          <w:rFonts w:ascii="Helvetica" w:hAnsi="Helvetica"/>
        </w:rPr>
      </w:pPr>
    </w:p>
    <w:p w14:paraId="23C5F15E" w14:textId="0FD57654" w:rsidR="00AD1404" w:rsidRDefault="001A7772" w:rsidP="00A26946">
      <w:pPr>
        <w:jc w:val="both"/>
        <w:rPr>
          <w:rFonts w:ascii="Helvetica" w:hAnsi="Helvetica"/>
        </w:rPr>
      </w:pPr>
      <w:r w:rsidRPr="00AD1404">
        <w:rPr>
          <w:rFonts w:ascii="Helvetica" w:hAnsi="Helvetica"/>
          <w:noProof/>
        </w:rPr>
        <mc:AlternateContent>
          <mc:Choice Requires="wps">
            <w:drawing>
              <wp:anchor distT="45720" distB="45720" distL="114300" distR="114300" simplePos="0" relativeHeight="251658246" behindDoc="0" locked="0" layoutInCell="1" allowOverlap="1" wp14:anchorId="56C746A9" wp14:editId="6893B7FF">
                <wp:simplePos x="0" y="0"/>
                <wp:positionH relativeFrom="column">
                  <wp:posOffset>676910</wp:posOffset>
                </wp:positionH>
                <wp:positionV relativeFrom="page">
                  <wp:posOffset>3249930</wp:posOffset>
                </wp:positionV>
                <wp:extent cx="4622800" cy="5905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590550"/>
                        </a:xfrm>
                        <a:prstGeom prst="rect">
                          <a:avLst/>
                        </a:prstGeom>
                        <a:noFill/>
                        <a:ln w="9525">
                          <a:noFill/>
                          <a:miter lim="800000"/>
                          <a:headEnd/>
                          <a:tailEnd/>
                        </a:ln>
                      </wps:spPr>
                      <wps:txbx>
                        <w:txbxContent>
                          <w:p w14:paraId="46778053" w14:textId="77777777" w:rsidR="00AD1404" w:rsidRDefault="00AD1404" w:rsidP="00AD1404">
                            <w:pPr>
                              <w:rPr>
                                <w:sz w:val="28"/>
                              </w:rPr>
                            </w:pPr>
                            <w:r w:rsidRPr="00EF28DF">
                              <w:rPr>
                                <w:b/>
                                <w:sz w:val="28"/>
                              </w:rPr>
                              <w:t>Webinar Available</w:t>
                            </w:r>
                            <w:r>
                              <w:rPr>
                                <w:sz w:val="28"/>
                              </w:rPr>
                              <w:t xml:space="preserve">. Click on the icon to take you to a recorded webinar on the </w:t>
                            </w:r>
                            <w:proofErr w:type="gramStart"/>
                            <w:r>
                              <w:rPr>
                                <w:sz w:val="28"/>
                              </w:rPr>
                              <w:t>topic</w:t>
                            </w:r>
                            <w:proofErr w:type="gramEnd"/>
                            <w:r>
                              <w:rPr>
                                <w:sz w:val="28"/>
                              </w:rPr>
                              <w:t xml:space="preserve"> </w:t>
                            </w:r>
                          </w:p>
                          <w:p w14:paraId="7182D048" w14:textId="77777777" w:rsidR="00AD1404" w:rsidRPr="00A06FE2" w:rsidRDefault="00AD1404" w:rsidP="00AD140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746A9" id="_x0000_s1029" type="#_x0000_t202" style="position:absolute;left:0;text-align:left;margin-left:53.3pt;margin-top:255.9pt;width:364pt;height:46.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" filled="f" stroked="f">
                <v:textbox>
                  <w:txbxContent>
                    <w:p w14:paraId="46778053" w14:textId="77777777" w:rsidR="00AD1404" w:rsidRDefault="00AD1404" w:rsidP="00AD1404">
                      <w:pPr>
                        <w:rPr>
                          <w:sz w:val="28"/>
                        </w:rPr>
                      </w:pPr>
                      <w:r w:rsidRPr="00EF28DF">
                        <w:rPr>
                          <w:b/>
                          <w:sz w:val="28"/>
                        </w:rPr>
                        <w:t>Webinar Available</w:t>
                      </w:r>
                      <w:r>
                        <w:rPr>
                          <w:sz w:val="28"/>
                        </w:rPr>
                        <w:t xml:space="preserve">. Click on the icon to take you to a recorded webinar on the </w:t>
                      </w:r>
                      <w:proofErr w:type="gramStart"/>
                      <w:r>
                        <w:rPr>
                          <w:sz w:val="28"/>
                        </w:rPr>
                        <w:t>topic</w:t>
                      </w:r>
                      <w:proofErr w:type="gramEnd"/>
                      <w:r>
                        <w:rPr>
                          <w:sz w:val="28"/>
                        </w:rPr>
                        <w:t xml:space="preserve"> </w:t>
                      </w:r>
                    </w:p>
                    <w:p w14:paraId="7182D048" w14:textId="77777777" w:rsidR="00AD1404" w:rsidRPr="00A06FE2" w:rsidRDefault="00AD1404" w:rsidP="00AD1404">
                      <w:pPr>
                        <w:rPr>
                          <w:sz w:val="28"/>
                        </w:rPr>
                      </w:pPr>
                    </w:p>
                  </w:txbxContent>
                </v:textbox>
                <w10:wrap type="square" anchory="page"/>
              </v:shape>
            </w:pict>
          </mc:Fallback>
        </mc:AlternateContent>
      </w:r>
    </w:p>
    <w:p w14:paraId="75F8EAB3" w14:textId="6950CB56" w:rsidR="00AD1404" w:rsidRDefault="00AD1404" w:rsidP="00A26946">
      <w:pPr>
        <w:jc w:val="both"/>
        <w:rPr>
          <w:rFonts w:ascii="Helvetica" w:hAnsi="Helvetica"/>
        </w:rPr>
      </w:pPr>
    </w:p>
    <w:p w14:paraId="5B959B40" w14:textId="1571CD81" w:rsidR="00AD1404" w:rsidRDefault="00AD1404" w:rsidP="00A26946">
      <w:pPr>
        <w:jc w:val="both"/>
        <w:rPr>
          <w:rFonts w:ascii="Helvetica" w:hAnsi="Helvetica"/>
        </w:rPr>
      </w:pPr>
    </w:p>
    <w:p w14:paraId="49E58CE1" w14:textId="204B671F" w:rsidR="00AD1404" w:rsidRDefault="001A7772" w:rsidP="00A26946">
      <w:pPr>
        <w:jc w:val="both"/>
        <w:rPr>
          <w:rFonts w:ascii="Helvetica" w:hAnsi="Helvetica"/>
        </w:rPr>
      </w:pPr>
      <w:r w:rsidRPr="00AD1404">
        <w:rPr>
          <w:rFonts w:ascii="Helvetica" w:hAnsi="Helvetica"/>
          <w:noProof/>
        </w:rPr>
        <mc:AlternateContent>
          <mc:Choice Requires="wps">
            <w:drawing>
              <wp:anchor distT="45720" distB="45720" distL="114300" distR="114300" simplePos="0" relativeHeight="251658244" behindDoc="0" locked="0" layoutInCell="1" allowOverlap="1" wp14:anchorId="64F16498" wp14:editId="6BA3A0E1">
                <wp:simplePos x="0" y="0"/>
                <wp:positionH relativeFrom="margin">
                  <wp:posOffset>667385</wp:posOffset>
                </wp:positionH>
                <wp:positionV relativeFrom="page">
                  <wp:posOffset>3973830</wp:posOffset>
                </wp:positionV>
                <wp:extent cx="4622800" cy="57150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571500"/>
                        </a:xfrm>
                        <a:prstGeom prst="rect">
                          <a:avLst/>
                        </a:prstGeom>
                        <a:solidFill>
                          <a:srgbClr val="FFFFFF"/>
                        </a:solidFill>
                        <a:ln w="9525">
                          <a:noFill/>
                          <a:miter lim="800000"/>
                          <a:headEnd/>
                          <a:tailEnd/>
                        </a:ln>
                      </wps:spPr>
                      <wps:txbx>
                        <w:txbxContent>
                          <w:p w14:paraId="27585DC9" w14:textId="77777777" w:rsidR="00AD1404" w:rsidRPr="00A06FE2" w:rsidRDefault="00AD1404" w:rsidP="00AD1404">
                            <w:pPr>
                              <w:rPr>
                                <w:sz w:val="28"/>
                              </w:rPr>
                            </w:pPr>
                            <w:r w:rsidRPr="00EF28DF">
                              <w:rPr>
                                <w:b/>
                                <w:sz w:val="28"/>
                              </w:rPr>
                              <w:t xml:space="preserve">Additional Support Available: </w:t>
                            </w:r>
                            <w:r>
                              <w:rPr>
                                <w:sz w:val="28"/>
                              </w:rPr>
                              <w:t xml:space="preserve">Email us if you need more support or </w:t>
                            </w:r>
                            <w:proofErr w:type="gramStart"/>
                            <w:r>
                              <w:rPr>
                                <w:sz w:val="28"/>
                              </w:rPr>
                              <w:t>information</w:t>
                            </w:r>
                            <w:proofErr w:type="gramEnd"/>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16498" id="_x0000_s1030" type="#_x0000_t202" style="position:absolute;left:0;text-align:left;margin-left:52.55pt;margin-top:312.9pt;width:364pt;height:4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" stroked="f">
                <v:textbox>
                  <w:txbxContent>
                    <w:p w14:paraId="27585DC9" w14:textId="77777777" w:rsidR="00AD1404" w:rsidRPr="00A06FE2" w:rsidRDefault="00AD1404" w:rsidP="00AD1404">
                      <w:pPr>
                        <w:rPr>
                          <w:sz w:val="28"/>
                        </w:rPr>
                      </w:pPr>
                      <w:r w:rsidRPr="00EF28DF">
                        <w:rPr>
                          <w:b/>
                          <w:sz w:val="28"/>
                        </w:rPr>
                        <w:t xml:space="preserve">Additional Support Available: </w:t>
                      </w:r>
                      <w:r>
                        <w:rPr>
                          <w:sz w:val="28"/>
                        </w:rPr>
                        <w:t xml:space="preserve">Email us if you need more support or </w:t>
                      </w:r>
                      <w:proofErr w:type="gramStart"/>
                      <w:r>
                        <w:rPr>
                          <w:sz w:val="28"/>
                        </w:rPr>
                        <w:t>information</w:t>
                      </w:r>
                      <w:proofErr w:type="gramEnd"/>
                      <w:r>
                        <w:rPr>
                          <w:sz w:val="28"/>
                        </w:rPr>
                        <w:t xml:space="preserve"> </w:t>
                      </w:r>
                    </w:p>
                  </w:txbxContent>
                </v:textbox>
                <w10:wrap type="square" anchorx="margin" anchory="page"/>
              </v:shape>
            </w:pict>
          </mc:Fallback>
        </mc:AlternateContent>
      </w:r>
    </w:p>
    <w:p w14:paraId="54C90858" w14:textId="3F51F987" w:rsidR="00AD1404" w:rsidRDefault="00AD1404" w:rsidP="00A26946">
      <w:pPr>
        <w:jc w:val="both"/>
        <w:rPr>
          <w:rFonts w:ascii="Helvetica" w:hAnsi="Helvetica"/>
        </w:rPr>
      </w:pPr>
    </w:p>
    <w:p w14:paraId="46DE768D" w14:textId="4FAC637B" w:rsidR="00AD1404" w:rsidRDefault="001A7772" w:rsidP="00A26946">
      <w:pPr>
        <w:jc w:val="both"/>
        <w:rPr>
          <w:rFonts w:ascii="Helvetica" w:hAnsi="Helvetica"/>
        </w:rPr>
      </w:pPr>
      <w:r w:rsidRPr="00AD1404">
        <w:rPr>
          <w:rFonts w:ascii="Helvetica" w:hAnsi="Helvetica"/>
          <w:noProof/>
        </w:rPr>
        <mc:AlternateContent>
          <mc:Choice Requires="wps">
            <w:drawing>
              <wp:anchor distT="45720" distB="45720" distL="114300" distR="114300" simplePos="0" relativeHeight="251658247" behindDoc="0" locked="0" layoutInCell="1" allowOverlap="1" wp14:anchorId="21EDAE9F" wp14:editId="53EAFD97">
                <wp:simplePos x="0" y="0"/>
                <wp:positionH relativeFrom="margin">
                  <wp:posOffset>676910</wp:posOffset>
                </wp:positionH>
                <wp:positionV relativeFrom="page">
                  <wp:posOffset>4716780</wp:posOffset>
                </wp:positionV>
                <wp:extent cx="4622800" cy="662940"/>
                <wp:effectExtent l="0" t="0" r="6350" b="38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2940"/>
                        </a:xfrm>
                        <a:prstGeom prst="rect">
                          <a:avLst/>
                        </a:prstGeom>
                        <a:solidFill>
                          <a:srgbClr val="FFFFFF"/>
                        </a:solidFill>
                        <a:ln w="9525">
                          <a:noFill/>
                          <a:miter lim="800000"/>
                          <a:headEnd/>
                          <a:tailEnd/>
                        </a:ln>
                      </wps:spPr>
                      <wps:txbx>
                        <w:txbxContent>
                          <w:p w14:paraId="5E426A44" w14:textId="4154FDDB" w:rsidR="00AD1404" w:rsidRPr="00A06FE2" w:rsidRDefault="00AD1404" w:rsidP="00AD1404">
                            <w:pPr>
                              <w:rPr>
                                <w:sz w:val="28"/>
                              </w:rPr>
                            </w:pPr>
                            <w:r>
                              <w:rPr>
                                <w:b/>
                                <w:sz w:val="28"/>
                              </w:rPr>
                              <w:t>Important Information:</w:t>
                            </w:r>
                            <w:r w:rsidRPr="00387469">
                              <w:rPr>
                                <w:sz w:val="28"/>
                              </w:rPr>
                              <w:t xml:space="preserve"> </w:t>
                            </w:r>
                            <w:r>
                              <w:rPr>
                                <w:sz w:val="28"/>
                              </w:rPr>
                              <w:t>D</w:t>
                            </w:r>
                            <w:r w:rsidRPr="00387469">
                              <w:rPr>
                                <w:sz w:val="28"/>
                              </w:rPr>
                              <w:t xml:space="preserve">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w:t>
                            </w:r>
                            <w:proofErr w:type="gramStart"/>
                            <w:r>
                              <w:rPr>
                                <w:sz w:val="28"/>
                              </w:rPr>
                              <w:t>it</w:t>
                            </w:r>
                            <w:proofErr w:type="gramEnd"/>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DAE9F" id="_x0000_s1031" type="#_x0000_t202" style="position:absolute;left:0;text-align:left;margin-left:53.3pt;margin-top:371.4pt;width:364pt;height:52.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" stroked="f">
                <v:textbox>
                  <w:txbxContent>
                    <w:p w14:paraId="5E426A44" w14:textId="4154FDDB" w:rsidR="00AD1404" w:rsidRPr="00A06FE2" w:rsidRDefault="00AD1404" w:rsidP="00AD1404">
                      <w:pPr>
                        <w:rPr>
                          <w:sz w:val="28"/>
                        </w:rPr>
                      </w:pPr>
                      <w:r>
                        <w:rPr>
                          <w:b/>
                          <w:sz w:val="28"/>
                        </w:rPr>
                        <w:t>Important Information:</w:t>
                      </w:r>
                      <w:r w:rsidRPr="00387469">
                        <w:rPr>
                          <w:sz w:val="28"/>
                        </w:rPr>
                        <w:t xml:space="preserve"> </w:t>
                      </w:r>
                      <w:r>
                        <w:rPr>
                          <w:sz w:val="28"/>
                        </w:rPr>
                        <w:t>D</w:t>
                      </w:r>
                      <w:r w:rsidRPr="00387469">
                        <w:rPr>
                          <w:sz w:val="28"/>
                        </w:rPr>
                        <w:t xml:space="preserve">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w:t>
                      </w:r>
                      <w:proofErr w:type="gramStart"/>
                      <w:r>
                        <w:rPr>
                          <w:sz w:val="28"/>
                        </w:rPr>
                        <w:t>it</w:t>
                      </w:r>
                      <w:proofErr w:type="gramEnd"/>
                      <w:r>
                        <w:rPr>
                          <w:sz w:val="28"/>
                        </w:rPr>
                        <w:t xml:space="preserve"> </w:t>
                      </w:r>
                    </w:p>
                  </w:txbxContent>
                </v:textbox>
                <w10:wrap type="square" anchorx="margin" anchory="page"/>
              </v:shape>
            </w:pict>
          </mc:Fallback>
        </mc:AlternateContent>
      </w:r>
    </w:p>
    <w:p w14:paraId="6D01F187" w14:textId="7E9BA8B2" w:rsidR="00AD1404" w:rsidRDefault="00AD1404" w:rsidP="00A26946">
      <w:pPr>
        <w:jc w:val="both"/>
        <w:rPr>
          <w:rFonts w:ascii="Helvetica" w:hAnsi="Helvetica"/>
        </w:rPr>
      </w:pPr>
    </w:p>
    <w:p w14:paraId="34A3C128" w14:textId="0935E530" w:rsidR="00AD1404" w:rsidRDefault="00AD1404" w:rsidP="00A26946">
      <w:pPr>
        <w:jc w:val="both"/>
        <w:rPr>
          <w:rFonts w:ascii="Helvetica" w:hAnsi="Helvetica"/>
        </w:rPr>
      </w:pPr>
    </w:p>
    <w:p w14:paraId="73A62B1D" w14:textId="382DB82A" w:rsidR="00AD1404" w:rsidRDefault="001A7772" w:rsidP="00A26946">
      <w:pPr>
        <w:jc w:val="both"/>
        <w:rPr>
          <w:rFonts w:ascii="Helvetica" w:hAnsi="Helvetica"/>
        </w:rPr>
      </w:pPr>
      <w:r w:rsidRPr="00AD1404">
        <w:rPr>
          <w:rFonts w:ascii="Helvetica" w:hAnsi="Helvetica"/>
          <w:noProof/>
        </w:rPr>
        <mc:AlternateContent>
          <mc:Choice Requires="wps">
            <w:drawing>
              <wp:anchor distT="45720" distB="45720" distL="114300" distR="114300" simplePos="0" relativeHeight="251658243" behindDoc="0" locked="0" layoutInCell="1" allowOverlap="1" wp14:anchorId="109211B4" wp14:editId="478B6917">
                <wp:simplePos x="0" y="0"/>
                <wp:positionH relativeFrom="margin">
                  <wp:posOffset>686435</wp:posOffset>
                </wp:positionH>
                <wp:positionV relativeFrom="page">
                  <wp:posOffset>5459730</wp:posOffset>
                </wp:positionV>
                <wp:extent cx="4622800" cy="590550"/>
                <wp:effectExtent l="0" t="0" r="635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590550"/>
                        </a:xfrm>
                        <a:prstGeom prst="rect">
                          <a:avLst/>
                        </a:prstGeom>
                        <a:solidFill>
                          <a:srgbClr val="FFFFFF"/>
                        </a:solidFill>
                        <a:ln w="9525">
                          <a:noFill/>
                          <a:miter lim="800000"/>
                          <a:headEnd/>
                          <a:tailEnd/>
                        </a:ln>
                      </wps:spPr>
                      <wps:txbx>
                        <w:txbxContent>
                          <w:p w14:paraId="352C00B6" w14:textId="77777777" w:rsidR="00AD1404" w:rsidRPr="00A06FE2" w:rsidRDefault="00AD1404" w:rsidP="00AD1404">
                            <w:pPr>
                              <w:rPr>
                                <w:sz w:val="28"/>
                              </w:rPr>
                            </w:pPr>
                            <w:r>
                              <w:rPr>
                                <w:b/>
                                <w:sz w:val="28"/>
                              </w:rPr>
                              <w:t xml:space="preserve">External Link or Resource: </w:t>
                            </w:r>
                            <w:r>
                              <w:rPr>
                                <w:bCs/>
                                <w:sz w:val="28"/>
                              </w:rPr>
                              <w:t>C</w:t>
                            </w:r>
                            <w:r w:rsidRPr="000316D3">
                              <w:rPr>
                                <w:bCs/>
                                <w:sz w:val="28"/>
                              </w:rPr>
                              <w:t xml:space="preserve">licking on this icon or a link by it will take you to an external resource or </w:t>
                            </w:r>
                            <w:proofErr w:type="gramStart"/>
                            <w:r w:rsidRPr="000316D3">
                              <w:rPr>
                                <w:bCs/>
                                <w:sz w:val="28"/>
                              </w:rPr>
                              <w:t>webpage</w:t>
                            </w:r>
                            <w:proofErr w:type="gramEnd"/>
                            <w:r w:rsidRPr="000316D3">
                              <w:rPr>
                                <w:bCs/>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11B4" id="_x0000_s1032" type="#_x0000_t202" style="position:absolute;left:0;text-align:left;margin-left:54.05pt;margin-top:429.9pt;width:364pt;height:4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" stroked="f">
                <v:textbox>
                  <w:txbxContent>
                    <w:p w14:paraId="352C00B6" w14:textId="77777777" w:rsidR="00AD1404" w:rsidRPr="00A06FE2" w:rsidRDefault="00AD1404" w:rsidP="00AD1404">
                      <w:pPr>
                        <w:rPr>
                          <w:sz w:val="28"/>
                        </w:rPr>
                      </w:pPr>
                      <w:r>
                        <w:rPr>
                          <w:b/>
                          <w:sz w:val="28"/>
                        </w:rPr>
                        <w:t xml:space="preserve">External Link or Resource: </w:t>
                      </w:r>
                      <w:r>
                        <w:rPr>
                          <w:bCs/>
                          <w:sz w:val="28"/>
                        </w:rPr>
                        <w:t>C</w:t>
                      </w:r>
                      <w:r w:rsidRPr="000316D3">
                        <w:rPr>
                          <w:bCs/>
                          <w:sz w:val="28"/>
                        </w:rPr>
                        <w:t xml:space="preserve">licking on this icon or a link by it will take you to an external resource or </w:t>
                      </w:r>
                      <w:proofErr w:type="gramStart"/>
                      <w:r w:rsidRPr="000316D3">
                        <w:rPr>
                          <w:bCs/>
                          <w:sz w:val="28"/>
                        </w:rPr>
                        <w:t>webpage</w:t>
                      </w:r>
                      <w:proofErr w:type="gramEnd"/>
                      <w:r w:rsidRPr="000316D3">
                        <w:rPr>
                          <w:bCs/>
                          <w:sz w:val="28"/>
                        </w:rPr>
                        <w:t xml:space="preserve">  </w:t>
                      </w:r>
                    </w:p>
                  </w:txbxContent>
                </v:textbox>
                <w10:wrap type="square" anchorx="margin" anchory="page"/>
              </v:shape>
            </w:pict>
          </mc:Fallback>
        </mc:AlternateContent>
      </w:r>
    </w:p>
    <w:p w14:paraId="14D692BC" w14:textId="2438C831" w:rsidR="00AD1404" w:rsidRDefault="00AD1404" w:rsidP="00A26946">
      <w:pPr>
        <w:jc w:val="both"/>
        <w:rPr>
          <w:rFonts w:ascii="Helvetica" w:hAnsi="Helvetica"/>
        </w:rPr>
      </w:pPr>
    </w:p>
    <w:p w14:paraId="4211D80E" w14:textId="419A5D5D" w:rsidR="00AD1404" w:rsidRDefault="00AD1404" w:rsidP="00A26946">
      <w:pPr>
        <w:jc w:val="both"/>
        <w:rPr>
          <w:rFonts w:ascii="Helvetica" w:hAnsi="Helvetica"/>
        </w:rPr>
      </w:pPr>
    </w:p>
    <w:p w14:paraId="59FC8F2D" w14:textId="490D9BBF" w:rsidR="00AD1404" w:rsidRDefault="00AD1404" w:rsidP="00A26946">
      <w:pPr>
        <w:jc w:val="both"/>
        <w:rPr>
          <w:rFonts w:ascii="Helvetica" w:hAnsi="Helvetica"/>
        </w:rPr>
      </w:pPr>
    </w:p>
    <w:p w14:paraId="2A1CC588" w14:textId="2CD2AF66" w:rsidR="00AD1404" w:rsidRDefault="00AD1404" w:rsidP="00A26946">
      <w:pPr>
        <w:jc w:val="both"/>
        <w:rPr>
          <w:rFonts w:ascii="Helvetica" w:hAnsi="Helvetica"/>
        </w:rPr>
      </w:pPr>
    </w:p>
    <w:p w14:paraId="299FB05A" w14:textId="6E3D2D6E" w:rsidR="00AD1404" w:rsidRDefault="00AD1404" w:rsidP="00A26946">
      <w:pPr>
        <w:jc w:val="both"/>
        <w:rPr>
          <w:rFonts w:ascii="Helvetica" w:hAnsi="Helvetica"/>
        </w:rPr>
      </w:pPr>
    </w:p>
    <w:p w14:paraId="3C04D2C4" w14:textId="20168225" w:rsidR="00AD1404" w:rsidRDefault="00AD1404" w:rsidP="00A26946">
      <w:pPr>
        <w:jc w:val="both"/>
        <w:rPr>
          <w:rFonts w:ascii="Helvetica" w:hAnsi="Helvetica"/>
        </w:rPr>
      </w:pPr>
    </w:p>
    <w:p w14:paraId="1A8B9039" w14:textId="772898D2" w:rsidR="00AD1404" w:rsidRDefault="00AD1404" w:rsidP="00A26946">
      <w:pPr>
        <w:jc w:val="both"/>
        <w:rPr>
          <w:rFonts w:ascii="Helvetica" w:hAnsi="Helvetica"/>
        </w:rPr>
      </w:pPr>
    </w:p>
    <w:p w14:paraId="6B7BA061" w14:textId="00C49F41" w:rsidR="00AD1404" w:rsidRDefault="00AD1404" w:rsidP="00A26946">
      <w:pPr>
        <w:jc w:val="both"/>
        <w:rPr>
          <w:rFonts w:ascii="Helvetica" w:hAnsi="Helvetica"/>
        </w:rPr>
      </w:pPr>
    </w:p>
    <w:p w14:paraId="121E3764" w14:textId="2C3FA257" w:rsidR="00AD1404" w:rsidRDefault="00AD1404" w:rsidP="00A26946">
      <w:pPr>
        <w:jc w:val="both"/>
        <w:rPr>
          <w:rFonts w:ascii="Helvetica" w:hAnsi="Helvetica"/>
        </w:rPr>
      </w:pPr>
    </w:p>
    <w:p w14:paraId="2043ACA0" w14:textId="1E4268AB" w:rsidR="00AD1404" w:rsidRDefault="00AD1404" w:rsidP="00A26946">
      <w:pPr>
        <w:jc w:val="both"/>
        <w:rPr>
          <w:rFonts w:ascii="Helvetica" w:hAnsi="Helvetica"/>
        </w:rPr>
      </w:pPr>
    </w:p>
    <w:p w14:paraId="74B61886" w14:textId="243F515F" w:rsidR="00B95018" w:rsidRDefault="00B95018" w:rsidP="00A26946">
      <w:pPr>
        <w:jc w:val="both"/>
        <w:rPr>
          <w:rFonts w:ascii="Helvetica" w:hAnsi="Helvetica"/>
        </w:rPr>
      </w:pPr>
    </w:p>
    <w:p w14:paraId="2C2176B0" w14:textId="1AD31B3A" w:rsidR="00B95018" w:rsidRDefault="00B95018" w:rsidP="00A26946">
      <w:pPr>
        <w:jc w:val="both"/>
        <w:rPr>
          <w:rFonts w:ascii="Helvetica" w:hAnsi="Helvetica"/>
        </w:rPr>
      </w:pPr>
    </w:p>
    <w:p w14:paraId="2FC83904" w14:textId="77777777" w:rsidR="00B95018" w:rsidRDefault="00B95018" w:rsidP="00A26946">
      <w:pPr>
        <w:jc w:val="both"/>
        <w:rPr>
          <w:rFonts w:ascii="Helvetica" w:hAnsi="Helvetica"/>
        </w:rPr>
      </w:pPr>
    </w:p>
    <w:p w14:paraId="0AB7B15D" w14:textId="441BF774" w:rsidR="00BC4ED4" w:rsidRDefault="00BC4ED4" w:rsidP="00A26946">
      <w:pPr>
        <w:jc w:val="both"/>
        <w:rPr>
          <w:rFonts w:ascii="Helvetica" w:hAnsi="Helvetica"/>
        </w:rPr>
      </w:pPr>
    </w:p>
    <w:p w14:paraId="7FF0FF98" w14:textId="77777777" w:rsidR="00BC4ED4" w:rsidRDefault="00BC4ED4" w:rsidP="00A26946">
      <w:pPr>
        <w:jc w:val="both"/>
        <w:rPr>
          <w:rFonts w:ascii="Helvetica" w:hAnsi="Helvetica"/>
        </w:rPr>
      </w:pPr>
    </w:p>
    <w:p w14:paraId="61A01A96" w14:textId="77777777" w:rsidR="008F5837" w:rsidRDefault="000B3810">
      <w:pPr>
        <w:rPr>
          <w:rFonts w:ascii="Montserrat" w:hAnsi="Montserrat"/>
          <w:sz w:val="32"/>
          <w:szCs w:val="32"/>
        </w:rPr>
      </w:pPr>
      <w:r w:rsidRPr="000B3810">
        <w:rPr>
          <w:rFonts w:ascii="Montserrat" w:hAnsi="Montserrat"/>
          <w:sz w:val="32"/>
          <w:szCs w:val="32"/>
        </w:rPr>
        <w:lastRenderedPageBreak/>
        <w:t>This toolkit has been produced thanks t</w:t>
      </w:r>
      <w:r>
        <w:rPr>
          <w:rFonts w:ascii="Montserrat" w:hAnsi="Montserrat"/>
          <w:sz w:val="32"/>
          <w:szCs w:val="32"/>
        </w:rPr>
        <w:t xml:space="preserve">o a grant from the Connect Fund. </w:t>
      </w:r>
    </w:p>
    <w:p w14:paraId="7A320F7E" w14:textId="77777777" w:rsidR="00D921D1" w:rsidRDefault="008F5837">
      <w:pPr>
        <w:rPr>
          <w:rFonts w:ascii="Montserrat" w:hAnsi="Montserrat"/>
          <w:sz w:val="32"/>
          <w:szCs w:val="32"/>
        </w:rPr>
      </w:pPr>
      <w:r>
        <w:rPr>
          <w:rFonts w:ascii="Montserrat" w:hAnsi="Montserrat"/>
          <w:sz w:val="32"/>
          <w:szCs w:val="32"/>
        </w:rPr>
        <w:t>T</w:t>
      </w:r>
      <w:r w:rsidRPr="008F5837">
        <w:rPr>
          <w:rFonts w:ascii="Montserrat" w:hAnsi="Montserrat"/>
          <w:sz w:val="32"/>
          <w:szCs w:val="32"/>
        </w:rPr>
        <w:t>he Connect Fund has been set up to strengthen the social investment market in England to better meet the needs of charities and social enterprises. Known as the ‘Social Investment Infrastructure Fund’, it is a £6 million fund for grants and investments that Barrow Cadbury Trust manages in partnership with Access – the Foundation for Social Investment.</w:t>
      </w:r>
    </w:p>
    <w:p w14:paraId="43FC1595" w14:textId="77777777" w:rsidR="00D921D1" w:rsidRDefault="00D22897">
      <w:pPr>
        <w:rPr>
          <w:rFonts w:ascii="Montserrat" w:hAnsi="Montserrat"/>
          <w:sz w:val="32"/>
          <w:szCs w:val="32"/>
        </w:rPr>
      </w:pPr>
      <w:hyperlink r:id="rId19" w:history="1">
        <w:r w:rsidR="00D921D1" w:rsidRPr="00D9000F">
          <w:rPr>
            <w:rStyle w:val="Hyperlink"/>
            <w:rFonts w:ascii="Montserrat" w:hAnsi="Montserrat"/>
            <w:sz w:val="32"/>
            <w:szCs w:val="32"/>
          </w:rPr>
          <w:t>www.connectfund.org.uk</w:t>
        </w:r>
      </w:hyperlink>
      <w:r w:rsidR="00D921D1">
        <w:rPr>
          <w:rFonts w:ascii="Montserrat" w:hAnsi="Montserrat"/>
          <w:sz w:val="32"/>
          <w:szCs w:val="32"/>
        </w:rPr>
        <w:t xml:space="preserve"> </w:t>
      </w:r>
    </w:p>
    <w:p w14:paraId="368A34B7" w14:textId="4A9CE453" w:rsidR="00D921D1" w:rsidRDefault="00D921D1">
      <w:pPr>
        <w:rPr>
          <w:rFonts w:ascii="Montserrat" w:hAnsi="Montserrat"/>
          <w:sz w:val="32"/>
          <w:szCs w:val="32"/>
        </w:rPr>
      </w:pPr>
    </w:p>
    <w:p w14:paraId="188FAE47" w14:textId="7FF027F4" w:rsidR="00D921D1" w:rsidRDefault="003B3540">
      <w:pPr>
        <w:rPr>
          <w:rFonts w:ascii="Montserrat" w:hAnsi="Montserrat"/>
          <w:sz w:val="32"/>
          <w:szCs w:val="32"/>
        </w:rPr>
      </w:pPr>
      <w:r>
        <w:rPr>
          <w:rFonts w:ascii="Montserrat" w:hAnsi="Montserrat"/>
          <w:noProof/>
          <w:sz w:val="32"/>
          <w:szCs w:val="32"/>
        </w:rPr>
        <w:drawing>
          <wp:anchor distT="0" distB="0" distL="114300" distR="114300" simplePos="0" relativeHeight="251697169" behindDoc="0" locked="0" layoutInCell="1" allowOverlap="1" wp14:anchorId="7EADE6E7" wp14:editId="3B39B9BF">
            <wp:simplePos x="0" y="0"/>
            <wp:positionH relativeFrom="margin">
              <wp:align>right</wp:align>
            </wp:positionH>
            <wp:positionV relativeFrom="paragraph">
              <wp:posOffset>224155</wp:posOffset>
            </wp:positionV>
            <wp:extent cx="5724525" cy="17145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1714500"/>
                    </a:xfrm>
                    <a:prstGeom prst="rect">
                      <a:avLst/>
                    </a:prstGeom>
                    <a:noFill/>
                    <a:ln>
                      <a:noFill/>
                    </a:ln>
                  </pic:spPr>
                </pic:pic>
              </a:graphicData>
            </a:graphic>
          </wp:anchor>
        </w:drawing>
      </w:r>
    </w:p>
    <w:p w14:paraId="177C64D8" w14:textId="472BB0E7" w:rsidR="00D921D1" w:rsidRDefault="00D921D1">
      <w:pPr>
        <w:rPr>
          <w:rFonts w:ascii="Montserrat" w:hAnsi="Montserrat"/>
          <w:sz w:val="32"/>
          <w:szCs w:val="32"/>
        </w:rPr>
      </w:pPr>
    </w:p>
    <w:p w14:paraId="10D66116" w14:textId="077FF589" w:rsidR="00D921D1" w:rsidRDefault="00D921D1">
      <w:pPr>
        <w:rPr>
          <w:rFonts w:ascii="Montserrat" w:hAnsi="Montserrat"/>
          <w:sz w:val="32"/>
          <w:szCs w:val="32"/>
        </w:rPr>
      </w:pPr>
    </w:p>
    <w:p w14:paraId="0EE6542D" w14:textId="77777777" w:rsidR="003B3540" w:rsidRDefault="003B3540">
      <w:pPr>
        <w:rPr>
          <w:rFonts w:ascii="Montserrat" w:hAnsi="Montserrat"/>
          <w:sz w:val="32"/>
          <w:szCs w:val="32"/>
        </w:rPr>
      </w:pPr>
    </w:p>
    <w:p w14:paraId="3E4BD7EC" w14:textId="77777777" w:rsidR="003B3540" w:rsidRDefault="003B3540">
      <w:pPr>
        <w:rPr>
          <w:rFonts w:ascii="Montserrat" w:hAnsi="Montserrat"/>
          <w:sz w:val="32"/>
          <w:szCs w:val="32"/>
        </w:rPr>
      </w:pPr>
    </w:p>
    <w:p w14:paraId="7106E661" w14:textId="77777777" w:rsidR="003B3540" w:rsidRDefault="003B3540">
      <w:pPr>
        <w:rPr>
          <w:rFonts w:ascii="Montserrat" w:hAnsi="Montserrat"/>
          <w:sz w:val="32"/>
          <w:szCs w:val="32"/>
        </w:rPr>
      </w:pPr>
    </w:p>
    <w:p w14:paraId="45DB78B8" w14:textId="7EA73E1D" w:rsidR="000B3810" w:rsidRPr="003B3540" w:rsidRDefault="00D921D1">
      <w:pPr>
        <w:rPr>
          <w:rFonts w:ascii="Montserrat" w:hAnsi="Montserrat"/>
          <w:sz w:val="24"/>
          <w:szCs w:val="24"/>
        </w:rPr>
      </w:pPr>
      <w:r w:rsidRPr="003B3540">
        <w:rPr>
          <w:rFonts w:ascii="Montserrat" w:hAnsi="Montserrat"/>
          <w:sz w:val="24"/>
          <w:szCs w:val="24"/>
        </w:rPr>
        <w:t xml:space="preserve">Barrow Cadbury charity number </w:t>
      </w:r>
      <w:r w:rsidR="003B3540" w:rsidRPr="003B3540">
        <w:rPr>
          <w:rFonts w:ascii="Montserrat" w:hAnsi="Montserrat"/>
          <w:sz w:val="24"/>
          <w:szCs w:val="24"/>
        </w:rPr>
        <w:t>1115476</w:t>
      </w:r>
      <w:r w:rsidR="000B3810" w:rsidRPr="003B3540">
        <w:rPr>
          <w:rFonts w:ascii="Montserrat" w:hAnsi="Montserrat"/>
          <w:sz w:val="24"/>
          <w:szCs w:val="24"/>
        </w:rPr>
        <w:br w:type="page"/>
      </w:r>
    </w:p>
    <w:p w14:paraId="715966EE" w14:textId="0D7E2385" w:rsidR="00630465" w:rsidRPr="009840A1" w:rsidRDefault="00630465" w:rsidP="00A26946">
      <w:pPr>
        <w:jc w:val="both"/>
        <w:rPr>
          <w:rFonts w:ascii="Montserrat ExtraBold" w:hAnsi="Montserrat ExtraBold"/>
          <w:b/>
          <w:bCs/>
          <w:color w:val="194C9D"/>
          <w:sz w:val="32"/>
          <w:szCs w:val="32"/>
        </w:rPr>
      </w:pPr>
      <w:r w:rsidRPr="009840A1">
        <w:rPr>
          <w:rFonts w:ascii="Montserrat ExtraBold" w:hAnsi="Montserrat ExtraBold"/>
          <w:b/>
          <w:bCs/>
          <w:color w:val="194C9D"/>
          <w:sz w:val="32"/>
          <w:szCs w:val="32"/>
        </w:rPr>
        <w:lastRenderedPageBreak/>
        <w:t>Contents</w:t>
      </w:r>
    </w:p>
    <w:p w14:paraId="020E317A" w14:textId="77777777" w:rsidR="00332DE4" w:rsidRPr="002F54B2" w:rsidRDefault="00332DE4" w:rsidP="002F54B2">
      <w:pPr>
        <w:pStyle w:val="ListParagraph"/>
        <w:numPr>
          <w:ilvl w:val="0"/>
          <w:numId w:val="25"/>
        </w:numPr>
        <w:jc w:val="both"/>
        <w:rPr>
          <w:rFonts w:ascii="Helvetica" w:hAnsi="Helvetica"/>
          <w:sz w:val="28"/>
          <w:szCs w:val="28"/>
        </w:rPr>
      </w:pPr>
      <w:r w:rsidRPr="002F54B2">
        <w:rPr>
          <w:rFonts w:ascii="Helvetica" w:hAnsi="Helvetica"/>
          <w:sz w:val="28"/>
          <w:szCs w:val="28"/>
        </w:rPr>
        <w:t>Introduction</w:t>
      </w:r>
    </w:p>
    <w:p w14:paraId="183245F3" w14:textId="77777777" w:rsidR="000210DF" w:rsidRPr="002F54B2" w:rsidRDefault="000210DF" w:rsidP="002F54B2">
      <w:pPr>
        <w:pStyle w:val="ListParagraph"/>
        <w:numPr>
          <w:ilvl w:val="0"/>
          <w:numId w:val="25"/>
        </w:numPr>
        <w:jc w:val="both"/>
        <w:rPr>
          <w:rFonts w:ascii="Helvetica" w:hAnsi="Helvetica"/>
          <w:sz w:val="28"/>
          <w:szCs w:val="28"/>
        </w:rPr>
      </w:pPr>
      <w:r w:rsidRPr="002F54B2">
        <w:rPr>
          <w:rFonts w:ascii="Helvetica" w:hAnsi="Helvetica"/>
          <w:sz w:val="28"/>
          <w:szCs w:val="28"/>
        </w:rPr>
        <w:t>Terminology</w:t>
      </w:r>
    </w:p>
    <w:p w14:paraId="60B32E63" w14:textId="7CBD1AE5" w:rsidR="00353DA1" w:rsidRDefault="00353DA1" w:rsidP="00353DA1">
      <w:pPr>
        <w:pStyle w:val="ListParagraph"/>
        <w:numPr>
          <w:ilvl w:val="1"/>
          <w:numId w:val="25"/>
        </w:numPr>
        <w:jc w:val="both"/>
        <w:rPr>
          <w:rFonts w:ascii="Helvetica" w:hAnsi="Helvetica"/>
          <w:sz w:val="28"/>
          <w:szCs w:val="28"/>
        </w:rPr>
      </w:pPr>
      <w:r w:rsidRPr="002F54B2">
        <w:rPr>
          <w:rFonts w:ascii="Helvetica" w:hAnsi="Helvetica"/>
          <w:sz w:val="28"/>
          <w:szCs w:val="28"/>
        </w:rPr>
        <w:t xml:space="preserve">What is an </w:t>
      </w:r>
      <w:proofErr w:type="gramStart"/>
      <w:r w:rsidR="000B691B">
        <w:rPr>
          <w:rFonts w:ascii="Helvetica" w:hAnsi="Helvetica"/>
          <w:sz w:val="28"/>
          <w:szCs w:val="28"/>
        </w:rPr>
        <w:t>A</w:t>
      </w:r>
      <w:r w:rsidRPr="002F54B2">
        <w:rPr>
          <w:rFonts w:ascii="Helvetica" w:hAnsi="Helvetica"/>
          <w:sz w:val="28"/>
          <w:szCs w:val="28"/>
        </w:rPr>
        <w:t>im</w:t>
      </w:r>
      <w:proofErr w:type="gramEnd"/>
    </w:p>
    <w:p w14:paraId="5F1C8CF2" w14:textId="71A22698" w:rsidR="000210DF" w:rsidRPr="002F54B2" w:rsidRDefault="000210DF" w:rsidP="002F54B2">
      <w:pPr>
        <w:pStyle w:val="ListParagraph"/>
        <w:numPr>
          <w:ilvl w:val="1"/>
          <w:numId w:val="25"/>
        </w:numPr>
        <w:jc w:val="both"/>
        <w:rPr>
          <w:rFonts w:ascii="Helvetica" w:hAnsi="Helvetica"/>
          <w:sz w:val="28"/>
          <w:szCs w:val="28"/>
        </w:rPr>
      </w:pPr>
      <w:r w:rsidRPr="002F54B2">
        <w:rPr>
          <w:rFonts w:ascii="Helvetica" w:hAnsi="Helvetica"/>
          <w:sz w:val="28"/>
          <w:szCs w:val="28"/>
        </w:rPr>
        <w:t xml:space="preserve">What is an </w:t>
      </w:r>
      <w:proofErr w:type="gramStart"/>
      <w:r w:rsidR="000B691B">
        <w:rPr>
          <w:rFonts w:ascii="Helvetica" w:hAnsi="Helvetica"/>
          <w:sz w:val="28"/>
          <w:szCs w:val="28"/>
        </w:rPr>
        <w:t>A</w:t>
      </w:r>
      <w:r w:rsidRPr="002F54B2">
        <w:rPr>
          <w:rFonts w:ascii="Helvetica" w:hAnsi="Helvetica"/>
          <w:sz w:val="28"/>
          <w:szCs w:val="28"/>
        </w:rPr>
        <w:t>ctivity</w:t>
      </w:r>
      <w:proofErr w:type="gramEnd"/>
    </w:p>
    <w:p w14:paraId="4B3C331F" w14:textId="5D8F2C79" w:rsidR="000210DF" w:rsidRPr="002F54B2" w:rsidRDefault="000210DF" w:rsidP="002F54B2">
      <w:pPr>
        <w:pStyle w:val="ListParagraph"/>
        <w:numPr>
          <w:ilvl w:val="1"/>
          <w:numId w:val="25"/>
        </w:numPr>
        <w:jc w:val="both"/>
        <w:rPr>
          <w:rFonts w:ascii="Helvetica" w:hAnsi="Helvetica"/>
          <w:sz w:val="28"/>
          <w:szCs w:val="28"/>
        </w:rPr>
      </w:pPr>
      <w:r w:rsidRPr="002F54B2">
        <w:rPr>
          <w:rFonts w:ascii="Helvetica" w:hAnsi="Helvetica"/>
          <w:sz w:val="28"/>
          <w:szCs w:val="28"/>
        </w:rPr>
        <w:t xml:space="preserve">Want is an </w:t>
      </w:r>
      <w:proofErr w:type="gramStart"/>
      <w:r w:rsidRPr="002F54B2">
        <w:rPr>
          <w:rFonts w:ascii="Helvetica" w:hAnsi="Helvetica"/>
          <w:sz w:val="28"/>
          <w:szCs w:val="28"/>
        </w:rPr>
        <w:t>Output</w:t>
      </w:r>
      <w:proofErr w:type="gramEnd"/>
    </w:p>
    <w:p w14:paraId="4861D22C" w14:textId="23F73E44" w:rsidR="00630465" w:rsidRPr="002F54B2" w:rsidRDefault="00630465" w:rsidP="002F54B2">
      <w:pPr>
        <w:pStyle w:val="ListParagraph"/>
        <w:numPr>
          <w:ilvl w:val="1"/>
          <w:numId w:val="25"/>
        </w:numPr>
        <w:jc w:val="both"/>
        <w:rPr>
          <w:rFonts w:ascii="Helvetica" w:hAnsi="Helvetica"/>
          <w:sz w:val="28"/>
          <w:szCs w:val="28"/>
        </w:rPr>
      </w:pPr>
      <w:r w:rsidRPr="002F54B2">
        <w:rPr>
          <w:rFonts w:ascii="Helvetica" w:hAnsi="Helvetica"/>
          <w:sz w:val="28"/>
          <w:szCs w:val="28"/>
        </w:rPr>
        <w:t xml:space="preserve">What is an </w:t>
      </w:r>
      <w:proofErr w:type="gramStart"/>
      <w:r w:rsidR="00680836" w:rsidRPr="002F54B2">
        <w:rPr>
          <w:rFonts w:ascii="Helvetica" w:hAnsi="Helvetica"/>
          <w:sz w:val="28"/>
          <w:szCs w:val="28"/>
        </w:rPr>
        <w:t>O</w:t>
      </w:r>
      <w:r w:rsidRPr="002F54B2">
        <w:rPr>
          <w:rFonts w:ascii="Helvetica" w:hAnsi="Helvetica"/>
          <w:sz w:val="28"/>
          <w:szCs w:val="28"/>
        </w:rPr>
        <w:t>utcome</w:t>
      </w:r>
      <w:proofErr w:type="gramEnd"/>
    </w:p>
    <w:p w14:paraId="4E40BF04" w14:textId="5A39C5E2" w:rsidR="00332283" w:rsidRPr="002F54B2" w:rsidRDefault="00332283" w:rsidP="002F54B2">
      <w:pPr>
        <w:pStyle w:val="ListParagraph"/>
        <w:numPr>
          <w:ilvl w:val="1"/>
          <w:numId w:val="25"/>
        </w:numPr>
        <w:jc w:val="both"/>
        <w:rPr>
          <w:rFonts w:ascii="Helvetica" w:hAnsi="Helvetica"/>
          <w:sz w:val="28"/>
          <w:szCs w:val="28"/>
        </w:rPr>
      </w:pPr>
      <w:r>
        <w:rPr>
          <w:rFonts w:ascii="Helvetica" w:hAnsi="Helvetica"/>
          <w:sz w:val="28"/>
          <w:szCs w:val="28"/>
        </w:rPr>
        <w:t xml:space="preserve">What is the </w:t>
      </w:r>
      <w:proofErr w:type="gramStart"/>
      <w:r>
        <w:rPr>
          <w:rFonts w:ascii="Helvetica" w:hAnsi="Helvetica"/>
          <w:sz w:val="28"/>
          <w:szCs w:val="28"/>
        </w:rPr>
        <w:t>Impact</w:t>
      </w:r>
      <w:proofErr w:type="gramEnd"/>
    </w:p>
    <w:p w14:paraId="13F2DAE7" w14:textId="77777777" w:rsidR="002F54B2" w:rsidRPr="002F54B2" w:rsidRDefault="00871A3C" w:rsidP="002F54B2">
      <w:pPr>
        <w:pStyle w:val="ListParagraph"/>
        <w:numPr>
          <w:ilvl w:val="0"/>
          <w:numId w:val="25"/>
        </w:numPr>
        <w:jc w:val="both"/>
        <w:rPr>
          <w:rFonts w:ascii="Helvetica" w:hAnsi="Helvetica"/>
          <w:sz w:val="28"/>
          <w:szCs w:val="28"/>
        </w:rPr>
      </w:pPr>
      <w:r w:rsidRPr="002F54B2">
        <w:rPr>
          <w:rFonts w:ascii="Helvetica" w:hAnsi="Helvetica"/>
          <w:sz w:val="28"/>
          <w:szCs w:val="28"/>
        </w:rPr>
        <w:t xml:space="preserve">Measuring Outcomes </w:t>
      </w:r>
    </w:p>
    <w:p w14:paraId="041FF44C" w14:textId="66C48C88" w:rsidR="00871A3C" w:rsidRPr="002F54B2" w:rsidRDefault="00871A3C" w:rsidP="002F54B2">
      <w:pPr>
        <w:pStyle w:val="ListParagraph"/>
        <w:numPr>
          <w:ilvl w:val="0"/>
          <w:numId w:val="25"/>
        </w:numPr>
        <w:jc w:val="both"/>
        <w:rPr>
          <w:rFonts w:ascii="Helvetica" w:hAnsi="Helvetica"/>
          <w:sz w:val="28"/>
          <w:szCs w:val="28"/>
        </w:rPr>
      </w:pPr>
      <w:r w:rsidRPr="002F54B2">
        <w:rPr>
          <w:rFonts w:ascii="Helvetica" w:hAnsi="Helvetica"/>
          <w:sz w:val="28"/>
          <w:szCs w:val="28"/>
        </w:rPr>
        <w:t>Outcomes Framework</w:t>
      </w:r>
    </w:p>
    <w:p w14:paraId="1D503B97" w14:textId="22035804" w:rsidR="002F54B2" w:rsidRPr="002F54B2" w:rsidRDefault="002F54B2" w:rsidP="002F54B2">
      <w:pPr>
        <w:pStyle w:val="ListParagraph"/>
        <w:numPr>
          <w:ilvl w:val="0"/>
          <w:numId w:val="25"/>
        </w:numPr>
        <w:jc w:val="both"/>
        <w:rPr>
          <w:rFonts w:ascii="Helvetica" w:hAnsi="Helvetica"/>
          <w:sz w:val="28"/>
          <w:szCs w:val="28"/>
        </w:rPr>
      </w:pPr>
      <w:r w:rsidRPr="002F54B2">
        <w:rPr>
          <w:rFonts w:ascii="Helvetica" w:hAnsi="Helvetica"/>
          <w:sz w:val="28"/>
          <w:szCs w:val="28"/>
        </w:rPr>
        <w:t>Theory of Change</w:t>
      </w:r>
    </w:p>
    <w:p w14:paraId="755460CD" w14:textId="3BFD0912" w:rsidR="002F54B2" w:rsidRDefault="002F54B2" w:rsidP="002F54B2">
      <w:pPr>
        <w:pStyle w:val="ListParagraph"/>
        <w:numPr>
          <w:ilvl w:val="0"/>
          <w:numId w:val="25"/>
        </w:numPr>
        <w:jc w:val="both"/>
        <w:rPr>
          <w:rFonts w:ascii="Helvetica" w:hAnsi="Helvetica"/>
          <w:sz w:val="28"/>
          <w:szCs w:val="28"/>
        </w:rPr>
      </w:pPr>
      <w:r w:rsidRPr="002F54B2">
        <w:rPr>
          <w:rFonts w:ascii="Helvetica" w:hAnsi="Helvetica"/>
          <w:sz w:val="28"/>
          <w:szCs w:val="28"/>
        </w:rPr>
        <w:t>Outcomes as an Income Generator</w:t>
      </w:r>
    </w:p>
    <w:p w14:paraId="7551C1A4" w14:textId="5F095606" w:rsidR="00ED7FC7" w:rsidRPr="002F54B2" w:rsidRDefault="00ED7FC7" w:rsidP="00142F56">
      <w:pPr>
        <w:pStyle w:val="ListParagraph"/>
        <w:ind w:left="1440"/>
        <w:jc w:val="both"/>
        <w:rPr>
          <w:rFonts w:ascii="Helvetica" w:hAnsi="Helvetica"/>
          <w:sz w:val="28"/>
          <w:szCs w:val="28"/>
        </w:rPr>
      </w:pPr>
    </w:p>
    <w:p w14:paraId="15B4057C" w14:textId="77777777" w:rsidR="002F54B2" w:rsidRDefault="002F54B2" w:rsidP="00871A3C">
      <w:pPr>
        <w:jc w:val="both"/>
        <w:rPr>
          <w:rFonts w:ascii="Helvetica" w:hAnsi="Helvetica"/>
          <w:sz w:val="28"/>
          <w:szCs w:val="28"/>
        </w:rPr>
      </w:pPr>
    </w:p>
    <w:p w14:paraId="5890C604" w14:textId="45096B7B" w:rsidR="007923C4" w:rsidRDefault="007923C4" w:rsidP="00A26946">
      <w:pPr>
        <w:jc w:val="both"/>
        <w:rPr>
          <w:rFonts w:ascii="Helvetica" w:hAnsi="Helvetica"/>
          <w:sz w:val="28"/>
          <w:szCs w:val="28"/>
        </w:rPr>
      </w:pPr>
    </w:p>
    <w:p w14:paraId="22688AE5" w14:textId="1FA5343B" w:rsidR="00332DE4" w:rsidRDefault="00332DE4" w:rsidP="00A26946">
      <w:pPr>
        <w:jc w:val="both"/>
        <w:rPr>
          <w:rFonts w:ascii="Helvetica" w:hAnsi="Helvetica"/>
          <w:sz w:val="28"/>
          <w:szCs w:val="28"/>
        </w:rPr>
      </w:pPr>
    </w:p>
    <w:p w14:paraId="1FD18863" w14:textId="446A0658" w:rsidR="00332DE4" w:rsidRDefault="00332DE4" w:rsidP="00A26946">
      <w:pPr>
        <w:jc w:val="both"/>
        <w:rPr>
          <w:rFonts w:ascii="Helvetica" w:hAnsi="Helvetica"/>
          <w:sz w:val="28"/>
          <w:szCs w:val="28"/>
        </w:rPr>
      </w:pPr>
    </w:p>
    <w:p w14:paraId="328249A4" w14:textId="4B4FF317" w:rsidR="00332DE4" w:rsidRDefault="00332DE4" w:rsidP="00A26946">
      <w:pPr>
        <w:jc w:val="both"/>
        <w:rPr>
          <w:rFonts w:ascii="Helvetica" w:hAnsi="Helvetica"/>
          <w:sz w:val="28"/>
          <w:szCs w:val="28"/>
        </w:rPr>
      </w:pPr>
    </w:p>
    <w:p w14:paraId="552DA361" w14:textId="52E19AE7" w:rsidR="00332DE4" w:rsidRDefault="00332DE4" w:rsidP="00A26946">
      <w:pPr>
        <w:jc w:val="both"/>
        <w:rPr>
          <w:rFonts w:ascii="Helvetica" w:hAnsi="Helvetica"/>
          <w:sz w:val="28"/>
          <w:szCs w:val="28"/>
        </w:rPr>
      </w:pPr>
    </w:p>
    <w:p w14:paraId="34006184" w14:textId="0DA9D761" w:rsidR="00332DE4" w:rsidRDefault="00332DE4" w:rsidP="00A26946">
      <w:pPr>
        <w:jc w:val="both"/>
        <w:rPr>
          <w:rFonts w:ascii="Helvetica" w:hAnsi="Helvetica"/>
          <w:sz w:val="28"/>
          <w:szCs w:val="28"/>
        </w:rPr>
      </w:pPr>
    </w:p>
    <w:p w14:paraId="47B85039" w14:textId="04EA6617" w:rsidR="00332DE4" w:rsidRDefault="00332DE4" w:rsidP="00A26946">
      <w:pPr>
        <w:jc w:val="both"/>
        <w:rPr>
          <w:rFonts w:ascii="Helvetica" w:hAnsi="Helvetica"/>
          <w:sz w:val="28"/>
          <w:szCs w:val="28"/>
        </w:rPr>
      </w:pPr>
    </w:p>
    <w:p w14:paraId="2F5B297E" w14:textId="575395E6" w:rsidR="00332DE4" w:rsidRDefault="00332DE4" w:rsidP="00A26946">
      <w:pPr>
        <w:jc w:val="both"/>
        <w:rPr>
          <w:rFonts w:ascii="Helvetica" w:hAnsi="Helvetica"/>
          <w:sz w:val="28"/>
          <w:szCs w:val="28"/>
        </w:rPr>
      </w:pPr>
    </w:p>
    <w:p w14:paraId="3CAA6B33" w14:textId="70DF6AC7" w:rsidR="00332DE4" w:rsidRDefault="00332DE4" w:rsidP="00A26946">
      <w:pPr>
        <w:jc w:val="both"/>
        <w:rPr>
          <w:rFonts w:ascii="Helvetica" w:hAnsi="Helvetica"/>
          <w:sz w:val="28"/>
          <w:szCs w:val="28"/>
        </w:rPr>
      </w:pPr>
    </w:p>
    <w:p w14:paraId="461039AC" w14:textId="77814C2E" w:rsidR="00332DE4" w:rsidRDefault="00332DE4" w:rsidP="00A26946">
      <w:pPr>
        <w:jc w:val="both"/>
        <w:rPr>
          <w:rFonts w:ascii="Helvetica" w:hAnsi="Helvetica"/>
          <w:sz w:val="28"/>
          <w:szCs w:val="28"/>
        </w:rPr>
      </w:pPr>
    </w:p>
    <w:p w14:paraId="3654729A" w14:textId="60BD5B61" w:rsidR="00332DE4" w:rsidRDefault="00332DE4" w:rsidP="00A26946">
      <w:pPr>
        <w:jc w:val="both"/>
        <w:rPr>
          <w:rFonts w:ascii="Helvetica" w:hAnsi="Helvetica"/>
          <w:sz w:val="28"/>
          <w:szCs w:val="28"/>
        </w:rPr>
      </w:pPr>
    </w:p>
    <w:p w14:paraId="5B67857B" w14:textId="2D78B972" w:rsidR="00332DE4" w:rsidRDefault="00332DE4" w:rsidP="00A26946">
      <w:pPr>
        <w:jc w:val="both"/>
        <w:rPr>
          <w:rFonts w:ascii="Helvetica" w:hAnsi="Helvetica"/>
          <w:sz w:val="28"/>
          <w:szCs w:val="28"/>
        </w:rPr>
      </w:pPr>
    </w:p>
    <w:p w14:paraId="0B6F0443" w14:textId="3010EBF0" w:rsidR="00332DE4" w:rsidRDefault="00332DE4" w:rsidP="00A26946">
      <w:pPr>
        <w:jc w:val="both"/>
        <w:rPr>
          <w:rFonts w:ascii="Helvetica" w:hAnsi="Helvetica"/>
          <w:sz w:val="28"/>
          <w:szCs w:val="28"/>
        </w:rPr>
      </w:pPr>
    </w:p>
    <w:p w14:paraId="143814FB" w14:textId="46899CE7" w:rsidR="000907AA" w:rsidRDefault="000907AA" w:rsidP="00A26946">
      <w:pPr>
        <w:jc w:val="both"/>
        <w:rPr>
          <w:rFonts w:ascii="Helvetica" w:hAnsi="Helvetica"/>
          <w:sz w:val="28"/>
          <w:szCs w:val="28"/>
        </w:rPr>
      </w:pPr>
    </w:p>
    <w:p w14:paraId="28551AD8" w14:textId="63F38A89" w:rsidR="000907AA" w:rsidRDefault="000907AA" w:rsidP="00A26946">
      <w:pPr>
        <w:jc w:val="both"/>
        <w:rPr>
          <w:rFonts w:ascii="Helvetica" w:hAnsi="Helvetica"/>
          <w:sz w:val="28"/>
          <w:szCs w:val="28"/>
        </w:rPr>
      </w:pPr>
    </w:p>
    <w:p w14:paraId="1116A135" w14:textId="2C333643" w:rsidR="000907AA" w:rsidRDefault="000907AA" w:rsidP="00A26946">
      <w:pPr>
        <w:jc w:val="both"/>
        <w:rPr>
          <w:rFonts w:ascii="Helvetica" w:hAnsi="Helvetica"/>
          <w:sz w:val="28"/>
          <w:szCs w:val="28"/>
        </w:rPr>
      </w:pPr>
    </w:p>
    <w:p w14:paraId="6DB4302E" w14:textId="77777777" w:rsidR="00AF3CC8" w:rsidRPr="00DF5415" w:rsidRDefault="00DF5415" w:rsidP="00A26946">
      <w:pPr>
        <w:jc w:val="both"/>
        <w:rPr>
          <w:rFonts w:ascii="Montserrat ExtraBold" w:hAnsi="Montserrat ExtraBold"/>
          <w:b/>
          <w:bCs/>
          <w:color w:val="194C9D"/>
          <w:sz w:val="28"/>
          <w:szCs w:val="28"/>
        </w:rPr>
      </w:pPr>
      <w:r w:rsidRPr="00DF5415">
        <w:rPr>
          <w:rFonts w:ascii="Montserrat ExtraBold" w:hAnsi="Montserrat ExtraBold"/>
          <w:b/>
          <w:bCs/>
          <w:color w:val="194C9D"/>
          <w:sz w:val="28"/>
          <w:szCs w:val="28"/>
        </w:rPr>
        <w:lastRenderedPageBreak/>
        <w:t>I</w:t>
      </w:r>
      <w:r w:rsidR="000650FE" w:rsidRPr="00DF5415">
        <w:rPr>
          <w:rFonts w:ascii="Montserrat ExtraBold" w:hAnsi="Montserrat ExtraBold"/>
          <w:b/>
          <w:bCs/>
          <w:color w:val="194C9D"/>
          <w:sz w:val="28"/>
          <w:szCs w:val="28"/>
        </w:rPr>
        <w:t>ntroduction</w:t>
      </w:r>
    </w:p>
    <w:p w14:paraId="0E245EE6" w14:textId="24594A97" w:rsidR="004C32D0" w:rsidRPr="00AD1404" w:rsidRDefault="004C32D0" w:rsidP="00A26946">
      <w:pPr>
        <w:jc w:val="both"/>
        <w:rPr>
          <w:rFonts w:ascii="Montserrat ExtraBold" w:hAnsi="Montserrat ExtraBold"/>
          <w:b/>
          <w:bCs/>
          <w:color w:val="194C9D"/>
        </w:rPr>
      </w:pPr>
      <w:r>
        <w:rPr>
          <w:rFonts w:ascii="Montserrat ExtraBold" w:hAnsi="Montserrat ExtraBold"/>
          <w:b/>
          <w:noProof/>
          <w:color w:val="194C9F"/>
          <w:sz w:val="32"/>
        </w:rPr>
        <mc:AlternateContent>
          <mc:Choice Requires="wps">
            <w:drawing>
              <wp:anchor distT="0" distB="0" distL="114300" distR="114300" simplePos="0" relativeHeight="251658254" behindDoc="0" locked="1" layoutInCell="1" allowOverlap="1" wp14:anchorId="108F3CB4" wp14:editId="6766B516">
                <wp:simplePos x="0" y="0"/>
                <wp:positionH relativeFrom="page">
                  <wp:align>left</wp:align>
                </wp:positionH>
                <wp:positionV relativeFrom="paragraph">
                  <wp:posOffset>-116205</wp:posOffset>
                </wp:positionV>
                <wp:extent cx="2838450" cy="0"/>
                <wp:effectExtent l="0" t="19050" r="19050" b="19050"/>
                <wp:wrapNone/>
                <wp:docPr id="198" name="Straight Connector 198"/>
                <wp:cNvGraphicFramePr/>
                <a:graphic xmlns:a="http://schemas.openxmlformats.org/drawingml/2006/main">
                  <a:graphicData uri="http://schemas.microsoft.com/office/word/2010/wordprocessingShape">
                    <wps:wsp>
                      <wps:cNvCnPr/>
                      <wps:spPr>
                        <a:xfrm flipV="1">
                          <a:off x="0" y="0"/>
                          <a:ext cx="28384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83B5E" id="Straight Connector 198" o:spid="_x0000_s1026" style="position:absolute;flip:y;z-index:25165825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9.15pt" to="22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" strokecolor="#fcbd3a" strokeweight="3pt">
                <v:stroke joinstyle="miter"/>
                <w10:wrap anchorx="page"/>
                <w10:anchorlock/>
              </v:line>
            </w:pict>
          </mc:Fallback>
        </mc:AlternateContent>
      </w:r>
    </w:p>
    <w:p w14:paraId="41AC7599" w14:textId="77AACBD1" w:rsidR="008500C4" w:rsidRDefault="00D156B2" w:rsidP="00A26946">
      <w:pPr>
        <w:jc w:val="both"/>
        <w:rPr>
          <w:rFonts w:ascii="Helvetica" w:hAnsi="Helvetica"/>
        </w:rPr>
      </w:pPr>
      <w:r>
        <w:rPr>
          <w:rFonts w:ascii="Helvetica" w:hAnsi="Helvetica"/>
        </w:rPr>
        <w:t>The term outcome is used regularly in the voluntary and charity sector, but the</w:t>
      </w:r>
      <w:r w:rsidR="001734FE">
        <w:rPr>
          <w:rFonts w:ascii="Helvetica" w:hAnsi="Helvetica"/>
        </w:rPr>
        <w:t>r</w:t>
      </w:r>
      <w:r>
        <w:rPr>
          <w:rFonts w:ascii="Helvetica" w:hAnsi="Helvetica"/>
        </w:rPr>
        <w:t xml:space="preserve">e is often confusion as to what this </w:t>
      </w:r>
      <w:proofErr w:type="gramStart"/>
      <w:r>
        <w:rPr>
          <w:rFonts w:ascii="Helvetica" w:hAnsi="Helvetica"/>
        </w:rPr>
        <w:t>actually mean</w:t>
      </w:r>
      <w:r w:rsidR="00EF6927">
        <w:rPr>
          <w:rFonts w:ascii="Helvetica" w:hAnsi="Helvetica"/>
        </w:rPr>
        <w:t>s</w:t>
      </w:r>
      <w:proofErr w:type="gramEnd"/>
      <w:r>
        <w:rPr>
          <w:rFonts w:ascii="Helvetica" w:hAnsi="Helvetica"/>
        </w:rPr>
        <w:t xml:space="preserve">. What is an outcome? </w:t>
      </w:r>
      <w:r w:rsidR="00EF6927">
        <w:rPr>
          <w:rFonts w:ascii="Helvetica" w:hAnsi="Helvetica"/>
        </w:rPr>
        <w:t xml:space="preserve">How is an outcome different from an output? And how is an output different from an activity? </w:t>
      </w:r>
      <w:r w:rsidR="002359D8">
        <w:rPr>
          <w:rFonts w:ascii="Helvetica" w:hAnsi="Helvetica"/>
        </w:rPr>
        <w:t>And what on earth is an aim</w:t>
      </w:r>
      <w:r w:rsidR="00110ADC">
        <w:rPr>
          <w:rFonts w:ascii="Helvetica" w:hAnsi="Helvetica"/>
        </w:rPr>
        <w:t>?</w:t>
      </w:r>
      <w:r w:rsidR="002359D8">
        <w:rPr>
          <w:rFonts w:ascii="Helvetica" w:hAnsi="Helvetica"/>
        </w:rPr>
        <w:t xml:space="preserve"> </w:t>
      </w:r>
      <w:r w:rsidR="00110ADC">
        <w:rPr>
          <w:rFonts w:ascii="Helvetica" w:hAnsi="Helvetica"/>
        </w:rPr>
        <w:t>A</w:t>
      </w:r>
      <w:r w:rsidR="002359D8">
        <w:rPr>
          <w:rFonts w:ascii="Helvetica" w:hAnsi="Helvetica"/>
        </w:rPr>
        <w:t xml:space="preserve">ren’t they all just different words for the same thing? </w:t>
      </w:r>
    </w:p>
    <w:p w14:paraId="1DF5DAE3" w14:textId="5887BA9B" w:rsidR="00A97980" w:rsidRDefault="008500C4" w:rsidP="00A26946">
      <w:pPr>
        <w:jc w:val="both"/>
        <w:rPr>
          <w:rFonts w:ascii="Helvetica" w:hAnsi="Helvetica"/>
        </w:rPr>
      </w:pPr>
      <w:r>
        <w:rPr>
          <w:rFonts w:ascii="Helvetica" w:hAnsi="Helvetica"/>
        </w:rPr>
        <w:t>These are very common questions which many groups find confusing</w:t>
      </w:r>
      <w:r w:rsidR="0028776E">
        <w:rPr>
          <w:rFonts w:ascii="Helvetica" w:hAnsi="Helvetica"/>
        </w:rPr>
        <w:t>. This introductory toolkit will help your group understand the terminology and then start the process of identifying your organisation</w:t>
      </w:r>
      <w:r w:rsidR="006769A9">
        <w:rPr>
          <w:rFonts w:ascii="Helvetica" w:hAnsi="Helvetica"/>
        </w:rPr>
        <w:t xml:space="preserve">’s outcomes and </w:t>
      </w:r>
      <w:r w:rsidR="00042F0C">
        <w:rPr>
          <w:rFonts w:ascii="Helvetica" w:hAnsi="Helvetica"/>
        </w:rPr>
        <w:t>how best to measure them.</w:t>
      </w:r>
    </w:p>
    <w:p w14:paraId="6A0EAC84" w14:textId="39DC0252" w:rsidR="00042F0C" w:rsidRDefault="00042F0C" w:rsidP="00A26946">
      <w:pPr>
        <w:jc w:val="both"/>
        <w:rPr>
          <w:rFonts w:ascii="Helvetica" w:hAnsi="Helvetica"/>
        </w:rPr>
      </w:pPr>
      <w:r>
        <w:rPr>
          <w:rFonts w:ascii="Helvetica" w:hAnsi="Helvetica"/>
        </w:rPr>
        <w:t xml:space="preserve">In </w:t>
      </w:r>
      <w:r w:rsidR="003644D5">
        <w:rPr>
          <w:rFonts w:ascii="Helvetica" w:hAnsi="Helvetica"/>
        </w:rPr>
        <w:t>collaborati</w:t>
      </w:r>
      <w:r w:rsidR="009840A1">
        <w:rPr>
          <w:rFonts w:ascii="Helvetica" w:hAnsi="Helvetica"/>
        </w:rPr>
        <w:t>on</w:t>
      </w:r>
      <w:r w:rsidR="003644D5">
        <w:rPr>
          <w:rFonts w:ascii="Helvetica" w:hAnsi="Helvetica"/>
        </w:rPr>
        <w:t xml:space="preserve"> with LGBT+ groups,</w:t>
      </w:r>
      <w:r>
        <w:rPr>
          <w:rFonts w:ascii="Helvetica" w:hAnsi="Helvetica"/>
        </w:rPr>
        <w:t xml:space="preserve"> Consortium has developed a comprehensive Outcomes Framework, which is the next step once you have worked through this toolkit to get to grips with the basics.</w:t>
      </w:r>
    </w:p>
    <w:p w14:paraId="6D4E537D" w14:textId="77777777" w:rsidR="00041F4B" w:rsidRDefault="00041F4B" w:rsidP="00A26946">
      <w:pPr>
        <w:jc w:val="both"/>
        <w:rPr>
          <w:rFonts w:ascii="Helvetica" w:hAnsi="Helvetica"/>
        </w:rPr>
      </w:pPr>
      <w:r>
        <w:rPr>
          <w:rFonts w:ascii="Helvetica" w:hAnsi="Helvetica"/>
        </w:rPr>
        <w:t>T</w:t>
      </w:r>
      <w:r w:rsidR="00633851">
        <w:rPr>
          <w:rFonts w:ascii="Helvetica" w:hAnsi="Helvetica"/>
        </w:rPr>
        <w:t xml:space="preserve">hrough the development of this toolkit, </w:t>
      </w:r>
      <w:r w:rsidR="00C1636A">
        <w:rPr>
          <w:rFonts w:ascii="Helvetica" w:hAnsi="Helvetica"/>
        </w:rPr>
        <w:t xml:space="preserve">and the link through to the LGBT+ Outcomes Framework, </w:t>
      </w:r>
      <w:r>
        <w:rPr>
          <w:rFonts w:ascii="Helvetica" w:hAnsi="Helvetica"/>
        </w:rPr>
        <w:t xml:space="preserve">we hope </w:t>
      </w:r>
      <w:r w:rsidR="00633851">
        <w:rPr>
          <w:rFonts w:ascii="Helvetica" w:hAnsi="Helvetica"/>
        </w:rPr>
        <w:t>LGBT+ organisations will be well positioned to set out their strong case for support</w:t>
      </w:r>
      <w:r w:rsidR="00C1636A">
        <w:rPr>
          <w:rFonts w:ascii="Helvetica" w:hAnsi="Helvetica"/>
        </w:rPr>
        <w:t>,</w:t>
      </w:r>
      <w:r w:rsidR="00633851">
        <w:rPr>
          <w:rFonts w:ascii="Helvetica" w:hAnsi="Helvetica"/>
        </w:rPr>
        <w:t xml:space="preserve"> no matter what area of LGBT+ work they undertake.</w:t>
      </w:r>
      <w:r w:rsidR="00A67D55">
        <w:rPr>
          <w:rFonts w:ascii="Helvetica" w:hAnsi="Helvetica"/>
        </w:rPr>
        <w:t xml:space="preserve"> </w:t>
      </w:r>
    </w:p>
    <w:p w14:paraId="1567A9B8" w14:textId="12359470" w:rsidR="00F65253" w:rsidRPr="000752DC" w:rsidRDefault="00A67D55" w:rsidP="00A26946">
      <w:pPr>
        <w:jc w:val="both"/>
        <w:rPr>
          <w:rFonts w:ascii="Helvetica" w:hAnsi="Helvetica"/>
        </w:rPr>
      </w:pPr>
      <w:r w:rsidRPr="000752DC">
        <w:rPr>
          <w:rFonts w:ascii="Helvetica" w:hAnsi="Helvetica"/>
        </w:rPr>
        <w:t xml:space="preserve">As organisations continue to </w:t>
      </w:r>
      <w:r w:rsidR="004C0B68" w:rsidRPr="000752DC">
        <w:rPr>
          <w:rFonts w:ascii="Helvetica" w:hAnsi="Helvetica"/>
        </w:rPr>
        <w:t xml:space="preserve">explore </w:t>
      </w:r>
      <w:r w:rsidRPr="000752DC">
        <w:rPr>
          <w:rFonts w:ascii="Helvetica" w:hAnsi="Helvetica"/>
        </w:rPr>
        <w:t>income diversification and seek a range of income sources (</w:t>
      </w:r>
      <w:proofErr w:type="gramStart"/>
      <w:r w:rsidRPr="000752DC">
        <w:rPr>
          <w:rFonts w:ascii="Helvetica" w:hAnsi="Helvetica"/>
        </w:rPr>
        <w:t>e.g.</w:t>
      </w:r>
      <w:proofErr w:type="gramEnd"/>
      <w:r w:rsidRPr="000752DC">
        <w:rPr>
          <w:rFonts w:ascii="Helvetica" w:hAnsi="Helvetica"/>
        </w:rPr>
        <w:t xml:space="preserve"> grants, </w:t>
      </w:r>
      <w:r w:rsidR="00844D5C" w:rsidRPr="000752DC">
        <w:rPr>
          <w:rFonts w:ascii="Helvetica" w:hAnsi="Helvetica"/>
        </w:rPr>
        <w:t>corporate funding, social investment, enterprise development, individual giving)</w:t>
      </w:r>
      <w:r w:rsidR="005B086B" w:rsidRPr="000752DC">
        <w:rPr>
          <w:rFonts w:ascii="Helvetica" w:hAnsi="Helvetica"/>
        </w:rPr>
        <w:t>,</w:t>
      </w:r>
      <w:r w:rsidR="00894C1F" w:rsidRPr="000752DC">
        <w:rPr>
          <w:rFonts w:ascii="Helvetica" w:hAnsi="Helvetica"/>
        </w:rPr>
        <w:t xml:space="preserve"> articulating the impact you</w:t>
      </w:r>
      <w:r w:rsidR="005B086B" w:rsidRPr="000752DC">
        <w:rPr>
          <w:rFonts w:ascii="Helvetica" w:hAnsi="Helvetica"/>
        </w:rPr>
        <w:t>r organisation has</w:t>
      </w:r>
      <w:r w:rsidR="00894C1F" w:rsidRPr="000752DC">
        <w:rPr>
          <w:rFonts w:ascii="Helvetica" w:hAnsi="Helvetica"/>
        </w:rPr>
        <w:t xml:space="preserve"> through the use of outcomes based thinking </w:t>
      </w:r>
      <w:r w:rsidR="0013375A" w:rsidRPr="000752DC">
        <w:rPr>
          <w:rFonts w:ascii="Helvetica" w:hAnsi="Helvetica"/>
        </w:rPr>
        <w:t xml:space="preserve">will become increasingly important. </w:t>
      </w:r>
    </w:p>
    <w:p w14:paraId="4851CB45" w14:textId="6CCDEB72" w:rsidR="00633851" w:rsidRDefault="001E13FA" w:rsidP="00A26946">
      <w:pPr>
        <w:jc w:val="both"/>
        <w:rPr>
          <w:rFonts w:ascii="Helvetica" w:hAnsi="Helvetica"/>
        </w:rPr>
      </w:pPr>
      <w:r>
        <w:rPr>
          <w:rFonts w:ascii="Helvetica" w:hAnsi="Helvetica"/>
        </w:rPr>
        <w:t xml:space="preserve">To help </w:t>
      </w:r>
      <w:r w:rsidR="00D7058B">
        <w:rPr>
          <w:rFonts w:ascii="Helvetica" w:hAnsi="Helvetica"/>
        </w:rPr>
        <w:t>with the complexity and challenges outcomes thinking can present organisations, w</w:t>
      </w:r>
      <w:r w:rsidR="0013375A" w:rsidRPr="000752DC">
        <w:rPr>
          <w:rFonts w:ascii="Helvetica" w:hAnsi="Helvetica"/>
        </w:rPr>
        <w:t>e</w:t>
      </w:r>
      <w:r w:rsidR="00F65253" w:rsidRPr="000752DC">
        <w:rPr>
          <w:rFonts w:ascii="Helvetica" w:hAnsi="Helvetica"/>
        </w:rPr>
        <w:t xml:space="preserve"> </w:t>
      </w:r>
      <w:r w:rsidR="00F65253" w:rsidRPr="00705AB0">
        <w:rPr>
          <w:rFonts w:ascii="Helvetica" w:hAnsi="Helvetica"/>
        </w:rPr>
        <w:t xml:space="preserve">have provided links through to detailed case studies of organisations who </w:t>
      </w:r>
      <w:r w:rsidR="009670DA" w:rsidRPr="00705AB0">
        <w:rPr>
          <w:rFonts w:ascii="Helvetica" w:hAnsi="Helvetica"/>
        </w:rPr>
        <w:t>are at different stages of their outcomes thinking and sharing their experiences</w:t>
      </w:r>
      <w:r w:rsidR="00705AB0" w:rsidRPr="00705AB0">
        <w:rPr>
          <w:rFonts w:ascii="Helvetica" w:hAnsi="Helvetica"/>
        </w:rPr>
        <w:t>.</w:t>
      </w:r>
    </w:p>
    <w:p w14:paraId="02EB172D" w14:textId="7DC3DE6E" w:rsidR="00705AB0" w:rsidRDefault="00705AB0" w:rsidP="00A26946">
      <w:pPr>
        <w:jc w:val="both"/>
        <w:rPr>
          <w:rFonts w:ascii="Helvetica" w:hAnsi="Helvetica"/>
        </w:rPr>
      </w:pPr>
      <w:r>
        <w:rPr>
          <w:rFonts w:ascii="Helvetica" w:hAnsi="Helvetica"/>
        </w:rPr>
        <w:t xml:space="preserve">As always, if your organisation has questions, or needs additional support, get in touch with the Engagement Team by contacting </w:t>
      </w:r>
      <w:hyperlink r:id="rId21" w:history="1">
        <w:r w:rsidRPr="00FE51D3">
          <w:rPr>
            <w:rStyle w:val="Hyperlink"/>
            <w:rFonts w:ascii="Helvetica" w:hAnsi="Helvetica"/>
          </w:rPr>
          <w:t>admin@consortium.lgbt</w:t>
        </w:r>
      </w:hyperlink>
    </w:p>
    <w:p w14:paraId="3E982C16" w14:textId="1A959E11" w:rsidR="000650FE" w:rsidRDefault="000650FE" w:rsidP="00A26946">
      <w:pPr>
        <w:jc w:val="both"/>
        <w:rPr>
          <w:rFonts w:ascii="Montserrat ExtraBold" w:hAnsi="Montserrat ExtraBold"/>
          <w:b/>
          <w:bCs/>
          <w:color w:val="194C9D"/>
        </w:rPr>
      </w:pPr>
    </w:p>
    <w:p w14:paraId="78DDA6D9" w14:textId="77777777" w:rsidR="00705AB0" w:rsidRDefault="00705AB0" w:rsidP="00A26946">
      <w:pPr>
        <w:jc w:val="both"/>
        <w:rPr>
          <w:rFonts w:ascii="Montserrat ExtraBold" w:hAnsi="Montserrat ExtraBold"/>
          <w:b/>
          <w:bCs/>
          <w:color w:val="194C9D"/>
        </w:rPr>
      </w:pPr>
    </w:p>
    <w:p w14:paraId="22501459" w14:textId="77777777" w:rsidR="007D38C9" w:rsidRDefault="007D38C9">
      <w:pPr>
        <w:rPr>
          <w:rFonts w:ascii="Montserrat ExtraBold" w:hAnsi="Montserrat ExtraBold"/>
          <w:b/>
          <w:bCs/>
          <w:color w:val="194C9D"/>
          <w:sz w:val="28"/>
          <w:szCs w:val="28"/>
        </w:rPr>
      </w:pPr>
      <w:r>
        <w:rPr>
          <w:rFonts w:ascii="Montserrat ExtraBold" w:hAnsi="Montserrat ExtraBold"/>
          <w:b/>
          <w:bCs/>
          <w:color w:val="194C9D"/>
          <w:sz w:val="28"/>
          <w:szCs w:val="28"/>
        </w:rPr>
        <w:br w:type="page"/>
      </w:r>
    </w:p>
    <w:p w14:paraId="405CABC0" w14:textId="60788B31" w:rsidR="000650FE" w:rsidRPr="00DF5415" w:rsidRDefault="006E77E3" w:rsidP="00A26946">
      <w:pPr>
        <w:jc w:val="both"/>
        <w:rPr>
          <w:rFonts w:ascii="Montserrat ExtraBold" w:hAnsi="Montserrat ExtraBold"/>
          <w:b/>
          <w:bCs/>
          <w:color w:val="194C9D"/>
          <w:sz w:val="28"/>
          <w:szCs w:val="28"/>
        </w:rPr>
      </w:pPr>
      <w:r w:rsidRPr="00AD1404">
        <w:rPr>
          <w:rFonts w:ascii="Helvetica" w:hAnsi="Helvetica"/>
          <w:noProof/>
        </w:rPr>
        <w:lastRenderedPageBreak/>
        <w:drawing>
          <wp:anchor distT="0" distB="0" distL="114300" distR="114300" simplePos="0" relativeHeight="251676689" behindDoc="0" locked="0" layoutInCell="1" allowOverlap="1" wp14:anchorId="63AA139F" wp14:editId="4271DB61">
            <wp:simplePos x="0" y="0"/>
            <wp:positionH relativeFrom="margin">
              <wp:posOffset>-628650</wp:posOffset>
            </wp:positionH>
            <wp:positionV relativeFrom="page">
              <wp:posOffset>1274445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porta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margin">
              <wp14:pctWidth>0</wp14:pctWidth>
            </wp14:sizeRelH>
            <wp14:sizeRelV relativeFrom="margin">
              <wp14:pctHeight>0</wp14:pctHeight>
            </wp14:sizeRelV>
          </wp:anchor>
        </w:drawing>
      </w:r>
      <w:r w:rsidR="005911FF">
        <w:rPr>
          <w:rFonts w:ascii="Montserrat ExtraBold" w:hAnsi="Montserrat ExtraBold"/>
          <w:b/>
          <w:bCs/>
          <w:color w:val="194C9D"/>
          <w:sz w:val="28"/>
          <w:szCs w:val="28"/>
        </w:rPr>
        <w:t>Terminology</w:t>
      </w:r>
    </w:p>
    <w:p w14:paraId="4AAF76A7" w14:textId="18B34402" w:rsidR="001B1537" w:rsidRDefault="003F2035" w:rsidP="00A26946">
      <w:pPr>
        <w:jc w:val="both"/>
        <w:rPr>
          <w:rFonts w:ascii="Helvetica" w:hAnsi="Helvetica"/>
        </w:rPr>
      </w:pPr>
      <w:r w:rsidRPr="00AD1404">
        <w:rPr>
          <w:rFonts w:ascii="Helvetica" w:hAnsi="Helvetica"/>
          <w:noProof/>
        </w:rPr>
        <w:drawing>
          <wp:anchor distT="0" distB="0" distL="114300" distR="114300" simplePos="0" relativeHeight="251686929" behindDoc="0" locked="0" layoutInCell="1" allowOverlap="1" wp14:anchorId="4834B6A9" wp14:editId="4CAC597A">
            <wp:simplePos x="0" y="0"/>
            <wp:positionH relativeFrom="leftMargin">
              <wp:posOffset>290195</wp:posOffset>
            </wp:positionH>
            <wp:positionV relativeFrom="page">
              <wp:posOffset>1844040</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r w:rsidR="003539D9">
        <w:rPr>
          <w:rFonts w:ascii="Helvetica" w:hAnsi="Helvetica"/>
        </w:rPr>
        <w:t>L</w:t>
      </w:r>
      <w:r w:rsidR="007D38C9">
        <w:rPr>
          <w:rFonts w:ascii="Helvetica" w:hAnsi="Helvetica"/>
        </w:rPr>
        <w:t xml:space="preserve">anguage around outcomes </w:t>
      </w:r>
      <w:r w:rsidR="000E6CB2">
        <w:rPr>
          <w:rFonts w:ascii="Helvetica" w:hAnsi="Helvetica"/>
        </w:rPr>
        <w:t>can be a little</w:t>
      </w:r>
      <w:r w:rsidR="003539D9">
        <w:rPr>
          <w:rFonts w:ascii="Helvetica" w:hAnsi="Helvetica"/>
        </w:rPr>
        <w:t xml:space="preserve"> perplexing but we are here to help!</w:t>
      </w:r>
      <w:r w:rsidR="000E6CB2">
        <w:rPr>
          <w:rFonts w:ascii="Helvetica" w:hAnsi="Helvetica"/>
        </w:rPr>
        <w:t xml:space="preserve"> We have deliberately started this toolkit off with some important definitions. </w:t>
      </w:r>
      <w:r w:rsidR="00E41C55">
        <w:rPr>
          <w:rFonts w:ascii="Helvetica" w:hAnsi="Helvetica"/>
        </w:rPr>
        <w:t xml:space="preserve">Do take the time to digest each of them as this </w:t>
      </w:r>
      <w:r w:rsidR="00013A3C">
        <w:rPr>
          <w:rFonts w:ascii="Helvetica" w:hAnsi="Helvetica"/>
        </w:rPr>
        <w:t xml:space="preserve">grounding will enable your organisation to adopt outcomes-based thinking much quicker. </w:t>
      </w:r>
      <w:r w:rsidR="00702EF9">
        <w:rPr>
          <w:rFonts w:ascii="Helvetica" w:hAnsi="Helvetica"/>
        </w:rPr>
        <w:t xml:space="preserve">Confusion across these terms </w:t>
      </w:r>
      <w:r w:rsidR="00B578DD">
        <w:rPr>
          <w:rFonts w:ascii="Helvetica" w:hAnsi="Helvetica"/>
        </w:rPr>
        <w:t xml:space="preserve">is common so </w:t>
      </w:r>
      <w:proofErr w:type="gramStart"/>
      <w:r w:rsidR="00B578DD">
        <w:rPr>
          <w:rFonts w:ascii="Helvetica" w:hAnsi="Helvetica"/>
        </w:rPr>
        <w:t>don’t</w:t>
      </w:r>
      <w:proofErr w:type="gramEnd"/>
      <w:r w:rsidR="00B578DD">
        <w:rPr>
          <w:rFonts w:ascii="Helvetica" w:hAnsi="Helvetica"/>
        </w:rPr>
        <w:t xml:space="preserve"> worry if it takes a while to get them right</w:t>
      </w:r>
      <w:r w:rsidR="000517B0">
        <w:rPr>
          <w:rFonts w:ascii="Helvetica" w:hAnsi="Helvetica"/>
        </w:rPr>
        <w:t xml:space="preserve">. </w:t>
      </w:r>
      <w:r w:rsidR="001B1537">
        <w:rPr>
          <w:rFonts w:ascii="Helvetica" w:hAnsi="Helvetica"/>
        </w:rPr>
        <w:t>Just keep coming back to this page</w:t>
      </w:r>
      <w:r w:rsidR="008E0F33">
        <w:rPr>
          <w:rFonts w:ascii="Helvetica" w:hAnsi="Helvetica"/>
        </w:rPr>
        <w:t>, or</w:t>
      </w:r>
      <w:r w:rsidR="00EE0079">
        <w:rPr>
          <w:rFonts w:ascii="Helvetica" w:hAnsi="Helvetica"/>
        </w:rPr>
        <w:t xml:space="preserve"> </w:t>
      </w:r>
      <w:r w:rsidR="00805ABD">
        <w:rPr>
          <w:rFonts w:ascii="Helvetica" w:hAnsi="Helvetica"/>
        </w:rPr>
        <w:t xml:space="preserve">keep a </w:t>
      </w:r>
      <w:proofErr w:type="gramStart"/>
      <w:r w:rsidR="00805ABD">
        <w:rPr>
          <w:rFonts w:ascii="Helvetica" w:hAnsi="Helvetica"/>
        </w:rPr>
        <w:t>print out</w:t>
      </w:r>
      <w:proofErr w:type="gramEnd"/>
      <w:r w:rsidR="00805ABD">
        <w:rPr>
          <w:rFonts w:ascii="Helvetica" w:hAnsi="Helvetica"/>
        </w:rPr>
        <w:t xml:space="preserve"> of </w:t>
      </w:r>
      <w:hyperlink r:id="rId23" w:history="1">
        <w:r w:rsidR="00805ABD" w:rsidRPr="00C20A5D">
          <w:rPr>
            <w:rStyle w:val="Hyperlink"/>
            <w:rFonts w:ascii="Helvetica" w:hAnsi="Helvetica"/>
          </w:rPr>
          <w:t>this diagram</w:t>
        </w:r>
      </w:hyperlink>
      <w:r w:rsidR="00BB0CD2">
        <w:rPr>
          <w:rFonts w:ascii="Helvetica" w:hAnsi="Helvetica"/>
        </w:rPr>
        <w:t>.</w:t>
      </w:r>
      <w:r w:rsidR="00867D63">
        <w:rPr>
          <w:rFonts w:ascii="Helvetica" w:hAnsi="Helvetica"/>
        </w:rPr>
        <w:fldChar w:fldCharType="begin">
          <w:ffData>
            <w:name w:val="Text13"/>
            <w:enabled/>
            <w:calcOnExit w:val="0"/>
            <w:textInput/>
          </w:ffData>
        </w:fldChar>
      </w:r>
      <w:bookmarkStart w:id="0" w:name="Text13"/>
      <w:r w:rsidR="00867D63">
        <w:rPr>
          <w:rFonts w:ascii="Helvetica" w:hAnsi="Helvetica"/>
        </w:rPr>
        <w:instrText xml:space="preserve"> FORMTEXT </w:instrText>
      </w:r>
      <w:r w:rsidR="00867D63">
        <w:rPr>
          <w:rFonts w:ascii="Helvetica" w:hAnsi="Helvetica"/>
        </w:rPr>
      </w:r>
      <w:r w:rsidR="00867D63">
        <w:rPr>
          <w:rFonts w:ascii="Helvetica" w:hAnsi="Helvetica"/>
        </w:rPr>
        <w:fldChar w:fldCharType="separate"/>
      </w:r>
      <w:r w:rsidR="00867D63">
        <w:rPr>
          <w:rFonts w:ascii="Helvetica" w:hAnsi="Helvetica"/>
          <w:noProof/>
        </w:rPr>
        <w:t> </w:t>
      </w:r>
      <w:r w:rsidR="00867D63">
        <w:rPr>
          <w:rFonts w:ascii="Helvetica" w:hAnsi="Helvetica"/>
          <w:noProof/>
        </w:rPr>
        <w:t> </w:t>
      </w:r>
      <w:r w:rsidR="00867D63">
        <w:rPr>
          <w:rFonts w:ascii="Helvetica" w:hAnsi="Helvetica"/>
          <w:noProof/>
        </w:rPr>
        <w:t> </w:t>
      </w:r>
      <w:r w:rsidR="00867D63">
        <w:rPr>
          <w:rFonts w:ascii="Helvetica" w:hAnsi="Helvetica"/>
          <w:noProof/>
        </w:rPr>
        <w:t> </w:t>
      </w:r>
      <w:r w:rsidR="00867D63">
        <w:rPr>
          <w:rFonts w:ascii="Helvetica" w:hAnsi="Helvetica"/>
          <w:noProof/>
        </w:rPr>
        <w:t> </w:t>
      </w:r>
      <w:r w:rsidR="00867D63">
        <w:rPr>
          <w:rFonts w:ascii="Helvetica" w:hAnsi="Helvetica"/>
        </w:rPr>
        <w:fldChar w:fldCharType="end"/>
      </w:r>
      <w:bookmarkEnd w:id="0"/>
    </w:p>
    <w:p w14:paraId="7263B436" w14:textId="7C46121F" w:rsidR="0054026F" w:rsidRDefault="0054026F" w:rsidP="00A26946">
      <w:pPr>
        <w:jc w:val="both"/>
        <w:rPr>
          <w:rFonts w:ascii="Helvetica" w:hAnsi="Helvetica"/>
        </w:rPr>
      </w:pPr>
      <w:r>
        <w:rPr>
          <w:rFonts w:ascii="Helvetica" w:hAnsi="Helvetica"/>
        </w:rPr>
        <w:t xml:space="preserve">Also, </w:t>
      </w:r>
      <w:r w:rsidR="006115D2">
        <w:rPr>
          <w:rFonts w:ascii="Helvetica" w:hAnsi="Helvetica"/>
        </w:rPr>
        <w:t xml:space="preserve">when it comes </w:t>
      </w:r>
      <w:r w:rsidR="0006116F">
        <w:rPr>
          <w:rFonts w:ascii="Helvetica" w:hAnsi="Helvetica"/>
        </w:rPr>
        <w:t xml:space="preserve">to getting to grips with this, </w:t>
      </w:r>
      <w:proofErr w:type="gramStart"/>
      <w:r w:rsidR="0006116F">
        <w:rPr>
          <w:rFonts w:ascii="Helvetica" w:hAnsi="Helvetica"/>
        </w:rPr>
        <w:t>don’t</w:t>
      </w:r>
      <w:proofErr w:type="gramEnd"/>
      <w:r w:rsidR="0006116F">
        <w:rPr>
          <w:rFonts w:ascii="Helvetica" w:hAnsi="Helvetica"/>
        </w:rPr>
        <w:t xml:space="preserve"> view everything as a linear process. Feel</w:t>
      </w:r>
      <w:r w:rsidR="00D22897">
        <w:rPr>
          <w:rFonts w:ascii="Helvetica" w:hAnsi="Helvetica"/>
        </w:rPr>
        <w:t xml:space="preserve"> </w:t>
      </w:r>
      <w:r w:rsidR="0006116F">
        <w:rPr>
          <w:rFonts w:ascii="Helvetica" w:hAnsi="Helvetica"/>
        </w:rPr>
        <w:t>free to start with an area that makes more sense to you and your organisation</w:t>
      </w:r>
      <w:r w:rsidR="00807355">
        <w:rPr>
          <w:rFonts w:ascii="Helvetica" w:hAnsi="Helvetica"/>
        </w:rPr>
        <w:t xml:space="preserve"> as an easier entry point. Regardless of where you start on this journey, keep in mind it can be helpful to </w:t>
      </w:r>
      <w:r w:rsidR="009A4742">
        <w:rPr>
          <w:rFonts w:ascii="Helvetica" w:hAnsi="Helvetica"/>
        </w:rPr>
        <w:t xml:space="preserve">move backwards and forwards on the terms to examine the links, differences and </w:t>
      </w:r>
      <w:proofErr w:type="gramStart"/>
      <w:r w:rsidR="009A4742">
        <w:rPr>
          <w:rFonts w:ascii="Helvetica" w:hAnsi="Helvetica"/>
        </w:rPr>
        <w:t>revise</w:t>
      </w:r>
      <w:proofErr w:type="gramEnd"/>
      <w:r w:rsidR="009A4742">
        <w:rPr>
          <w:rFonts w:ascii="Helvetica" w:hAnsi="Helvetica"/>
        </w:rPr>
        <w:t xml:space="preserve"> as necessary. </w:t>
      </w:r>
    </w:p>
    <w:p w14:paraId="7FC61F0D" w14:textId="0A169180" w:rsidR="00596BD9" w:rsidRDefault="00E5679A" w:rsidP="00596BD9">
      <w:pPr>
        <w:jc w:val="both"/>
        <w:rPr>
          <w:rFonts w:ascii="Helvetica" w:hAnsi="Helvetica"/>
          <w:b/>
          <w:bCs/>
          <w:sz w:val="32"/>
          <w:szCs w:val="32"/>
        </w:rPr>
      </w:pPr>
      <w:r>
        <w:rPr>
          <w:rFonts w:ascii="Helvetica" w:hAnsi="Helvetica"/>
        </w:rPr>
        <w:t xml:space="preserve">Please also note that </w:t>
      </w:r>
      <w:r w:rsidR="003B0B02">
        <w:rPr>
          <w:rFonts w:ascii="Helvetica" w:hAnsi="Helvetica"/>
        </w:rPr>
        <w:t>different funders</w:t>
      </w:r>
      <w:r w:rsidR="002A79B5">
        <w:rPr>
          <w:rFonts w:ascii="Helvetica" w:hAnsi="Helvetica"/>
        </w:rPr>
        <w:t xml:space="preserve"> / organisations may use slightly different language which we recognise adds to </w:t>
      </w:r>
      <w:r w:rsidR="00D361A0">
        <w:rPr>
          <w:rFonts w:ascii="Helvetica" w:hAnsi="Helvetica"/>
        </w:rPr>
        <w:t xml:space="preserve">the confusion. </w:t>
      </w:r>
      <w:r w:rsidR="00705AB0">
        <w:rPr>
          <w:rFonts w:ascii="Helvetica" w:hAnsi="Helvetica"/>
        </w:rPr>
        <w:t>So,</w:t>
      </w:r>
      <w:r w:rsidR="00D361A0">
        <w:rPr>
          <w:rFonts w:ascii="Helvetica" w:hAnsi="Helvetica"/>
        </w:rPr>
        <w:t xml:space="preserve"> when working through this toolkit, consider the definitions more than the individual word itself. Remember, we are always here to help so do reach out!</w:t>
      </w:r>
    </w:p>
    <w:p w14:paraId="11B6714E" w14:textId="074561AA" w:rsidR="00596BD9" w:rsidRPr="00CB2925" w:rsidRDefault="00596BD9" w:rsidP="00596BD9">
      <w:pPr>
        <w:jc w:val="both"/>
        <w:rPr>
          <w:rFonts w:ascii="Helvetica" w:hAnsi="Helvetica"/>
        </w:rPr>
      </w:pPr>
      <w:r w:rsidRPr="00596BD9">
        <w:rPr>
          <w:rFonts w:ascii="Helvetica" w:hAnsi="Helvetica"/>
          <w:b/>
          <w:bCs/>
          <w:sz w:val="32"/>
          <w:szCs w:val="32"/>
          <w:u w:val="single"/>
        </w:rPr>
        <w:t>Aims</w:t>
      </w:r>
      <w:r w:rsidRPr="009242A1">
        <w:rPr>
          <w:rFonts w:ascii="Helvetica" w:hAnsi="Helvetica"/>
          <w:b/>
          <w:bCs/>
        </w:rPr>
        <w:t xml:space="preserve"> </w:t>
      </w:r>
      <w:r>
        <w:rPr>
          <w:rFonts w:ascii="Helvetica" w:hAnsi="Helvetica"/>
          <w:b/>
          <w:bCs/>
        </w:rPr>
        <w:t xml:space="preserve">are </w:t>
      </w:r>
      <w:r w:rsidRPr="00CA545D">
        <w:rPr>
          <w:rFonts w:ascii="Helvetica" w:hAnsi="Helvetica"/>
          <w:b/>
          <w:bCs/>
        </w:rPr>
        <w:t>w</w:t>
      </w:r>
      <w:r w:rsidRPr="00CB2925">
        <w:rPr>
          <w:rFonts w:ascii="Helvetica" w:hAnsi="Helvetica"/>
          <w:b/>
          <w:bCs/>
        </w:rPr>
        <w:t xml:space="preserve">hat you set out </w:t>
      </w:r>
      <w:r w:rsidR="00353DA1">
        <w:rPr>
          <w:rFonts w:ascii="Helvetica" w:hAnsi="Helvetica"/>
          <w:b/>
          <w:bCs/>
        </w:rPr>
        <w:t>to</w:t>
      </w:r>
      <w:r w:rsidRPr="00CB2925">
        <w:rPr>
          <w:rFonts w:ascii="Helvetica" w:hAnsi="Helvetica"/>
          <w:b/>
          <w:bCs/>
        </w:rPr>
        <w:t xml:space="preserve"> change</w:t>
      </w:r>
      <w:r w:rsidR="00CF7BA8">
        <w:rPr>
          <w:rFonts w:ascii="Helvetica" w:hAnsi="Helvetica"/>
          <w:b/>
          <w:bCs/>
        </w:rPr>
        <w:t xml:space="preserve"> (or the purpose of the </w:t>
      </w:r>
      <w:proofErr w:type="gramStart"/>
      <w:r w:rsidR="00CF7BA8">
        <w:rPr>
          <w:rFonts w:ascii="Helvetica" w:hAnsi="Helvetica"/>
          <w:b/>
          <w:bCs/>
        </w:rPr>
        <w:t>work)</w:t>
      </w:r>
      <w:r w:rsidRPr="00CA545D">
        <w:rPr>
          <w:rFonts w:ascii="Helvetica" w:hAnsi="Helvetica"/>
          <w:b/>
          <w:bCs/>
        </w:rPr>
        <w:t>…</w:t>
      </w:r>
      <w:proofErr w:type="gramEnd"/>
    </w:p>
    <w:p w14:paraId="1F2577C8" w14:textId="08A094AB" w:rsidR="00596BD9" w:rsidRPr="00CB2925" w:rsidRDefault="00596BD9" w:rsidP="00B7728A">
      <w:pPr>
        <w:spacing w:after="0" w:line="240" w:lineRule="auto"/>
        <w:jc w:val="both"/>
        <w:rPr>
          <w:rFonts w:ascii="Helvetica" w:hAnsi="Helvetica"/>
        </w:rPr>
      </w:pPr>
      <w:r w:rsidRPr="00CB2925">
        <w:rPr>
          <w:rFonts w:ascii="Helvetica" w:hAnsi="Helvetica"/>
        </w:rPr>
        <w:t xml:space="preserve">The aims </w:t>
      </w:r>
      <w:r w:rsidR="00677F94">
        <w:rPr>
          <w:rFonts w:ascii="Helvetica" w:hAnsi="Helvetica"/>
        </w:rPr>
        <w:t xml:space="preserve">you write should </w:t>
      </w:r>
      <w:r w:rsidR="0015239C">
        <w:rPr>
          <w:rFonts w:ascii="Helvetica" w:hAnsi="Helvetica"/>
        </w:rPr>
        <w:t xml:space="preserve">be broad </w:t>
      </w:r>
      <w:r w:rsidR="0018559F">
        <w:rPr>
          <w:rFonts w:ascii="Helvetica" w:hAnsi="Helvetica"/>
        </w:rPr>
        <w:t xml:space="preserve">intentions of </w:t>
      </w:r>
      <w:r w:rsidR="00677F94">
        <w:rPr>
          <w:rFonts w:ascii="Helvetica" w:hAnsi="Helvetica"/>
        </w:rPr>
        <w:t xml:space="preserve">what the organisation </w:t>
      </w:r>
      <w:r w:rsidR="00DA431D">
        <w:rPr>
          <w:rFonts w:ascii="Helvetica" w:hAnsi="Helvetica"/>
        </w:rPr>
        <w:t xml:space="preserve">wants </w:t>
      </w:r>
      <w:r w:rsidR="00580B09">
        <w:rPr>
          <w:rFonts w:ascii="Helvetica" w:hAnsi="Helvetica"/>
        </w:rPr>
        <w:t xml:space="preserve">to achieve by undertaking their work. </w:t>
      </w:r>
      <w:r w:rsidR="00552332">
        <w:rPr>
          <w:rFonts w:ascii="Helvetica" w:hAnsi="Helvetica"/>
        </w:rPr>
        <w:t xml:space="preserve">Aims </w:t>
      </w:r>
      <w:proofErr w:type="gramStart"/>
      <w:r w:rsidR="00552332">
        <w:rPr>
          <w:rFonts w:ascii="Helvetica" w:hAnsi="Helvetica"/>
        </w:rPr>
        <w:t>aren’t</w:t>
      </w:r>
      <w:proofErr w:type="gramEnd"/>
      <w:r w:rsidR="00552332">
        <w:rPr>
          <w:rFonts w:ascii="Helvetica" w:hAnsi="Helvetica"/>
        </w:rPr>
        <w:t xml:space="preserve"> necessarily measurable. </w:t>
      </w:r>
      <w:r w:rsidR="0093185E">
        <w:rPr>
          <w:rFonts w:ascii="Helvetica" w:hAnsi="Helvetica"/>
        </w:rPr>
        <w:t xml:space="preserve">Aims will often begin with the word “to”. </w:t>
      </w:r>
      <w:r w:rsidR="00552332">
        <w:rPr>
          <w:rFonts w:ascii="Helvetica" w:hAnsi="Helvetica"/>
        </w:rPr>
        <w:t>For example:</w:t>
      </w:r>
    </w:p>
    <w:p w14:paraId="10EDEA7C" w14:textId="77777777" w:rsidR="00B7728A" w:rsidRDefault="00B7728A" w:rsidP="00B7728A">
      <w:pPr>
        <w:spacing w:after="0" w:line="240" w:lineRule="auto"/>
        <w:jc w:val="both"/>
        <w:rPr>
          <w:rFonts w:ascii="Helvetica" w:hAnsi="Helvetica"/>
        </w:rPr>
      </w:pPr>
    </w:p>
    <w:p w14:paraId="652D979C" w14:textId="1EA59A96" w:rsidR="0093185E" w:rsidRDefault="00596BD9" w:rsidP="00596BD9">
      <w:pPr>
        <w:numPr>
          <w:ilvl w:val="0"/>
          <w:numId w:val="7"/>
        </w:numPr>
        <w:spacing w:after="0" w:line="240" w:lineRule="auto"/>
        <w:ind w:left="714" w:hanging="357"/>
        <w:jc w:val="both"/>
        <w:rPr>
          <w:rFonts w:ascii="Helvetica" w:hAnsi="Helvetica"/>
        </w:rPr>
      </w:pPr>
      <w:r w:rsidRPr="00CB2925">
        <w:rPr>
          <w:rFonts w:ascii="Helvetica" w:hAnsi="Helvetica"/>
        </w:rPr>
        <w:t>T</w:t>
      </w:r>
      <w:r w:rsidR="0093185E">
        <w:rPr>
          <w:rFonts w:ascii="Helvetica" w:hAnsi="Helvetica"/>
        </w:rPr>
        <w:t xml:space="preserve">o support LGBT+ organisations to better understand </w:t>
      </w:r>
      <w:r w:rsidR="00283E42">
        <w:rPr>
          <w:rFonts w:ascii="Helvetica" w:hAnsi="Helvetica"/>
        </w:rPr>
        <w:t xml:space="preserve">what outcomes </w:t>
      </w:r>
      <w:proofErr w:type="gramStart"/>
      <w:r w:rsidR="00283E42">
        <w:rPr>
          <w:rFonts w:ascii="Helvetica" w:hAnsi="Helvetica"/>
        </w:rPr>
        <w:t>are</w:t>
      </w:r>
      <w:proofErr w:type="gramEnd"/>
    </w:p>
    <w:p w14:paraId="52283027" w14:textId="31F426CA" w:rsidR="00283E42" w:rsidRDefault="00283E42" w:rsidP="00596BD9">
      <w:pPr>
        <w:numPr>
          <w:ilvl w:val="0"/>
          <w:numId w:val="7"/>
        </w:numPr>
        <w:spacing w:after="0" w:line="240" w:lineRule="auto"/>
        <w:ind w:left="714" w:hanging="357"/>
        <w:jc w:val="both"/>
        <w:rPr>
          <w:rFonts w:ascii="Helvetica" w:hAnsi="Helvetica"/>
        </w:rPr>
      </w:pPr>
      <w:r>
        <w:rPr>
          <w:rFonts w:ascii="Helvetica" w:hAnsi="Helvetica"/>
        </w:rPr>
        <w:t xml:space="preserve">To provide practical tools for LGBT+ organisations to </w:t>
      </w:r>
      <w:r w:rsidR="00F2588B">
        <w:rPr>
          <w:rFonts w:ascii="Helvetica" w:hAnsi="Helvetica"/>
        </w:rPr>
        <w:t xml:space="preserve">create a theory of </w:t>
      </w:r>
      <w:proofErr w:type="gramStart"/>
      <w:r w:rsidR="00F2588B">
        <w:rPr>
          <w:rFonts w:ascii="Helvetica" w:hAnsi="Helvetica"/>
        </w:rPr>
        <w:t>change</w:t>
      </w:r>
      <w:proofErr w:type="gramEnd"/>
    </w:p>
    <w:p w14:paraId="39223923" w14:textId="08BD1592" w:rsidR="004C32D0" w:rsidRPr="000650FE" w:rsidRDefault="004C32D0" w:rsidP="00596BD9">
      <w:pPr>
        <w:jc w:val="both"/>
        <w:rPr>
          <w:rFonts w:ascii="Montserrat ExtraBold" w:hAnsi="Montserrat ExtraBold"/>
          <w:b/>
          <w:bCs/>
          <w:color w:val="194C9D"/>
        </w:rPr>
      </w:pPr>
      <w:r>
        <w:rPr>
          <w:rFonts w:ascii="Montserrat ExtraBold" w:hAnsi="Montserrat ExtraBold"/>
          <w:b/>
          <w:noProof/>
          <w:color w:val="194C9F"/>
          <w:sz w:val="32"/>
        </w:rPr>
        <mc:AlternateContent>
          <mc:Choice Requires="wps">
            <w:drawing>
              <wp:anchor distT="0" distB="0" distL="114300" distR="114300" simplePos="0" relativeHeight="251658253" behindDoc="0" locked="1" layoutInCell="1" allowOverlap="1" wp14:anchorId="489D0239" wp14:editId="3A21B4ED">
                <wp:simplePos x="0" y="0"/>
                <wp:positionH relativeFrom="page">
                  <wp:posOffset>9525</wp:posOffset>
                </wp:positionH>
                <wp:positionV relativeFrom="page">
                  <wp:posOffset>1181100</wp:posOffset>
                </wp:positionV>
                <wp:extent cx="2876550" cy="0"/>
                <wp:effectExtent l="0" t="19050" r="19050" b="19050"/>
                <wp:wrapNone/>
                <wp:docPr id="192" name="Straight Connector 192"/>
                <wp:cNvGraphicFramePr/>
                <a:graphic xmlns:a="http://schemas.openxmlformats.org/drawingml/2006/main">
                  <a:graphicData uri="http://schemas.microsoft.com/office/word/2010/wordprocessingShape">
                    <wps:wsp>
                      <wps:cNvCnPr/>
                      <wps:spPr>
                        <a:xfrm>
                          <a:off x="0" y="0"/>
                          <a:ext cx="28765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50DB5" id="Straight Connector 192"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5pt,93pt" to="227.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" strokecolor="#fcbd3a" strokeweight="3pt">
                <v:stroke joinstyle="miter"/>
                <w10:wrap anchorx="page" anchory="page"/>
                <w10:anchorlock/>
              </v:line>
            </w:pict>
          </mc:Fallback>
        </mc:AlternateContent>
      </w:r>
    </w:p>
    <w:p w14:paraId="7090F52E" w14:textId="21013B39" w:rsidR="00A022DA" w:rsidRPr="00A022DA" w:rsidRDefault="00A022DA" w:rsidP="00A022DA">
      <w:pPr>
        <w:jc w:val="both"/>
        <w:rPr>
          <w:rFonts w:ascii="Helvetica" w:hAnsi="Helvetica"/>
        </w:rPr>
      </w:pPr>
      <w:r w:rsidRPr="001B1537">
        <w:rPr>
          <w:rFonts w:ascii="Helvetica" w:hAnsi="Helvetica"/>
          <w:b/>
          <w:bCs/>
          <w:sz w:val="32"/>
          <w:szCs w:val="32"/>
          <w:u w:val="single"/>
        </w:rPr>
        <w:t>Activities</w:t>
      </w:r>
      <w:r w:rsidRPr="00A022DA">
        <w:rPr>
          <w:rFonts w:ascii="Helvetica" w:hAnsi="Helvetica"/>
          <w:b/>
          <w:bCs/>
          <w:sz w:val="32"/>
          <w:szCs w:val="32"/>
        </w:rPr>
        <w:t xml:space="preserve"> </w:t>
      </w:r>
      <w:r w:rsidR="00185723">
        <w:rPr>
          <w:rFonts w:ascii="Helvetica" w:hAnsi="Helvetica"/>
          <w:b/>
          <w:bCs/>
        </w:rPr>
        <w:t>practical</w:t>
      </w:r>
      <w:r w:rsidR="00CA545D">
        <w:rPr>
          <w:rFonts w:ascii="Helvetica" w:hAnsi="Helvetica"/>
          <w:b/>
          <w:bCs/>
        </w:rPr>
        <w:t xml:space="preserve"> </w:t>
      </w:r>
      <w:r w:rsidR="00185723">
        <w:rPr>
          <w:rFonts w:ascii="Helvetica" w:hAnsi="Helvetica"/>
          <w:b/>
          <w:bCs/>
        </w:rPr>
        <w:t xml:space="preserve">things </w:t>
      </w:r>
      <w:r w:rsidRPr="00A022DA">
        <w:rPr>
          <w:rFonts w:ascii="Helvetica" w:hAnsi="Helvetica"/>
          <w:b/>
          <w:bCs/>
        </w:rPr>
        <w:t xml:space="preserve">you DO to make a </w:t>
      </w:r>
      <w:proofErr w:type="gramStart"/>
      <w:r w:rsidRPr="00A022DA">
        <w:rPr>
          <w:rFonts w:ascii="Helvetica" w:hAnsi="Helvetica"/>
          <w:b/>
          <w:bCs/>
        </w:rPr>
        <w:t>difference</w:t>
      </w:r>
      <w:proofErr w:type="gramEnd"/>
      <w:r w:rsidRPr="00A022DA">
        <w:rPr>
          <w:rFonts w:ascii="Helvetica" w:hAnsi="Helvetica"/>
          <w:b/>
          <w:bCs/>
        </w:rPr>
        <w:t xml:space="preserve"> </w:t>
      </w:r>
    </w:p>
    <w:p w14:paraId="041ACD31" w14:textId="612CE133" w:rsidR="00A022DA" w:rsidRPr="00A022DA" w:rsidRDefault="00A022DA" w:rsidP="00A022DA">
      <w:pPr>
        <w:jc w:val="both"/>
        <w:rPr>
          <w:rFonts w:ascii="Helvetica" w:hAnsi="Helvetica"/>
        </w:rPr>
      </w:pPr>
      <w:r w:rsidRPr="00A022DA">
        <w:rPr>
          <w:rFonts w:ascii="Helvetica" w:hAnsi="Helvetica"/>
        </w:rPr>
        <w:t xml:space="preserve">The practical </w:t>
      </w:r>
      <w:r w:rsidR="00185723">
        <w:rPr>
          <w:rFonts w:ascii="Helvetica" w:hAnsi="Helvetica"/>
        </w:rPr>
        <w:t>work</w:t>
      </w:r>
      <w:r w:rsidRPr="00A022DA">
        <w:rPr>
          <w:rFonts w:ascii="Helvetica" w:hAnsi="Helvetica"/>
        </w:rPr>
        <w:t xml:space="preserve"> you will need to do to make your project happen or to ultimately bring about </w:t>
      </w:r>
      <w:r w:rsidR="00185723">
        <w:rPr>
          <w:rFonts w:ascii="Helvetica" w:hAnsi="Helvetica"/>
        </w:rPr>
        <w:t xml:space="preserve">the </w:t>
      </w:r>
      <w:r w:rsidRPr="00A022DA">
        <w:rPr>
          <w:rFonts w:ascii="Helvetica" w:hAnsi="Helvetica"/>
        </w:rPr>
        <w:t>change</w:t>
      </w:r>
      <w:r w:rsidR="00185723">
        <w:rPr>
          <w:rFonts w:ascii="Helvetica" w:hAnsi="Helvetica"/>
        </w:rPr>
        <w:t xml:space="preserve"> you want to see</w:t>
      </w:r>
      <w:r w:rsidRPr="00A022DA">
        <w:rPr>
          <w:rFonts w:ascii="Helvetica" w:hAnsi="Helvetica"/>
        </w:rPr>
        <w:t>.</w:t>
      </w:r>
      <w:r w:rsidR="009D2528">
        <w:rPr>
          <w:rFonts w:ascii="Helvetica" w:hAnsi="Helvetica"/>
        </w:rPr>
        <w:t xml:space="preserve"> In terms of language, they are all verbs</w:t>
      </w:r>
      <w:r w:rsidR="00777EF6">
        <w:rPr>
          <w:rFonts w:ascii="Helvetica" w:hAnsi="Helvetica"/>
        </w:rPr>
        <w:t xml:space="preserve"> (an action).</w:t>
      </w:r>
      <w:r w:rsidR="00185723">
        <w:rPr>
          <w:rFonts w:ascii="Helvetica" w:hAnsi="Helvetica"/>
        </w:rPr>
        <w:t xml:space="preserve"> Some examples of this could be (not exhaustive!):</w:t>
      </w:r>
    </w:p>
    <w:p w14:paraId="133E7E6F" w14:textId="77777777" w:rsidR="00A022DA" w:rsidRPr="00A022DA" w:rsidRDefault="00A022DA" w:rsidP="00B8725B">
      <w:pPr>
        <w:numPr>
          <w:ilvl w:val="0"/>
          <w:numId w:val="11"/>
        </w:numPr>
        <w:spacing w:after="0" w:line="240" w:lineRule="auto"/>
        <w:ind w:left="714" w:hanging="357"/>
        <w:jc w:val="both"/>
        <w:rPr>
          <w:rFonts w:ascii="Helvetica" w:hAnsi="Helvetica"/>
        </w:rPr>
      </w:pPr>
      <w:r w:rsidRPr="00A022DA">
        <w:rPr>
          <w:rFonts w:ascii="Helvetica" w:hAnsi="Helvetica"/>
        </w:rPr>
        <w:t xml:space="preserve">Holding meetings </w:t>
      </w:r>
    </w:p>
    <w:p w14:paraId="5F85338D" w14:textId="77777777" w:rsidR="00A022DA" w:rsidRPr="00A022DA" w:rsidRDefault="00A022DA" w:rsidP="00B8725B">
      <w:pPr>
        <w:numPr>
          <w:ilvl w:val="0"/>
          <w:numId w:val="11"/>
        </w:numPr>
        <w:spacing w:after="0" w:line="240" w:lineRule="auto"/>
        <w:ind w:left="714" w:hanging="357"/>
        <w:jc w:val="both"/>
        <w:rPr>
          <w:rFonts w:ascii="Helvetica" w:hAnsi="Helvetica"/>
        </w:rPr>
      </w:pPr>
      <w:r w:rsidRPr="00A022DA">
        <w:rPr>
          <w:rFonts w:ascii="Helvetica" w:hAnsi="Helvetica"/>
        </w:rPr>
        <w:t xml:space="preserve">Recruiting participants </w:t>
      </w:r>
    </w:p>
    <w:p w14:paraId="14179027" w14:textId="77777777" w:rsidR="00A022DA" w:rsidRPr="00A022DA" w:rsidRDefault="00A022DA" w:rsidP="00B8725B">
      <w:pPr>
        <w:numPr>
          <w:ilvl w:val="0"/>
          <w:numId w:val="11"/>
        </w:numPr>
        <w:spacing w:after="0" w:line="240" w:lineRule="auto"/>
        <w:ind w:left="714" w:hanging="357"/>
        <w:jc w:val="both"/>
        <w:rPr>
          <w:rFonts w:ascii="Helvetica" w:hAnsi="Helvetica"/>
        </w:rPr>
      </w:pPr>
      <w:r w:rsidRPr="00A022DA">
        <w:rPr>
          <w:rFonts w:ascii="Helvetica" w:hAnsi="Helvetica"/>
        </w:rPr>
        <w:t xml:space="preserve">Writing resources </w:t>
      </w:r>
    </w:p>
    <w:p w14:paraId="6701D92B" w14:textId="47D7DE08" w:rsidR="00A022DA" w:rsidRDefault="00A022DA" w:rsidP="00B8725B">
      <w:pPr>
        <w:numPr>
          <w:ilvl w:val="0"/>
          <w:numId w:val="11"/>
        </w:numPr>
        <w:spacing w:after="0" w:line="240" w:lineRule="auto"/>
        <w:ind w:left="714" w:hanging="357"/>
        <w:jc w:val="both"/>
        <w:rPr>
          <w:rFonts w:ascii="Helvetica" w:hAnsi="Helvetica"/>
        </w:rPr>
      </w:pPr>
      <w:r w:rsidRPr="00A022DA">
        <w:rPr>
          <w:rFonts w:ascii="Helvetica" w:hAnsi="Helvetica"/>
        </w:rPr>
        <w:t xml:space="preserve">Designing training </w:t>
      </w:r>
    </w:p>
    <w:p w14:paraId="3F6DAEED" w14:textId="3790B35E" w:rsidR="00A022DA" w:rsidRDefault="00CA545D" w:rsidP="00B8725B">
      <w:pPr>
        <w:pStyle w:val="ListParagraph"/>
        <w:numPr>
          <w:ilvl w:val="0"/>
          <w:numId w:val="11"/>
        </w:numPr>
        <w:spacing w:after="0" w:line="240" w:lineRule="auto"/>
        <w:ind w:left="714" w:hanging="357"/>
        <w:jc w:val="both"/>
        <w:rPr>
          <w:rFonts w:ascii="Helvetica" w:hAnsi="Helvetica"/>
        </w:rPr>
      </w:pPr>
      <w:r w:rsidRPr="00CA545D">
        <w:rPr>
          <w:rFonts w:ascii="Helvetica" w:hAnsi="Helvetica"/>
        </w:rPr>
        <w:t xml:space="preserve">Creating a campaign </w:t>
      </w:r>
    </w:p>
    <w:p w14:paraId="453DFFE7" w14:textId="77777777" w:rsidR="00B8725B" w:rsidRDefault="00B8725B" w:rsidP="00B8725B">
      <w:pPr>
        <w:pStyle w:val="ListParagraph"/>
        <w:spacing w:after="0" w:line="240" w:lineRule="auto"/>
        <w:ind w:left="714"/>
        <w:jc w:val="both"/>
        <w:rPr>
          <w:rFonts w:ascii="Helvetica" w:hAnsi="Helvetica"/>
        </w:rPr>
      </w:pPr>
    </w:p>
    <w:p w14:paraId="3ECE599B" w14:textId="77777777" w:rsidR="00B8725B" w:rsidRPr="00B8725B" w:rsidRDefault="00B8725B" w:rsidP="00B8725B">
      <w:pPr>
        <w:pStyle w:val="ListParagraph"/>
        <w:spacing w:after="0" w:line="240" w:lineRule="auto"/>
        <w:ind w:left="714"/>
        <w:jc w:val="both"/>
        <w:rPr>
          <w:rFonts w:ascii="Helvetica" w:hAnsi="Helvetica"/>
          <w:sz w:val="2"/>
          <w:szCs w:val="2"/>
        </w:rPr>
      </w:pPr>
    </w:p>
    <w:p w14:paraId="19BF65DB" w14:textId="29EBAAA0" w:rsidR="009765F4" w:rsidRPr="009765F4" w:rsidRDefault="009765F4" w:rsidP="00A022DA">
      <w:pPr>
        <w:jc w:val="both"/>
        <w:rPr>
          <w:rFonts w:ascii="Helvetica" w:hAnsi="Helvetica"/>
        </w:rPr>
      </w:pPr>
      <w:r w:rsidRPr="001B1537">
        <w:rPr>
          <w:rFonts w:ascii="Helvetica" w:hAnsi="Helvetica"/>
          <w:b/>
          <w:bCs/>
          <w:sz w:val="32"/>
          <w:szCs w:val="32"/>
          <w:u w:val="single"/>
        </w:rPr>
        <w:t>Outputs</w:t>
      </w:r>
      <w:r>
        <w:rPr>
          <w:rFonts w:ascii="Helvetica" w:hAnsi="Helvetica"/>
        </w:rPr>
        <w:t xml:space="preserve"> </w:t>
      </w:r>
      <w:r w:rsidRPr="00CA545D">
        <w:rPr>
          <w:rFonts w:ascii="Helvetica" w:hAnsi="Helvetica"/>
          <w:b/>
          <w:bCs/>
        </w:rPr>
        <w:t>t</w:t>
      </w:r>
      <w:r w:rsidRPr="009765F4">
        <w:rPr>
          <w:rFonts w:ascii="Helvetica" w:hAnsi="Helvetica"/>
          <w:b/>
          <w:bCs/>
        </w:rPr>
        <w:t xml:space="preserve">he </w:t>
      </w:r>
      <w:r w:rsidR="00185723">
        <w:rPr>
          <w:rFonts w:ascii="Helvetica" w:hAnsi="Helvetica"/>
          <w:b/>
          <w:bCs/>
        </w:rPr>
        <w:t>quantity</w:t>
      </w:r>
      <w:r w:rsidRPr="009765F4">
        <w:rPr>
          <w:rFonts w:ascii="Helvetica" w:hAnsi="Helvetica"/>
          <w:b/>
          <w:bCs/>
        </w:rPr>
        <w:t xml:space="preserve"> of things that happen as a result of your </w:t>
      </w:r>
      <w:proofErr w:type="gramStart"/>
      <w:r w:rsidRPr="009765F4">
        <w:rPr>
          <w:rFonts w:ascii="Helvetica" w:hAnsi="Helvetica"/>
          <w:b/>
          <w:bCs/>
        </w:rPr>
        <w:t>activities</w:t>
      </w:r>
      <w:proofErr w:type="gramEnd"/>
      <w:r w:rsidRPr="009765F4">
        <w:rPr>
          <w:rFonts w:ascii="Helvetica" w:hAnsi="Helvetica"/>
        </w:rPr>
        <w:t xml:space="preserve">   </w:t>
      </w:r>
    </w:p>
    <w:p w14:paraId="7761CB9E" w14:textId="71415355" w:rsidR="00150F2B" w:rsidRDefault="0057464A" w:rsidP="00150F2B">
      <w:pPr>
        <w:spacing w:after="0" w:line="240" w:lineRule="auto"/>
        <w:jc w:val="both"/>
        <w:rPr>
          <w:rFonts w:ascii="Helvetica" w:hAnsi="Helvetica"/>
        </w:rPr>
      </w:pPr>
      <w:r>
        <w:rPr>
          <w:rFonts w:ascii="Helvetica" w:hAnsi="Helvetica"/>
        </w:rPr>
        <w:t>Directly linked to your activities, these are putting numbers against those activities. Some examples could be:</w:t>
      </w:r>
    </w:p>
    <w:p w14:paraId="7226D58B" w14:textId="77777777" w:rsidR="0057464A" w:rsidRDefault="0057464A" w:rsidP="00150F2B">
      <w:pPr>
        <w:spacing w:after="0" w:line="240" w:lineRule="auto"/>
        <w:jc w:val="both"/>
        <w:rPr>
          <w:rFonts w:ascii="Helvetica" w:hAnsi="Helvetica"/>
        </w:rPr>
      </w:pPr>
    </w:p>
    <w:p w14:paraId="5EB344A5" w14:textId="068D577B" w:rsidR="009765F4" w:rsidRPr="009765F4" w:rsidRDefault="009765F4" w:rsidP="00B8725B">
      <w:pPr>
        <w:numPr>
          <w:ilvl w:val="0"/>
          <w:numId w:val="9"/>
        </w:numPr>
        <w:spacing w:after="0" w:line="240" w:lineRule="auto"/>
        <w:ind w:left="714" w:hanging="357"/>
        <w:jc w:val="both"/>
        <w:rPr>
          <w:rFonts w:ascii="Helvetica" w:hAnsi="Helvetica"/>
        </w:rPr>
      </w:pPr>
      <w:r w:rsidRPr="009765F4">
        <w:rPr>
          <w:rFonts w:ascii="Helvetica" w:hAnsi="Helvetica"/>
        </w:rPr>
        <w:t xml:space="preserve">25 people attended </w:t>
      </w:r>
      <w:proofErr w:type="gramStart"/>
      <w:r w:rsidRPr="009765F4">
        <w:rPr>
          <w:rFonts w:ascii="Helvetica" w:hAnsi="Helvetica"/>
        </w:rPr>
        <w:t>meetings</w:t>
      </w:r>
      <w:proofErr w:type="gramEnd"/>
      <w:r w:rsidRPr="009765F4">
        <w:rPr>
          <w:rFonts w:ascii="Helvetica" w:hAnsi="Helvetica"/>
        </w:rPr>
        <w:t xml:space="preserve">  </w:t>
      </w:r>
    </w:p>
    <w:p w14:paraId="1E5D4FBA" w14:textId="77777777" w:rsidR="009765F4" w:rsidRPr="009765F4" w:rsidRDefault="009765F4" w:rsidP="00B8725B">
      <w:pPr>
        <w:numPr>
          <w:ilvl w:val="0"/>
          <w:numId w:val="9"/>
        </w:numPr>
        <w:spacing w:after="0" w:line="240" w:lineRule="auto"/>
        <w:ind w:left="714" w:hanging="357"/>
        <w:jc w:val="both"/>
        <w:rPr>
          <w:rFonts w:ascii="Helvetica" w:hAnsi="Helvetica"/>
        </w:rPr>
      </w:pPr>
      <w:r w:rsidRPr="009765F4">
        <w:rPr>
          <w:rFonts w:ascii="Helvetica" w:hAnsi="Helvetica"/>
        </w:rPr>
        <w:t xml:space="preserve">5 resources </w:t>
      </w:r>
      <w:proofErr w:type="gramStart"/>
      <w:r w:rsidRPr="009765F4">
        <w:rPr>
          <w:rFonts w:ascii="Helvetica" w:hAnsi="Helvetica"/>
        </w:rPr>
        <w:t>published</w:t>
      </w:r>
      <w:proofErr w:type="gramEnd"/>
      <w:r w:rsidRPr="009765F4">
        <w:rPr>
          <w:rFonts w:ascii="Helvetica" w:hAnsi="Helvetica"/>
        </w:rPr>
        <w:t xml:space="preserve"> </w:t>
      </w:r>
    </w:p>
    <w:p w14:paraId="35851813" w14:textId="77777777" w:rsidR="009765F4" w:rsidRPr="009765F4" w:rsidRDefault="009765F4" w:rsidP="00B8725B">
      <w:pPr>
        <w:numPr>
          <w:ilvl w:val="0"/>
          <w:numId w:val="9"/>
        </w:numPr>
        <w:spacing w:after="0" w:line="240" w:lineRule="auto"/>
        <w:ind w:left="714" w:hanging="357"/>
        <w:jc w:val="both"/>
        <w:rPr>
          <w:rFonts w:ascii="Helvetica" w:hAnsi="Helvetica"/>
        </w:rPr>
      </w:pPr>
      <w:r w:rsidRPr="009765F4">
        <w:rPr>
          <w:rFonts w:ascii="Helvetica" w:hAnsi="Helvetica"/>
        </w:rPr>
        <w:t xml:space="preserve">9 participants </w:t>
      </w:r>
      <w:proofErr w:type="gramStart"/>
      <w:r w:rsidRPr="009765F4">
        <w:rPr>
          <w:rFonts w:ascii="Helvetica" w:hAnsi="Helvetica"/>
        </w:rPr>
        <w:t>recruited</w:t>
      </w:r>
      <w:proofErr w:type="gramEnd"/>
      <w:r w:rsidRPr="009765F4">
        <w:rPr>
          <w:rFonts w:ascii="Helvetica" w:hAnsi="Helvetica"/>
        </w:rPr>
        <w:t xml:space="preserve"> </w:t>
      </w:r>
    </w:p>
    <w:p w14:paraId="2A8A5FD3" w14:textId="38C1ED74" w:rsidR="00F2588B" w:rsidRDefault="00603941" w:rsidP="0086455B">
      <w:pPr>
        <w:jc w:val="both"/>
        <w:rPr>
          <w:rFonts w:ascii="Helvetica" w:hAnsi="Helvetica"/>
          <w:b/>
          <w:bCs/>
          <w:sz w:val="32"/>
          <w:szCs w:val="32"/>
          <w:u w:val="single"/>
          <w:lang w:val="en-US"/>
        </w:rPr>
      </w:pPr>
      <w:r>
        <w:rPr>
          <w:rFonts w:ascii="Helvetica" w:hAnsi="Helvetica"/>
        </w:rPr>
        <w:t xml:space="preserve">Remember: </w:t>
      </w:r>
      <w:r w:rsidR="009765F4" w:rsidRPr="009765F4">
        <w:rPr>
          <w:rFonts w:ascii="Helvetica" w:hAnsi="Helvetica"/>
        </w:rPr>
        <w:t>Outputs measure</w:t>
      </w:r>
      <w:r>
        <w:rPr>
          <w:rFonts w:ascii="Helvetica" w:hAnsi="Helvetica"/>
        </w:rPr>
        <w:t xml:space="preserve"> numbers of things</w:t>
      </w:r>
      <w:r w:rsidR="009765F4" w:rsidRPr="009765F4">
        <w:rPr>
          <w:rFonts w:ascii="Helvetica" w:hAnsi="Helvetica"/>
        </w:rPr>
        <w:t>,</w:t>
      </w:r>
      <w:r w:rsidR="0068689F">
        <w:rPr>
          <w:rFonts w:ascii="Helvetica" w:hAnsi="Helvetica"/>
        </w:rPr>
        <w:t xml:space="preserve"> they are countable—</w:t>
      </w:r>
      <w:r w:rsidR="009765F4" w:rsidRPr="009765F4">
        <w:rPr>
          <w:rFonts w:ascii="Helvetica" w:hAnsi="Helvetica"/>
        </w:rPr>
        <w:t>they</w:t>
      </w:r>
      <w:r w:rsidR="0068689F">
        <w:rPr>
          <w:rFonts w:ascii="Helvetica" w:hAnsi="Helvetica"/>
        </w:rPr>
        <w:t xml:space="preserve"> </w:t>
      </w:r>
      <w:proofErr w:type="gramStart"/>
      <w:r w:rsidR="009765F4" w:rsidRPr="009765F4">
        <w:rPr>
          <w:rFonts w:ascii="Helvetica" w:hAnsi="Helvetica"/>
        </w:rPr>
        <w:t>don’t</w:t>
      </w:r>
      <w:proofErr w:type="gramEnd"/>
      <w:r w:rsidR="009765F4" w:rsidRPr="009765F4">
        <w:rPr>
          <w:rFonts w:ascii="Helvetica" w:hAnsi="Helvetica"/>
        </w:rPr>
        <w:t xml:space="preserve"> address change or value</w:t>
      </w:r>
      <w:r>
        <w:rPr>
          <w:rFonts w:ascii="Helvetica" w:hAnsi="Helvetica"/>
        </w:rPr>
        <w:t xml:space="preserve"> (this comes next).</w:t>
      </w:r>
      <w:r w:rsidR="00F2588B">
        <w:rPr>
          <w:rFonts w:ascii="Helvetica" w:hAnsi="Helvetica"/>
          <w:b/>
          <w:bCs/>
          <w:sz w:val="32"/>
          <w:szCs w:val="32"/>
          <w:u w:val="single"/>
          <w:lang w:val="en-US"/>
        </w:rPr>
        <w:br w:type="page"/>
      </w:r>
    </w:p>
    <w:p w14:paraId="4AD14A62" w14:textId="74443A07" w:rsidR="009242A1" w:rsidRPr="009242A1" w:rsidRDefault="009242A1" w:rsidP="009242A1">
      <w:pPr>
        <w:jc w:val="both"/>
        <w:rPr>
          <w:rFonts w:ascii="Helvetica" w:hAnsi="Helvetica"/>
        </w:rPr>
      </w:pPr>
      <w:r w:rsidRPr="001B1537">
        <w:rPr>
          <w:rFonts w:ascii="Helvetica" w:hAnsi="Helvetica"/>
          <w:b/>
          <w:bCs/>
          <w:sz w:val="32"/>
          <w:szCs w:val="32"/>
          <w:u w:val="single"/>
          <w:lang w:val="en-US"/>
        </w:rPr>
        <w:lastRenderedPageBreak/>
        <w:t>Outcomes</w:t>
      </w:r>
      <w:r w:rsidRPr="009242A1">
        <w:rPr>
          <w:rFonts w:ascii="Helvetica" w:hAnsi="Helvetica"/>
          <w:lang w:val="en-US"/>
        </w:rPr>
        <w:t> </w:t>
      </w:r>
      <w:r w:rsidRPr="009242A1">
        <w:rPr>
          <w:rFonts w:ascii="Helvetica" w:hAnsi="Helvetica"/>
          <w:b/>
          <w:bCs/>
          <w:lang w:val="en-US"/>
        </w:rPr>
        <w:t xml:space="preserve">are the </w:t>
      </w:r>
      <w:r w:rsidRPr="009242A1">
        <w:rPr>
          <w:rFonts w:ascii="Helvetica" w:hAnsi="Helvetica"/>
          <w:b/>
          <w:bCs/>
          <w:color w:val="194C9F"/>
          <w:u w:val="single"/>
          <w:lang w:val="en-US"/>
        </w:rPr>
        <w:t xml:space="preserve">changes </w:t>
      </w:r>
      <w:r w:rsidRPr="009242A1">
        <w:rPr>
          <w:rFonts w:ascii="Helvetica" w:hAnsi="Helvetica"/>
          <w:b/>
          <w:bCs/>
          <w:lang w:val="en-US"/>
        </w:rPr>
        <w:t xml:space="preserve">that happen </w:t>
      </w:r>
      <w:proofErr w:type="gramStart"/>
      <w:r w:rsidRPr="009242A1">
        <w:rPr>
          <w:rFonts w:ascii="Helvetica" w:hAnsi="Helvetica"/>
          <w:b/>
          <w:bCs/>
          <w:lang w:val="en-US"/>
        </w:rPr>
        <w:t>as a result of</w:t>
      </w:r>
      <w:proofErr w:type="gramEnd"/>
      <w:r w:rsidRPr="009242A1">
        <w:rPr>
          <w:rFonts w:ascii="Helvetica" w:hAnsi="Helvetica"/>
          <w:b/>
          <w:bCs/>
          <w:lang w:val="en-US"/>
        </w:rPr>
        <w:t xml:space="preserve"> your work or project.</w:t>
      </w:r>
      <w:r w:rsidR="008A6A97">
        <w:rPr>
          <w:rFonts w:ascii="Helvetica" w:hAnsi="Helvetica"/>
          <w:b/>
          <w:bCs/>
          <w:lang w:val="en-US"/>
        </w:rPr>
        <w:t xml:space="preserve"> These are the changes that your organisation can achieve</w:t>
      </w:r>
      <w:r w:rsidR="000D28E6">
        <w:rPr>
          <w:rFonts w:ascii="Helvetica" w:hAnsi="Helvetica"/>
          <w:b/>
          <w:bCs/>
          <w:lang w:val="en-US"/>
        </w:rPr>
        <w:t xml:space="preserve"> and might be short term, </w:t>
      </w:r>
      <w:r w:rsidR="009E1D6C">
        <w:rPr>
          <w:rFonts w:ascii="Helvetica" w:hAnsi="Helvetica"/>
          <w:b/>
          <w:bCs/>
          <w:lang w:val="en-US"/>
        </w:rPr>
        <w:t xml:space="preserve">medium </w:t>
      </w:r>
      <w:proofErr w:type="gramStart"/>
      <w:r w:rsidR="009E1D6C">
        <w:rPr>
          <w:rFonts w:ascii="Helvetica" w:hAnsi="Helvetica"/>
          <w:b/>
          <w:bCs/>
          <w:lang w:val="en-US"/>
        </w:rPr>
        <w:t>term</w:t>
      </w:r>
      <w:proofErr w:type="gramEnd"/>
      <w:r w:rsidR="009E1D6C">
        <w:rPr>
          <w:rFonts w:ascii="Helvetica" w:hAnsi="Helvetica"/>
          <w:b/>
          <w:bCs/>
          <w:lang w:val="en-US"/>
        </w:rPr>
        <w:t xml:space="preserve"> or longer term</w:t>
      </w:r>
      <w:r w:rsidR="008A6A97">
        <w:rPr>
          <w:rFonts w:ascii="Helvetica" w:hAnsi="Helvetica"/>
          <w:b/>
          <w:bCs/>
          <w:lang w:val="en-US"/>
        </w:rPr>
        <w:t xml:space="preserve">. </w:t>
      </w:r>
    </w:p>
    <w:p w14:paraId="6DBE1CEB" w14:textId="4216AE5B" w:rsidR="009242A1" w:rsidRDefault="009242A1" w:rsidP="001B1537">
      <w:pPr>
        <w:tabs>
          <w:tab w:val="num" w:pos="720"/>
        </w:tabs>
        <w:spacing w:after="0" w:line="240" w:lineRule="auto"/>
        <w:rPr>
          <w:rFonts w:ascii="Helvetica" w:hAnsi="Helvetica"/>
          <w:lang w:val="en-US"/>
        </w:rPr>
      </w:pPr>
      <w:r w:rsidRPr="009242A1">
        <w:rPr>
          <w:rFonts w:ascii="Helvetica" w:hAnsi="Helvetica"/>
          <w:lang w:val="en-US"/>
        </w:rPr>
        <w:t>These can be changes in individuals' lives</w:t>
      </w:r>
      <w:r w:rsidR="00737D95" w:rsidRPr="00B8725B">
        <w:rPr>
          <w:rFonts w:ascii="Helvetica" w:hAnsi="Helvetica"/>
          <w:lang w:val="en-US"/>
        </w:rPr>
        <w:t xml:space="preserve">, </w:t>
      </w:r>
      <w:r w:rsidRPr="009242A1">
        <w:rPr>
          <w:rFonts w:ascii="Helvetica" w:hAnsi="Helvetica"/>
          <w:lang w:val="en-US"/>
        </w:rPr>
        <w:t>whole communities</w:t>
      </w:r>
      <w:r w:rsidR="00737D95" w:rsidRPr="00B8725B">
        <w:rPr>
          <w:rFonts w:ascii="Helvetica" w:hAnsi="Helvetica"/>
          <w:lang w:val="en-US"/>
        </w:rPr>
        <w:t xml:space="preserve">, </w:t>
      </w:r>
      <w:r w:rsidRPr="009242A1">
        <w:rPr>
          <w:rFonts w:ascii="Helvetica" w:hAnsi="Helvetica"/>
          <w:lang w:val="en-US"/>
        </w:rPr>
        <w:t xml:space="preserve">systems or sectors </w:t>
      </w:r>
      <w:r w:rsidR="00B8725B" w:rsidRPr="00B8725B">
        <w:rPr>
          <w:rFonts w:ascii="Helvetica" w:hAnsi="Helvetica"/>
          <w:lang w:val="en-US"/>
        </w:rPr>
        <w:t xml:space="preserve">or </w:t>
      </w:r>
      <w:r w:rsidRPr="009242A1">
        <w:rPr>
          <w:rFonts w:ascii="Helvetica" w:hAnsi="Helvetica"/>
          <w:lang w:val="en-US"/>
        </w:rPr>
        <w:t xml:space="preserve">policies. </w:t>
      </w:r>
    </w:p>
    <w:p w14:paraId="6F870423" w14:textId="77777777" w:rsidR="009E1D6C" w:rsidRDefault="00AB79A0" w:rsidP="001B1537">
      <w:pPr>
        <w:tabs>
          <w:tab w:val="num" w:pos="720"/>
        </w:tabs>
        <w:spacing w:after="0" w:line="240" w:lineRule="auto"/>
        <w:rPr>
          <w:rFonts w:ascii="Helvetica" w:hAnsi="Helvetica"/>
          <w:lang w:val="en-US"/>
        </w:rPr>
      </w:pPr>
      <w:r w:rsidRPr="00AB79A0">
        <w:rPr>
          <w:rFonts w:ascii="Helvetica" w:hAnsi="Helvetica"/>
          <w:lang w:val="en-US"/>
        </w:rPr>
        <w:t>Outcomes may reflect</w:t>
      </w:r>
      <w:r w:rsidR="00A05187">
        <w:rPr>
          <w:rFonts w:ascii="Helvetica" w:hAnsi="Helvetica"/>
          <w:lang w:val="en-US"/>
        </w:rPr>
        <w:t>:</w:t>
      </w:r>
      <w:r w:rsidR="001B1537">
        <w:rPr>
          <w:rFonts w:ascii="Helvetica" w:hAnsi="Helvetica"/>
          <w:lang w:val="en-US"/>
        </w:rPr>
        <w:t xml:space="preserve"> </w:t>
      </w:r>
    </w:p>
    <w:p w14:paraId="65A25BD4" w14:textId="77777777" w:rsidR="0092299D" w:rsidRPr="0092299D" w:rsidRDefault="009E1D6C" w:rsidP="009E1D6C">
      <w:pPr>
        <w:pStyle w:val="ListParagraph"/>
        <w:numPr>
          <w:ilvl w:val="0"/>
          <w:numId w:val="25"/>
        </w:numPr>
        <w:tabs>
          <w:tab w:val="num" w:pos="720"/>
        </w:tabs>
        <w:spacing w:after="0" w:line="240" w:lineRule="auto"/>
        <w:rPr>
          <w:rFonts w:ascii="Helvetica" w:hAnsi="Helvetica"/>
        </w:rPr>
      </w:pPr>
      <w:r>
        <w:rPr>
          <w:rFonts w:ascii="Helvetica" w:hAnsi="Helvetica"/>
          <w:lang w:val="en-US"/>
        </w:rPr>
        <w:t xml:space="preserve">Shorter term: </w:t>
      </w:r>
      <w:r w:rsidR="00AB79A0" w:rsidRPr="009E1D6C">
        <w:rPr>
          <w:rFonts w:ascii="Helvetica" w:hAnsi="Helvetica"/>
          <w:lang w:val="en-US"/>
        </w:rPr>
        <w:t xml:space="preserve">a </w:t>
      </w:r>
      <w:r w:rsidR="00F21DFB" w:rsidRPr="009E1D6C">
        <w:rPr>
          <w:rFonts w:ascii="Helvetica" w:hAnsi="Helvetica"/>
          <w:lang w:val="en-US"/>
        </w:rPr>
        <w:t>shift</w:t>
      </w:r>
      <w:r w:rsidR="00AB79A0" w:rsidRPr="009E1D6C">
        <w:rPr>
          <w:rFonts w:ascii="Helvetica" w:hAnsi="Helvetica"/>
          <w:lang w:val="en-US"/>
        </w:rPr>
        <w:t xml:space="preserve"> in knowledge</w:t>
      </w:r>
      <w:r w:rsidR="00EC46BD" w:rsidRPr="009E1D6C">
        <w:rPr>
          <w:rFonts w:ascii="Helvetica" w:hAnsi="Helvetica"/>
          <w:lang w:val="en-US"/>
        </w:rPr>
        <w:t xml:space="preserve">, </w:t>
      </w:r>
      <w:r w:rsidR="00AB79A0" w:rsidRPr="009E1D6C">
        <w:rPr>
          <w:rFonts w:ascii="Helvetica" w:hAnsi="Helvetica"/>
          <w:lang w:val="en-US"/>
        </w:rPr>
        <w:t>raised awareness,</w:t>
      </w:r>
      <w:r w:rsidR="00EC46BD" w:rsidRPr="009E1D6C">
        <w:rPr>
          <w:rFonts w:ascii="Helvetica" w:hAnsi="Helvetica"/>
          <w:lang w:val="en-US"/>
        </w:rPr>
        <w:t xml:space="preserve"> </w:t>
      </w:r>
      <w:r w:rsidR="00AB79A0" w:rsidRPr="009E1D6C">
        <w:rPr>
          <w:rFonts w:ascii="Helvetica" w:hAnsi="Helvetica"/>
          <w:lang w:val="en-US"/>
        </w:rPr>
        <w:t>increased capabilities</w:t>
      </w:r>
      <w:r w:rsidR="00EC46BD" w:rsidRPr="009E1D6C">
        <w:rPr>
          <w:rFonts w:ascii="Helvetica" w:hAnsi="Helvetica"/>
          <w:lang w:val="en-US"/>
        </w:rPr>
        <w:t xml:space="preserve">, </w:t>
      </w:r>
    </w:p>
    <w:p w14:paraId="3B26E15A" w14:textId="0D2F3B0F" w:rsidR="0092299D" w:rsidRDefault="0092299D" w:rsidP="009E1D6C">
      <w:pPr>
        <w:pStyle w:val="ListParagraph"/>
        <w:numPr>
          <w:ilvl w:val="0"/>
          <w:numId w:val="25"/>
        </w:numPr>
        <w:tabs>
          <w:tab w:val="num" w:pos="720"/>
        </w:tabs>
        <w:spacing w:after="0" w:line="240" w:lineRule="auto"/>
        <w:rPr>
          <w:rFonts w:ascii="Helvetica" w:hAnsi="Helvetica"/>
        </w:rPr>
      </w:pPr>
      <w:r>
        <w:rPr>
          <w:rFonts w:ascii="Helvetica" w:hAnsi="Helvetica"/>
          <w:lang w:val="en-US"/>
        </w:rPr>
        <w:t>Me</w:t>
      </w:r>
      <w:r w:rsidR="00A7329E">
        <w:t>di</w:t>
      </w:r>
      <w:r>
        <w:rPr>
          <w:rFonts w:ascii="Helvetica" w:hAnsi="Helvetica"/>
          <w:lang w:val="en-US"/>
        </w:rPr>
        <w:t xml:space="preserve">ium term: </w:t>
      </w:r>
      <w:r w:rsidR="00AB79A0" w:rsidRPr="009E1D6C">
        <w:rPr>
          <w:rFonts w:ascii="Helvetica" w:hAnsi="Helvetica"/>
          <w:lang w:val="en-US"/>
        </w:rPr>
        <w:t>changes in attitudes or behavio</w:t>
      </w:r>
      <w:r w:rsidR="001B1537" w:rsidRPr="009E1D6C">
        <w:rPr>
          <w:rFonts w:ascii="Helvetica" w:hAnsi="Helvetica"/>
          <w:lang w:val="en-US"/>
        </w:rPr>
        <w:t>u</w:t>
      </w:r>
      <w:r w:rsidR="00AB79A0" w:rsidRPr="009E1D6C">
        <w:rPr>
          <w:rFonts w:ascii="Helvetica" w:hAnsi="Helvetica"/>
          <w:lang w:val="en-US"/>
        </w:rPr>
        <w:t>rs</w:t>
      </w:r>
      <w:r w:rsidR="00EC46BD" w:rsidRPr="009E1D6C">
        <w:rPr>
          <w:rFonts w:ascii="Helvetica" w:hAnsi="Helvetica"/>
          <w:lang w:val="en-US"/>
        </w:rPr>
        <w:t xml:space="preserve">, </w:t>
      </w:r>
      <w:r w:rsidR="00A05187" w:rsidRPr="009E1D6C">
        <w:rPr>
          <w:rFonts w:ascii="Helvetica" w:hAnsi="Helvetica"/>
        </w:rPr>
        <w:t>i</w:t>
      </w:r>
      <w:r w:rsidR="00AB79A0" w:rsidRPr="009E1D6C">
        <w:rPr>
          <w:rFonts w:ascii="Helvetica" w:hAnsi="Helvetica"/>
        </w:rPr>
        <w:t>ncreased safety or wellbeing</w:t>
      </w:r>
    </w:p>
    <w:p w14:paraId="7A2983BF" w14:textId="32DAAA2E" w:rsidR="00733F12" w:rsidRPr="009E1D6C" w:rsidRDefault="0092299D" w:rsidP="009E1D6C">
      <w:pPr>
        <w:pStyle w:val="ListParagraph"/>
        <w:numPr>
          <w:ilvl w:val="0"/>
          <w:numId w:val="25"/>
        </w:numPr>
        <w:tabs>
          <w:tab w:val="num" w:pos="720"/>
        </w:tabs>
        <w:spacing w:after="0" w:line="240" w:lineRule="auto"/>
        <w:rPr>
          <w:rFonts w:ascii="Helvetica" w:hAnsi="Helvetica"/>
        </w:rPr>
      </w:pPr>
      <w:r>
        <w:rPr>
          <w:rFonts w:ascii="Helvetica" w:hAnsi="Helvetica"/>
        </w:rPr>
        <w:t xml:space="preserve">Longer term: </w:t>
      </w:r>
      <w:r w:rsidR="00A5763A">
        <w:rPr>
          <w:rFonts w:ascii="Helvetica" w:hAnsi="Helvetica"/>
        </w:rPr>
        <w:t>broader result</w:t>
      </w:r>
      <w:r w:rsidR="009E00E6">
        <w:rPr>
          <w:rFonts w:ascii="Helvetica" w:hAnsi="Helvetica"/>
        </w:rPr>
        <w:t xml:space="preserve">s </w:t>
      </w:r>
      <w:r w:rsidR="00A5763A">
        <w:rPr>
          <w:rFonts w:ascii="Helvetica" w:hAnsi="Helvetica"/>
        </w:rPr>
        <w:t xml:space="preserve">such as </w:t>
      </w:r>
      <w:r w:rsidR="00511601">
        <w:rPr>
          <w:rFonts w:ascii="Helvetica" w:hAnsi="Helvetica"/>
        </w:rPr>
        <w:t>reduction</w:t>
      </w:r>
      <w:r w:rsidR="00733F12" w:rsidRPr="009E1D6C">
        <w:rPr>
          <w:rFonts w:ascii="Helvetica" w:hAnsi="Helvetica"/>
        </w:rPr>
        <w:t xml:space="preserve"> </w:t>
      </w:r>
      <w:r w:rsidR="00A5763A">
        <w:rPr>
          <w:rFonts w:ascii="Helvetica" w:hAnsi="Helvetica"/>
        </w:rPr>
        <w:t xml:space="preserve">in phobia experienced. </w:t>
      </w:r>
    </w:p>
    <w:p w14:paraId="292ADB2B" w14:textId="4219FDC7" w:rsidR="00AB79A0" w:rsidRDefault="00733F12" w:rsidP="001B1537">
      <w:pPr>
        <w:tabs>
          <w:tab w:val="num" w:pos="720"/>
        </w:tabs>
        <w:spacing w:after="0" w:line="240" w:lineRule="auto"/>
        <w:rPr>
          <w:rFonts w:ascii="Helvetica" w:hAnsi="Helvetica"/>
        </w:rPr>
      </w:pPr>
      <w:r>
        <w:rPr>
          <w:rFonts w:ascii="Helvetica" w:hAnsi="Helvetica"/>
        </w:rPr>
        <w:t>F</w:t>
      </w:r>
      <w:r w:rsidR="00465AA7">
        <w:rPr>
          <w:rFonts w:ascii="Helvetica" w:hAnsi="Helvetica"/>
        </w:rPr>
        <w:t>or example:</w:t>
      </w:r>
      <w:r w:rsidR="00A05187">
        <w:rPr>
          <w:rFonts w:ascii="Helvetica" w:hAnsi="Helvetica"/>
        </w:rPr>
        <w:t xml:space="preserve"> </w:t>
      </w:r>
    </w:p>
    <w:p w14:paraId="02175BB9" w14:textId="77777777" w:rsidR="001B1537" w:rsidRPr="00AB79A0" w:rsidRDefault="001B1537" w:rsidP="001B1537">
      <w:pPr>
        <w:tabs>
          <w:tab w:val="num" w:pos="720"/>
        </w:tabs>
        <w:spacing w:after="0" w:line="240" w:lineRule="auto"/>
        <w:rPr>
          <w:rFonts w:ascii="Helvetica" w:hAnsi="Helvetica"/>
        </w:rPr>
      </w:pPr>
    </w:p>
    <w:p w14:paraId="436D81C9" w14:textId="78B9E752" w:rsidR="00EC46BD" w:rsidRPr="00EC46BD" w:rsidRDefault="00EC46BD" w:rsidP="003F2035">
      <w:pPr>
        <w:numPr>
          <w:ilvl w:val="0"/>
          <w:numId w:val="18"/>
        </w:numPr>
        <w:spacing w:after="0" w:line="240" w:lineRule="auto"/>
        <w:ind w:left="714" w:hanging="357"/>
        <w:jc w:val="both"/>
        <w:rPr>
          <w:rFonts w:ascii="Helvetica" w:hAnsi="Helvetica"/>
        </w:rPr>
      </w:pPr>
      <w:r w:rsidRPr="00EC46BD">
        <w:rPr>
          <w:rFonts w:ascii="Helvetica" w:hAnsi="Helvetica"/>
        </w:rPr>
        <w:t xml:space="preserve">Older LGBT+ </w:t>
      </w:r>
      <w:r w:rsidR="008D46DB">
        <w:rPr>
          <w:rFonts w:ascii="Helvetica" w:hAnsi="Helvetica"/>
        </w:rPr>
        <w:t xml:space="preserve">people </w:t>
      </w:r>
      <w:r w:rsidRPr="00EC46BD">
        <w:rPr>
          <w:rFonts w:ascii="Helvetica" w:hAnsi="Helvetica"/>
        </w:rPr>
        <w:t xml:space="preserve">feel </w:t>
      </w:r>
      <w:r w:rsidRPr="00EC46BD">
        <w:rPr>
          <w:rFonts w:ascii="Helvetica" w:hAnsi="Helvetica"/>
          <w:b/>
          <w:bCs/>
          <w:i/>
          <w:iCs/>
          <w:color w:val="194C9F"/>
          <w:u w:val="single"/>
        </w:rPr>
        <w:t xml:space="preserve">less </w:t>
      </w:r>
      <w:proofErr w:type="gramStart"/>
      <w:r w:rsidRPr="00EC46BD">
        <w:rPr>
          <w:rFonts w:ascii="Helvetica" w:hAnsi="Helvetica"/>
        </w:rPr>
        <w:t>isolated</w:t>
      </w:r>
      <w:proofErr w:type="gramEnd"/>
      <w:r w:rsidRPr="00EC46BD">
        <w:rPr>
          <w:rFonts w:ascii="Helvetica" w:hAnsi="Helvetica"/>
        </w:rPr>
        <w:t xml:space="preserve"> </w:t>
      </w:r>
    </w:p>
    <w:p w14:paraId="5B18C346" w14:textId="77777777" w:rsidR="00EC46BD" w:rsidRPr="00EC46BD" w:rsidRDefault="00EC46BD" w:rsidP="003F2035">
      <w:pPr>
        <w:numPr>
          <w:ilvl w:val="0"/>
          <w:numId w:val="18"/>
        </w:numPr>
        <w:spacing w:after="0" w:line="240" w:lineRule="auto"/>
        <w:ind w:left="714" w:hanging="357"/>
        <w:jc w:val="both"/>
        <w:rPr>
          <w:rFonts w:ascii="Helvetica" w:hAnsi="Helvetica"/>
        </w:rPr>
      </w:pPr>
      <w:r w:rsidRPr="00EC46BD">
        <w:rPr>
          <w:rFonts w:ascii="Helvetica" w:hAnsi="Helvetica"/>
        </w:rPr>
        <w:t xml:space="preserve">Trans people feel </w:t>
      </w:r>
      <w:r w:rsidRPr="00EC46BD">
        <w:rPr>
          <w:rFonts w:ascii="Helvetica" w:hAnsi="Helvetica"/>
          <w:b/>
          <w:bCs/>
          <w:i/>
          <w:iCs/>
          <w:color w:val="194C9F"/>
          <w:u w:val="single"/>
        </w:rPr>
        <w:t>more</w:t>
      </w:r>
      <w:r w:rsidRPr="00EC46BD">
        <w:rPr>
          <w:rFonts w:ascii="Helvetica" w:hAnsi="Helvetica"/>
        </w:rPr>
        <w:t xml:space="preserve"> confident in influencing law </w:t>
      </w:r>
      <w:proofErr w:type="gramStart"/>
      <w:r w:rsidRPr="00EC46BD">
        <w:rPr>
          <w:rFonts w:ascii="Helvetica" w:hAnsi="Helvetica"/>
        </w:rPr>
        <w:t>reform</w:t>
      </w:r>
      <w:proofErr w:type="gramEnd"/>
      <w:r w:rsidRPr="00EC46BD">
        <w:rPr>
          <w:rFonts w:ascii="Helvetica" w:hAnsi="Helvetica"/>
        </w:rPr>
        <w:t xml:space="preserve">  </w:t>
      </w:r>
    </w:p>
    <w:p w14:paraId="60084AAA" w14:textId="77777777" w:rsidR="00EC46BD" w:rsidRPr="00EC46BD" w:rsidRDefault="00EC46BD" w:rsidP="003F2035">
      <w:pPr>
        <w:numPr>
          <w:ilvl w:val="0"/>
          <w:numId w:val="18"/>
        </w:numPr>
        <w:spacing w:after="0" w:line="240" w:lineRule="auto"/>
        <w:ind w:left="714" w:hanging="357"/>
        <w:jc w:val="both"/>
        <w:rPr>
          <w:rFonts w:ascii="Helvetica" w:hAnsi="Helvetica"/>
        </w:rPr>
      </w:pPr>
      <w:r w:rsidRPr="00EC46BD">
        <w:rPr>
          <w:rFonts w:ascii="Helvetica" w:hAnsi="Helvetica"/>
        </w:rPr>
        <w:t xml:space="preserve">Hate Crime incidents are </w:t>
      </w:r>
      <w:proofErr w:type="gramStart"/>
      <w:r w:rsidRPr="00EC46BD">
        <w:rPr>
          <w:rFonts w:ascii="Helvetica" w:hAnsi="Helvetica"/>
          <w:b/>
          <w:bCs/>
          <w:i/>
          <w:iCs/>
          <w:color w:val="194C9F"/>
          <w:u w:val="single"/>
        </w:rPr>
        <w:t>reduced</w:t>
      </w:r>
      <w:proofErr w:type="gramEnd"/>
      <w:r w:rsidRPr="00EC46BD">
        <w:rPr>
          <w:rFonts w:ascii="Helvetica" w:hAnsi="Helvetica"/>
          <w:b/>
          <w:bCs/>
          <w:i/>
          <w:iCs/>
          <w:color w:val="194C9F"/>
          <w:u w:val="single"/>
        </w:rPr>
        <w:t xml:space="preserve"> </w:t>
      </w:r>
    </w:p>
    <w:p w14:paraId="39254DB9" w14:textId="2C75FE02" w:rsidR="00EC46BD" w:rsidRDefault="00EC46BD" w:rsidP="003F2035">
      <w:pPr>
        <w:numPr>
          <w:ilvl w:val="0"/>
          <w:numId w:val="18"/>
        </w:numPr>
        <w:spacing w:after="0" w:line="240" w:lineRule="auto"/>
        <w:ind w:left="714" w:hanging="357"/>
        <w:jc w:val="both"/>
        <w:rPr>
          <w:rFonts w:ascii="Helvetica" w:hAnsi="Helvetica"/>
        </w:rPr>
      </w:pPr>
      <w:r w:rsidRPr="00EC46BD">
        <w:rPr>
          <w:rFonts w:ascii="Helvetica" w:hAnsi="Helvetica"/>
        </w:rPr>
        <w:t xml:space="preserve">LGBT+ people have </w:t>
      </w:r>
      <w:r w:rsidRPr="00EC46BD">
        <w:rPr>
          <w:rFonts w:ascii="Helvetica" w:hAnsi="Helvetica"/>
          <w:b/>
          <w:bCs/>
          <w:i/>
          <w:iCs/>
          <w:color w:val="194C9F"/>
          <w:u w:val="single"/>
        </w:rPr>
        <w:t>improved</w:t>
      </w:r>
      <w:r w:rsidRPr="00EC46BD">
        <w:rPr>
          <w:rFonts w:ascii="Helvetica" w:hAnsi="Helvetica"/>
        </w:rPr>
        <w:t xml:space="preserve"> sexual </w:t>
      </w:r>
      <w:proofErr w:type="gramStart"/>
      <w:r w:rsidRPr="00EC46BD">
        <w:rPr>
          <w:rFonts w:ascii="Helvetica" w:hAnsi="Helvetica"/>
        </w:rPr>
        <w:t>health</w:t>
      </w:r>
      <w:proofErr w:type="gramEnd"/>
      <w:r w:rsidRPr="00EC46BD">
        <w:rPr>
          <w:rFonts w:ascii="Helvetica" w:hAnsi="Helvetica"/>
        </w:rPr>
        <w:t xml:space="preserve"> </w:t>
      </w:r>
    </w:p>
    <w:p w14:paraId="459E6EBD" w14:textId="77777777" w:rsidR="00A00AE9" w:rsidRPr="00A00AE9" w:rsidRDefault="00A00AE9" w:rsidP="00A00AE9">
      <w:pPr>
        <w:spacing w:after="0" w:line="240" w:lineRule="auto"/>
        <w:ind w:left="714"/>
        <w:jc w:val="both"/>
        <w:rPr>
          <w:rFonts w:ascii="Helvetica" w:hAnsi="Helvetica"/>
          <w:sz w:val="12"/>
          <w:szCs w:val="12"/>
        </w:rPr>
      </w:pPr>
    </w:p>
    <w:p w14:paraId="79074AE1" w14:textId="3A543118" w:rsidR="009242A1" w:rsidRDefault="009242A1" w:rsidP="00A26946">
      <w:pPr>
        <w:jc w:val="both"/>
        <w:rPr>
          <w:rFonts w:ascii="Helvetica" w:hAnsi="Helvetica"/>
          <w:b/>
          <w:bCs/>
          <w:color w:val="194C9F"/>
        </w:rPr>
      </w:pPr>
      <w:r w:rsidRPr="00733F12">
        <w:rPr>
          <w:rFonts w:ascii="Helvetica" w:hAnsi="Helvetica"/>
          <w:b/>
          <w:bCs/>
          <w:color w:val="194C9F"/>
          <w:u w:val="single"/>
        </w:rPr>
        <w:t>Change</w:t>
      </w:r>
      <w:r w:rsidRPr="009242A1">
        <w:rPr>
          <w:rFonts w:ascii="Helvetica" w:hAnsi="Helvetica"/>
          <w:b/>
          <w:bCs/>
          <w:color w:val="194C9F"/>
        </w:rPr>
        <w:t xml:space="preserve"> is the key word here and we will take a look at this in more detail </w:t>
      </w:r>
      <w:proofErr w:type="gramStart"/>
      <w:r w:rsidRPr="009242A1">
        <w:rPr>
          <w:rFonts w:ascii="Helvetica" w:hAnsi="Helvetica"/>
          <w:b/>
          <w:bCs/>
          <w:color w:val="194C9F"/>
        </w:rPr>
        <w:t>below</w:t>
      </w:r>
      <w:proofErr w:type="gramEnd"/>
    </w:p>
    <w:p w14:paraId="3C11C5EC" w14:textId="77777777" w:rsidR="006930C0" w:rsidRDefault="006930C0" w:rsidP="00065C2B">
      <w:pPr>
        <w:spacing w:after="0" w:line="240" w:lineRule="auto"/>
        <w:jc w:val="both"/>
        <w:rPr>
          <w:rFonts w:ascii="Helvetica" w:hAnsi="Helvetica"/>
        </w:rPr>
      </w:pPr>
    </w:p>
    <w:p w14:paraId="544CAC39" w14:textId="48DDEAEB" w:rsidR="00E84B47" w:rsidRDefault="00CA545D" w:rsidP="00065C2B">
      <w:pPr>
        <w:spacing w:after="0" w:line="240" w:lineRule="auto"/>
        <w:jc w:val="both"/>
        <w:rPr>
          <w:rFonts w:ascii="Helvetica" w:hAnsi="Helvetica"/>
        </w:rPr>
      </w:pPr>
      <w:proofErr w:type="gramStart"/>
      <w:r>
        <w:rPr>
          <w:rFonts w:ascii="Helvetica" w:hAnsi="Helvetica"/>
        </w:rPr>
        <w:t>L</w:t>
      </w:r>
      <w:r w:rsidRPr="00CA545D">
        <w:rPr>
          <w:rFonts w:ascii="Helvetica" w:hAnsi="Helvetica"/>
        </w:rPr>
        <w:t>et’s</w:t>
      </w:r>
      <w:proofErr w:type="gramEnd"/>
      <w:r w:rsidRPr="00CA545D">
        <w:rPr>
          <w:rFonts w:ascii="Helvetica" w:hAnsi="Helvetica"/>
        </w:rPr>
        <w:t xml:space="preserve"> </w:t>
      </w:r>
      <w:r>
        <w:rPr>
          <w:rFonts w:ascii="Helvetica" w:hAnsi="Helvetica"/>
        </w:rPr>
        <w:t>take a look at these four elements in a</w:t>
      </w:r>
      <w:r w:rsidRPr="00CA545D">
        <w:rPr>
          <w:rFonts w:ascii="Helvetica" w:hAnsi="Helvetica"/>
        </w:rPr>
        <w:t xml:space="preserve"> </w:t>
      </w:r>
      <w:r w:rsidR="00550187" w:rsidRPr="00CA545D">
        <w:rPr>
          <w:rFonts w:ascii="Helvetica" w:hAnsi="Helvetica"/>
        </w:rPr>
        <w:t>project-based</w:t>
      </w:r>
      <w:r w:rsidRPr="00CA545D">
        <w:rPr>
          <w:rFonts w:ascii="Helvetica" w:hAnsi="Helvetica"/>
        </w:rPr>
        <w:t xml:space="preserve"> example</w:t>
      </w:r>
      <w:r w:rsidR="00550187">
        <w:rPr>
          <w:rFonts w:ascii="Helvetica" w:hAnsi="Helvetica"/>
        </w:rPr>
        <w:t>:</w:t>
      </w:r>
    </w:p>
    <w:p w14:paraId="048A03A1" w14:textId="77777777" w:rsidR="00A13A2E" w:rsidRDefault="00A13A2E" w:rsidP="00065C2B">
      <w:pPr>
        <w:spacing w:after="0" w:line="240" w:lineRule="auto"/>
        <w:jc w:val="both"/>
        <w:rPr>
          <w:rFonts w:ascii="Helvetica" w:hAnsi="Helvetica"/>
        </w:rPr>
      </w:pPr>
    </w:p>
    <w:p w14:paraId="30A8C5F2" w14:textId="0E3E9F40" w:rsidR="00550187" w:rsidRDefault="00B30EF2" w:rsidP="00065C2B">
      <w:pPr>
        <w:spacing w:after="0" w:line="240" w:lineRule="auto"/>
        <w:jc w:val="both"/>
        <w:rPr>
          <w:rFonts w:ascii="Helvetica" w:hAnsi="Helvetica"/>
          <w:color w:val="194C9F"/>
        </w:rPr>
      </w:pPr>
      <w:r>
        <w:rPr>
          <w:rFonts w:ascii="Helvetica" w:hAnsi="Helvetica"/>
          <w:color w:val="194C9F"/>
        </w:rPr>
        <w:t>Project Description: We are a</w:t>
      </w:r>
      <w:r w:rsidR="00550187" w:rsidRPr="00550187">
        <w:rPr>
          <w:rFonts w:ascii="Helvetica" w:hAnsi="Helvetica"/>
          <w:color w:val="194C9F"/>
        </w:rPr>
        <w:t xml:space="preserve">n LGBT+ </w:t>
      </w:r>
      <w:r>
        <w:rPr>
          <w:rFonts w:ascii="Helvetica" w:hAnsi="Helvetica"/>
          <w:color w:val="194C9F"/>
        </w:rPr>
        <w:t>g</w:t>
      </w:r>
      <w:r w:rsidR="00550187" w:rsidRPr="00550187">
        <w:rPr>
          <w:rFonts w:ascii="Helvetica" w:hAnsi="Helvetica"/>
          <w:color w:val="194C9F"/>
        </w:rPr>
        <w:t xml:space="preserve">roup </w:t>
      </w:r>
      <w:r w:rsidR="00D813D7">
        <w:rPr>
          <w:rFonts w:ascii="Helvetica" w:hAnsi="Helvetica"/>
          <w:color w:val="194C9F"/>
        </w:rPr>
        <w:t xml:space="preserve">who are </w:t>
      </w:r>
      <w:r w:rsidR="00550187" w:rsidRPr="00550187">
        <w:rPr>
          <w:rFonts w:ascii="Helvetica" w:hAnsi="Helvetica"/>
          <w:color w:val="194C9F"/>
        </w:rPr>
        <w:t>applying for a grant to tackle Homophobic, Biphobia and Transphobic Bullying in schools</w:t>
      </w:r>
      <w:r w:rsidR="00D813D7">
        <w:rPr>
          <w:rFonts w:ascii="Helvetica" w:hAnsi="Helvetica"/>
          <w:color w:val="194C9F"/>
        </w:rPr>
        <w:t xml:space="preserve"> across Devon</w:t>
      </w:r>
      <w:r w:rsidR="00733F12">
        <w:rPr>
          <w:rFonts w:ascii="Helvetica" w:hAnsi="Helvetica"/>
          <w:color w:val="194C9F"/>
        </w:rPr>
        <w:t>.</w:t>
      </w:r>
      <w:r w:rsidR="00550187" w:rsidRPr="00550187">
        <w:rPr>
          <w:rFonts w:ascii="Helvetica" w:hAnsi="Helvetica"/>
          <w:color w:val="194C9F"/>
        </w:rPr>
        <w:t xml:space="preserve"> </w:t>
      </w:r>
    </w:p>
    <w:p w14:paraId="20807704" w14:textId="77777777" w:rsidR="00A13A2E" w:rsidRPr="0080703D" w:rsidRDefault="00A13A2E" w:rsidP="00065C2B">
      <w:pPr>
        <w:spacing w:after="0" w:line="240" w:lineRule="auto"/>
        <w:jc w:val="both"/>
        <w:rPr>
          <w:rFonts w:ascii="Helvetica" w:hAnsi="Helvetica"/>
          <w:color w:val="194C9F"/>
        </w:rPr>
      </w:pPr>
    </w:p>
    <w:p w14:paraId="1F9C140B" w14:textId="4969C94D" w:rsidR="00550187" w:rsidRPr="00550187" w:rsidRDefault="00550187" w:rsidP="00065C2B">
      <w:pPr>
        <w:spacing w:after="0" w:line="240" w:lineRule="auto"/>
        <w:jc w:val="both"/>
        <w:rPr>
          <w:rFonts w:ascii="Helvetica" w:hAnsi="Helvetica"/>
          <w:color w:val="194C9F"/>
        </w:rPr>
      </w:pPr>
      <w:r w:rsidRPr="00550187">
        <w:rPr>
          <w:rFonts w:ascii="Helvetica" w:hAnsi="Helvetica"/>
          <w:b/>
          <w:bCs/>
          <w:color w:val="194C9F"/>
        </w:rPr>
        <w:t>Aim</w:t>
      </w:r>
      <w:r w:rsidR="00D73D4F">
        <w:rPr>
          <w:rFonts w:ascii="Helvetica" w:hAnsi="Helvetica"/>
          <w:b/>
          <w:bCs/>
          <w:color w:val="194C9F"/>
        </w:rPr>
        <w:t xml:space="preserve"> / Purpose</w:t>
      </w:r>
      <w:r w:rsidRPr="00550187">
        <w:rPr>
          <w:rFonts w:ascii="Helvetica" w:hAnsi="Helvetica"/>
          <w:b/>
          <w:bCs/>
          <w:color w:val="194C9F"/>
        </w:rPr>
        <w:t xml:space="preserve">: </w:t>
      </w:r>
      <w:r w:rsidRPr="00550187">
        <w:rPr>
          <w:rFonts w:ascii="Helvetica" w:hAnsi="Helvetica"/>
          <w:color w:val="194C9F"/>
        </w:rPr>
        <w:t xml:space="preserve">To ensure that schools </w:t>
      </w:r>
      <w:r w:rsidR="00A76CE3">
        <w:rPr>
          <w:rFonts w:ascii="Helvetica" w:hAnsi="Helvetica"/>
          <w:color w:val="194C9F"/>
        </w:rPr>
        <w:t xml:space="preserve">in Devon </w:t>
      </w:r>
      <w:r w:rsidRPr="00550187">
        <w:rPr>
          <w:rFonts w:ascii="Helvetica" w:hAnsi="Helvetica"/>
          <w:color w:val="194C9F"/>
        </w:rPr>
        <w:t xml:space="preserve">are safe spaces for young LGBT+ </w:t>
      </w:r>
      <w:proofErr w:type="gramStart"/>
      <w:r w:rsidRPr="00550187">
        <w:rPr>
          <w:rFonts w:ascii="Helvetica" w:hAnsi="Helvetica"/>
          <w:color w:val="194C9F"/>
        </w:rPr>
        <w:t>people</w:t>
      </w:r>
      <w:proofErr w:type="gramEnd"/>
      <w:r w:rsidRPr="00550187">
        <w:rPr>
          <w:rFonts w:ascii="Helvetica" w:hAnsi="Helvetica"/>
          <w:color w:val="194C9F"/>
        </w:rPr>
        <w:t xml:space="preserve"> </w:t>
      </w:r>
    </w:p>
    <w:p w14:paraId="69E35AB9" w14:textId="77777777" w:rsidR="00F77C5C" w:rsidRDefault="00F77C5C" w:rsidP="00065C2B">
      <w:pPr>
        <w:spacing w:after="0" w:line="240" w:lineRule="auto"/>
        <w:jc w:val="both"/>
        <w:rPr>
          <w:rFonts w:ascii="Helvetica" w:hAnsi="Helvetica"/>
          <w:b/>
          <w:bCs/>
          <w:color w:val="194C9F"/>
        </w:rPr>
      </w:pPr>
    </w:p>
    <w:p w14:paraId="0C681840" w14:textId="28C00743" w:rsidR="001E09FF" w:rsidRPr="00550187" w:rsidRDefault="001E09FF" w:rsidP="00065C2B">
      <w:pPr>
        <w:spacing w:after="0" w:line="240" w:lineRule="auto"/>
        <w:jc w:val="both"/>
        <w:rPr>
          <w:rFonts w:ascii="Helvetica" w:hAnsi="Helvetica"/>
          <w:color w:val="194C9F"/>
        </w:rPr>
      </w:pPr>
      <w:r w:rsidRPr="00550187">
        <w:rPr>
          <w:rFonts w:ascii="Helvetica" w:hAnsi="Helvetica"/>
          <w:b/>
          <w:bCs/>
          <w:color w:val="194C9F"/>
        </w:rPr>
        <w:t xml:space="preserve">Activity:  </w:t>
      </w:r>
    </w:p>
    <w:p w14:paraId="10770D98" w14:textId="17E1F8A3" w:rsidR="00550187" w:rsidRPr="00550187" w:rsidRDefault="00550187" w:rsidP="00065C2B">
      <w:pPr>
        <w:numPr>
          <w:ilvl w:val="0"/>
          <w:numId w:val="14"/>
        </w:numPr>
        <w:spacing w:after="0" w:line="240" w:lineRule="auto"/>
        <w:jc w:val="both"/>
        <w:rPr>
          <w:rFonts w:ascii="Helvetica" w:hAnsi="Helvetica"/>
          <w:color w:val="194C9F"/>
        </w:rPr>
      </w:pPr>
      <w:r w:rsidRPr="00550187">
        <w:rPr>
          <w:rFonts w:ascii="Helvetica" w:hAnsi="Helvetica"/>
          <w:color w:val="194C9F"/>
        </w:rPr>
        <w:t xml:space="preserve">Creating </w:t>
      </w:r>
      <w:r w:rsidR="001E09FF">
        <w:rPr>
          <w:rFonts w:ascii="Helvetica" w:hAnsi="Helvetica"/>
          <w:color w:val="194C9F"/>
        </w:rPr>
        <w:t xml:space="preserve">a </w:t>
      </w:r>
      <w:r w:rsidRPr="00550187">
        <w:rPr>
          <w:rFonts w:ascii="Helvetica" w:hAnsi="Helvetica"/>
          <w:color w:val="194C9F"/>
        </w:rPr>
        <w:t xml:space="preserve">training package and template reporting system </w:t>
      </w:r>
    </w:p>
    <w:p w14:paraId="4251387D" w14:textId="5D207447" w:rsidR="00550187" w:rsidRPr="00550187" w:rsidRDefault="00550187" w:rsidP="00065C2B">
      <w:pPr>
        <w:numPr>
          <w:ilvl w:val="0"/>
          <w:numId w:val="14"/>
        </w:numPr>
        <w:spacing w:after="0" w:line="240" w:lineRule="auto"/>
        <w:jc w:val="both"/>
        <w:rPr>
          <w:rFonts w:ascii="Helvetica" w:hAnsi="Helvetica"/>
          <w:color w:val="194C9F"/>
        </w:rPr>
      </w:pPr>
      <w:r w:rsidRPr="00550187">
        <w:rPr>
          <w:rFonts w:ascii="Helvetica" w:hAnsi="Helvetica"/>
          <w:color w:val="194C9F"/>
        </w:rPr>
        <w:t xml:space="preserve">Deliver training sessions </w:t>
      </w:r>
      <w:r w:rsidR="001E09FF">
        <w:rPr>
          <w:rFonts w:ascii="Helvetica" w:hAnsi="Helvetica"/>
          <w:color w:val="194C9F"/>
        </w:rPr>
        <w:t xml:space="preserve">to </w:t>
      </w:r>
      <w:r w:rsidR="0080703D">
        <w:rPr>
          <w:rFonts w:ascii="Helvetica" w:hAnsi="Helvetica"/>
          <w:color w:val="194C9F"/>
        </w:rPr>
        <w:t xml:space="preserve">senior management teams at </w:t>
      </w:r>
      <w:r w:rsidR="00E17AFC">
        <w:rPr>
          <w:rFonts w:ascii="Helvetica" w:hAnsi="Helvetica"/>
          <w:color w:val="194C9F"/>
        </w:rPr>
        <w:t xml:space="preserve">participating </w:t>
      </w:r>
      <w:r w:rsidR="00E64DF9">
        <w:rPr>
          <w:rFonts w:ascii="Helvetica" w:hAnsi="Helvetica"/>
          <w:color w:val="194C9F"/>
        </w:rPr>
        <w:t xml:space="preserve">secondary </w:t>
      </w:r>
      <w:r w:rsidR="001E09FF">
        <w:rPr>
          <w:rFonts w:ascii="Helvetica" w:hAnsi="Helvetica"/>
          <w:color w:val="194C9F"/>
        </w:rPr>
        <w:t>schools</w:t>
      </w:r>
      <w:r w:rsidR="00E64DF9">
        <w:rPr>
          <w:rFonts w:ascii="Helvetica" w:hAnsi="Helvetica"/>
          <w:color w:val="194C9F"/>
        </w:rPr>
        <w:t xml:space="preserve"> in </w:t>
      </w:r>
      <w:proofErr w:type="gramStart"/>
      <w:r w:rsidR="00E64DF9">
        <w:rPr>
          <w:rFonts w:ascii="Helvetica" w:hAnsi="Helvetica"/>
          <w:color w:val="194C9F"/>
        </w:rPr>
        <w:t>Devon</w:t>
      </w:r>
      <w:proofErr w:type="gramEnd"/>
    </w:p>
    <w:p w14:paraId="22B6E1D8" w14:textId="77777777" w:rsidR="00F77C5C" w:rsidRDefault="00F77C5C" w:rsidP="00065C2B">
      <w:pPr>
        <w:spacing w:after="0" w:line="240" w:lineRule="auto"/>
        <w:jc w:val="both"/>
        <w:rPr>
          <w:rFonts w:ascii="Helvetica" w:hAnsi="Helvetica"/>
          <w:b/>
          <w:bCs/>
          <w:color w:val="194C9F"/>
        </w:rPr>
      </w:pPr>
    </w:p>
    <w:p w14:paraId="546179DB" w14:textId="521C4CB0" w:rsidR="00550187" w:rsidRPr="00550187" w:rsidRDefault="00550187" w:rsidP="00065C2B">
      <w:pPr>
        <w:spacing w:after="0" w:line="240" w:lineRule="auto"/>
        <w:jc w:val="both"/>
        <w:rPr>
          <w:rFonts w:ascii="Helvetica" w:hAnsi="Helvetica"/>
          <w:color w:val="194C9F"/>
        </w:rPr>
      </w:pPr>
      <w:r w:rsidRPr="00550187">
        <w:rPr>
          <w:rFonts w:ascii="Helvetica" w:hAnsi="Helvetica"/>
          <w:b/>
          <w:bCs/>
          <w:color w:val="194C9F"/>
        </w:rPr>
        <w:t xml:space="preserve">Output: </w:t>
      </w:r>
    </w:p>
    <w:p w14:paraId="3A8CB72D" w14:textId="77777777" w:rsidR="00550187" w:rsidRPr="00550187" w:rsidRDefault="00550187" w:rsidP="00065C2B">
      <w:pPr>
        <w:numPr>
          <w:ilvl w:val="0"/>
          <w:numId w:val="13"/>
        </w:numPr>
        <w:spacing w:after="0" w:line="240" w:lineRule="auto"/>
        <w:jc w:val="both"/>
        <w:rPr>
          <w:rFonts w:ascii="Helvetica" w:hAnsi="Helvetica"/>
          <w:color w:val="194C9F"/>
        </w:rPr>
      </w:pPr>
      <w:r w:rsidRPr="00550187">
        <w:rPr>
          <w:rFonts w:ascii="Helvetica" w:hAnsi="Helvetica"/>
          <w:color w:val="194C9F"/>
        </w:rPr>
        <w:t xml:space="preserve">150 teachers receive training on tackling HBT </w:t>
      </w:r>
      <w:proofErr w:type="gramStart"/>
      <w:r w:rsidRPr="00550187">
        <w:rPr>
          <w:rFonts w:ascii="Helvetica" w:hAnsi="Helvetica"/>
          <w:color w:val="194C9F"/>
        </w:rPr>
        <w:t>Bullying</w:t>
      </w:r>
      <w:proofErr w:type="gramEnd"/>
    </w:p>
    <w:p w14:paraId="435C1369" w14:textId="77777777" w:rsidR="00550187" w:rsidRPr="00550187" w:rsidRDefault="00550187" w:rsidP="00065C2B">
      <w:pPr>
        <w:numPr>
          <w:ilvl w:val="0"/>
          <w:numId w:val="13"/>
        </w:numPr>
        <w:spacing w:after="0" w:line="240" w:lineRule="auto"/>
        <w:jc w:val="both"/>
        <w:rPr>
          <w:rFonts w:ascii="Helvetica" w:hAnsi="Helvetica"/>
          <w:color w:val="194C9F"/>
        </w:rPr>
      </w:pPr>
      <w:r w:rsidRPr="00550187">
        <w:rPr>
          <w:rFonts w:ascii="Helvetica" w:hAnsi="Helvetica"/>
          <w:color w:val="194C9F"/>
        </w:rPr>
        <w:t xml:space="preserve">20 schools receive support on embedding reporting </w:t>
      </w:r>
      <w:proofErr w:type="gramStart"/>
      <w:r w:rsidRPr="00550187">
        <w:rPr>
          <w:rFonts w:ascii="Helvetica" w:hAnsi="Helvetica"/>
          <w:color w:val="194C9F"/>
        </w:rPr>
        <w:t>systems</w:t>
      </w:r>
      <w:proofErr w:type="gramEnd"/>
      <w:r w:rsidRPr="00550187">
        <w:rPr>
          <w:rFonts w:ascii="Helvetica" w:hAnsi="Helvetica"/>
          <w:color w:val="194C9F"/>
        </w:rPr>
        <w:t xml:space="preserve">  </w:t>
      </w:r>
    </w:p>
    <w:p w14:paraId="4FF7E984" w14:textId="77777777" w:rsidR="00F77C5C" w:rsidRDefault="00F77C5C" w:rsidP="00065C2B">
      <w:pPr>
        <w:spacing w:after="0" w:line="240" w:lineRule="auto"/>
        <w:jc w:val="both"/>
        <w:rPr>
          <w:rFonts w:ascii="Helvetica" w:hAnsi="Helvetica"/>
          <w:b/>
          <w:bCs/>
          <w:color w:val="194C9F"/>
        </w:rPr>
      </w:pPr>
    </w:p>
    <w:p w14:paraId="66879392" w14:textId="5D02D024" w:rsidR="001E09FF" w:rsidRPr="00550187" w:rsidRDefault="001E09FF" w:rsidP="00065C2B">
      <w:pPr>
        <w:spacing w:after="0" w:line="240" w:lineRule="auto"/>
        <w:jc w:val="both"/>
        <w:rPr>
          <w:rFonts w:ascii="Helvetica" w:hAnsi="Helvetica"/>
          <w:color w:val="194C9F"/>
        </w:rPr>
      </w:pPr>
      <w:r w:rsidRPr="00550187">
        <w:rPr>
          <w:rFonts w:ascii="Helvetica" w:hAnsi="Helvetica"/>
          <w:b/>
          <w:bCs/>
          <w:color w:val="194C9F"/>
        </w:rPr>
        <w:t>Outcome</w:t>
      </w:r>
      <w:r>
        <w:rPr>
          <w:rFonts w:ascii="Helvetica" w:hAnsi="Helvetica"/>
          <w:b/>
          <w:bCs/>
          <w:color w:val="194C9F"/>
        </w:rPr>
        <w:t>s</w:t>
      </w:r>
      <w:r w:rsidRPr="00550187">
        <w:rPr>
          <w:rFonts w:ascii="Helvetica" w:hAnsi="Helvetica"/>
          <w:b/>
          <w:bCs/>
          <w:color w:val="194C9F"/>
        </w:rPr>
        <w:t xml:space="preserve">: </w:t>
      </w:r>
    </w:p>
    <w:p w14:paraId="7A3537D4" w14:textId="133FF530" w:rsidR="00550187" w:rsidRPr="00550187" w:rsidRDefault="00550187" w:rsidP="00065C2B">
      <w:pPr>
        <w:numPr>
          <w:ilvl w:val="0"/>
          <w:numId w:val="12"/>
        </w:numPr>
        <w:spacing w:after="0" w:line="240" w:lineRule="auto"/>
        <w:jc w:val="both"/>
        <w:rPr>
          <w:rFonts w:ascii="Helvetica" w:hAnsi="Helvetica"/>
          <w:color w:val="194C9F"/>
        </w:rPr>
      </w:pPr>
      <w:r w:rsidRPr="00550187">
        <w:rPr>
          <w:rFonts w:ascii="Helvetica" w:hAnsi="Helvetica"/>
          <w:color w:val="194C9F"/>
        </w:rPr>
        <w:t xml:space="preserve">Teachers </w:t>
      </w:r>
      <w:r w:rsidR="001E09FF">
        <w:rPr>
          <w:rFonts w:ascii="Helvetica" w:hAnsi="Helvetica"/>
          <w:color w:val="194C9F"/>
        </w:rPr>
        <w:t>report an increase in their</w:t>
      </w:r>
      <w:r w:rsidRPr="00550187">
        <w:rPr>
          <w:rFonts w:ascii="Helvetica" w:hAnsi="Helvetica"/>
          <w:color w:val="194C9F"/>
        </w:rPr>
        <w:t xml:space="preserve"> confiden</w:t>
      </w:r>
      <w:r w:rsidR="001E09FF">
        <w:rPr>
          <w:rFonts w:ascii="Helvetica" w:hAnsi="Helvetica"/>
          <w:color w:val="194C9F"/>
        </w:rPr>
        <w:t>ce</w:t>
      </w:r>
      <w:r w:rsidRPr="00550187">
        <w:rPr>
          <w:rFonts w:ascii="Helvetica" w:hAnsi="Helvetica"/>
          <w:color w:val="194C9F"/>
        </w:rPr>
        <w:t xml:space="preserve"> in recognising and addressing HBT </w:t>
      </w:r>
      <w:proofErr w:type="gramStart"/>
      <w:r w:rsidRPr="00550187">
        <w:rPr>
          <w:rFonts w:ascii="Helvetica" w:hAnsi="Helvetica"/>
          <w:color w:val="194C9F"/>
        </w:rPr>
        <w:t>Bullying</w:t>
      </w:r>
      <w:proofErr w:type="gramEnd"/>
      <w:r w:rsidRPr="00550187">
        <w:rPr>
          <w:rFonts w:ascii="Helvetica" w:hAnsi="Helvetica"/>
          <w:color w:val="194C9F"/>
        </w:rPr>
        <w:t xml:space="preserve"> </w:t>
      </w:r>
    </w:p>
    <w:p w14:paraId="6A3CC7FF" w14:textId="096F1B3D" w:rsidR="006D405A" w:rsidRDefault="00550187" w:rsidP="00065C2B">
      <w:pPr>
        <w:numPr>
          <w:ilvl w:val="0"/>
          <w:numId w:val="12"/>
        </w:numPr>
        <w:spacing w:after="0" w:line="240" w:lineRule="auto"/>
        <w:jc w:val="both"/>
        <w:rPr>
          <w:rFonts w:ascii="Helvetica" w:hAnsi="Helvetica"/>
          <w:color w:val="194C9F"/>
        </w:rPr>
      </w:pPr>
      <w:r w:rsidRPr="00550187">
        <w:rPr>
          <w:rFonts w:ascii="Helvetica" w:hAnsi="Helvetica"/>
          <w:color w:val="194C9F"/>
        </w:rPr>
        <w:t xml:space="preserve">Increase in reporting of bullying </w:t>
      </w:r>
      <w:proofErr w:type="gramStart"/>
      <w:r w:rsidRPr="00550187">
        <w:rPr>
          <w:rFonts w:ascii="Helvetica" w:hAnsi="Helvetica"/>
          <w:color w:val="194C9F"/>
        </w:rPr>
        <w:t>incidents</w:t>
      </w:r>
      <w:proofErr w:type="gramEnd"/>
    </w:p>
    <w:p w14:paraId="54F0EEFF" w14:textId="77777777" w:rsidR="006D405A" w:rsidRDefault="006D405A" w:rsidP="006D405A">
      <w:pPr>
        <w:spacing w:after="0" w:line="240" w:lineRule="auto"/>
        <w:jc w:val="both"/>
        <w:rPr>
          <w:rFonts w:ascii="Helvetica" w:hAnsi="Helvetica"/>
          <w:color w:val="194C9F"/>
        </w:rPr>
      </w:pPr>
    </w:p>
    <w:p w14:paraId="3217801D" w14:textId="77777777" w:rsidR="006D405A" w:rsidRPr="004049A1" w:rsidRDefault="006D405A" w:rsidP="006D405A">
      <w:pPr>
        <w:spacing w:after="0" w:line="240" w:lineRule="auto"/>
        <w:jc w:val="both"/>
        <w:rPr>
          <w:rFonts w:ascii="Helvetica" w:hAnsi="Helvetica"/>
          <w:b/>
          <w:bCs/>
          <w:color w:val="194C9F"/>
        </w:rPr>
      </w:pPr>
      <w:r w:rsidRPr="004049A1">
        <w:rPr>
          <w:rFonts w:ascii="Helvetica" w:hAnsi="Helvetica"/>
          <w:b/>
          <w:bCs/>
          <w:color w:val="194C9F"/>
        </w:rPr>
        <w:t>Impact:</w:t>
      </w:r>
    </w:p>
    <w:p w14:paraId="1B6B4F95" w14:textId="770AE24F" w:rsidR="00D706D5" w:rsidRDefault="006D405A" w:rsidP="006D405A">
      <w:pPr>
        <w:pStyle w:val="ListParagraph"/>
        <w:numPr>
          <w:ilvl w:val="0"/>
          <w:numId w:val="12"/>
        </w:numPr>
        <w:spacing w:after="0" w:line="240" w:lineRule="auto"/>
        <w:jc w:val="both"/>
        <w:rPr>
          <w:rFonts w:ascii="Helvetica" w:hAnsi="Helvetica"/>
          <w:color w:val="194C9F"/>
        </w:rPr>
      </w:pPr>
      <w:r>
        <w:rPr>
          <w:rFonts w:ascii="Helvetica" w:hAnsi="Helvetica"/>
          <w:color w:val="194C9F"/>
        </w:rPr>
        <w:t xml:space="preserve">LGBT+ young people </w:t>
      </w:r>
      <w:r w:rsidR="00D706D5">
        <w:rPr>
          <w:rFonts w:ascii="Helvetica" w:hAnsi="Helvetica"/>
          <w:color w:val="194C9F"/>
        </w:rPr>
        <w:t xml:space="preserve">are able to ‘come out’ without </w:t>
      </w:r>
      <w:r w:rsidR="00247227">
        <w:rPr>
          <w:rFonts w:ascii="Helvetica" w:hAnsi="Helvetica"/>
          <w:color w:val="194C9F"/>
        </w:rPr>
        <w:t xml:space="preserve">any </w:t>
      </w:r>
      <w:r w:rsidR="00D706D5">
        <w:rPr>
          <w:rFonts w:ascii="Helvetica" w:hAnsi="Helvetica"/>
          <w:color w:val="194C9F"/>
        </w:rPr>
        <w:t xml:space="preserve">fear of </w:t>
      </w:r>
      <w:proofErr w:type="gramStart"/>
      <w:r w:rsidR="00D706D5">
        <w:rPr>
          <w:rFonts w:ascii="Helvetica" w:hAnsi="Helvetica"/>
          <w:color w:val="194C9F"/>
        </w:rPr>
        <w:t>discrimination</w:t>
      </w:r>
      <w:proofErr w:type="gramEnd"/>
    </w:p>
    <w:p w14:paraId="66ABC084" w14:textId="38D61EF9" w:rsidR="00550187" w:rsidRPr="006D405A" w:rsidRDefault="00D706D5" w:rsidP="006D405A">
      <w:pPr>
        <w:pStyle w:val="ListParagraph"/>
        <w:numPr>
          <w:ilvl w:val="0"/>
          <w:numId w:val="12"/>
        </w:numPr>
        <w:spacing w:after="0" w:line="240" w:lineRule="auto"/>
        <w:jc w:val="both"/>
        <w:rPr>
          <w:rFonts w:ascii="Helvetica" w:hAnsi="Helvetica"/>
          <w:color w:val="194C9F"/>
        </w:rPr>
      </w:pPr>
      <w:r>
        <w:rPr>
          <w:rFonts w:ascii="Helvetica" w:hAnsi="Helvetica"/>
          <w:color w:val="194C9F"/>
        </w:rPr>
        <w:t xml:space="preserve">The school environment is </w:t>
      </w:r>
      <w:r w:rsidR="004049A1">
        <w:rPr>
          <w:rFonts w:ascii="Helvetica" w:hAnsi="Helvetica"/>
          <w:color w:val="194C9F"/>
        </w:rPr>
        <w:t xml:space="preserve">phobic </w:t>
      </w:r>
      <w:proofErr w:type="gramStart"/>
      <w:r w:rsidR="004049A1">
        <w:rPr>
          <w:rFonts w:ascii="Helvetica" w:hAnsi="Helvetica"/>
          <w:color w:val="194C9F"/>
        </w:rPr>
        <w:t>free</w:t>
      </w:r>
      <w:proofErr w:type="gramEnd"/>
      <w:r w:rsidR="00550187" w:rsidRPr="006D405A">
        <w:rPr>
          <w:rFonts w:ascii="Helvetica" w:hAnsi="Helvetica"/>
          <w:color w:val="194C9F"/>
        </w:rPr>
        <w:t xml:space="preserve"> </w:t>
      </w:r>
    </w:p>
    <w:p w14:paraId="2C944567" w14:textId="77777777" w:rsidR="00550187" w:rsidRPr="00550187" w:rsidRDefault="00550187" w:rsidP="00065C2B">
      <w:pPr>
        <w:spacing w:after="0" w:line="240" w:lineRule="auto"/>
        <w:ind w:left="720"/>
        <w:jc w:val="both"/>
        <w:rPr>
          <w:rFonts w:ascii="Helvetica" w:hAnsi="Helvetica"/>
          <w:color w:val="194C9F"/>
        </w:rPr>
      </w:pPr>
    </w:p>
    <w:p w14:paraId="70565EA3" w14:textId="4D968E0F" w:rsidR="00332283" w:rsidRDefault="00332283" w:rsidP="00065C2B">
      <w:pPr>
        <w:jc w:val="both"/>
        <w:rPr>
          <w:rFonts w:ascii="Helvetica" w:hAnsi="Helvetica"/>
        </w:rPr>
      </w:pPr>
      <w:r w:rsidRPr="004049A1">
        <w:rPr>
          <w:rFonts w:ascii="Helvetica" w:hAnsi="Helvetica"/>
          <w:b/>
          <w:bCs/>
          <w:sz w:val="32"/>
          <w:szCs w:val="32"/>
          <w:u w:val="single"/>
        </w:rPr>
        <w:t>Impact</w:t>
      </w:r>
      <w:r>
        <w:rPr>
          <w:rFonts w:ascii="Helvetica" w:hAnsi="Helvetica"/>
        </w:rPr>
        <w:t xml:space="preserve"> </w:t>
      </w:r>
      <w:r w:rsidR="00A8417C" w:rsidRPr="004049A1">
        <w:rPr>
          <w:rFonts w:ascii="Helvetica" w:hAnsi="Helvetica"/>
          <w:b/>
          <w:bCs/>
        </w:rPr>
        <w:t xml:space="preserve">is the </w:t>
      </w:r>
      <w:r w:rsidR="001925D6">
        <w:rPr>
          <w:rFonts w:ascii="Helvetica" w:hAnsi="Helvetica"/>
          <w:b/>
          <w:bCs/>
        </w:rPr>
        <w:t xml:space="preserve">‘bigger picture’. </w:t>
      </w:r>
      <w:r w:rsidR="000D283E">
        <w:rPr>
          <w:rFonts w:ascii="Helvetica" w:hAnsi="Helvetica"/>
          <w:b/>
          <w:bCs/>
        </w:rPr>
        <w:t xml:space="preserve">Focus is on </w:t>
      </w:r>
      <w:r w:rsidR="00A8417C" w:rsidRPr="004049A1">
        <w:rPr>
          <w:rFonts w:ascii="Helvetica" w:hAnsi="Helvetica"/>
          <w:b/>
          <w:bCs/>
        </w:rPr>
        <w:t>longer term change</w:t>
      </w:r>
      <w:r w:rsidR="00BD69B5" w:rsidRPr="004049A1">
        <w:rPr>
          <w:rFonts w:ascii="Helvetica" w:hAnsi="Helvetica"/>
          <w:b/>
          <w:bCs/>
        </w:rPr>
        <w:t xml:space="preserve"> you want to see </w:t>
      </w:r>
      <w:proofErr w:type="gramStart"/>
      <w:r w:rsidR="00BD69B5" w:rsidRPr="004049A1">
        <w:rPr>
          <w:rFonts w:ascii="Helvetica" w:hAnsi="Helvetica"/>
          <w:b/>
          <w:bCs/>
        </w:rPr>
        <w:t>as a result of</w:t>
      </w:r>
      <w:proofErr w:type="gramEnd"/>
      <w:r w:rsidR="00BD69B5" w:rsidRPr="004049A1">
        <w:rPr>
          <w:rFonts w:ascii="Helvetica" w:hAnsi="Helvetica"/>
          <w:b/>
          <w:bCs/>
        </w:rPr>
        <w:t xml:space="preserve"> your work or project</w:t>
      </w:r>
      <w:r w:rsidR="000D283E">
        <w:rPr>
          <w:rFonts w:ascii="Helvetica" w:hAnsi="Helvetica"/>
          <w:b/>
          <w:bCs/>
        </w:rPr>
        <w:t xml:space="preserve"> and cannot be achieved by your organisation alone</w:t>
      </w:r>
      <w:r w:rsidR="00BD69B5" w:rsidRPr="004049A1">
        <w:rPr>
          <w:rFonts w:ascii="Helvetica" w:hAnsi="Helvetica"/>
          <w:b/>
          <w:bCs/>
        </w:rPr>
        <w:t>.</w:t>
      </w:r>
    </w:p>
    <w:p w14:paraId="2B1FE0F9" w14:textId="6EC836FD" w:rsidR="00BD69B5" w:rsidRDefault="00BD69B5" w:rsidP="00065C2B">
      <w:pPr>
        <w:jc w:val="both"/>
        <w:rPr>
          <w:rFonts w:ascii="Helvetica" w:hAnsi="Helvetica"/>
        </w:rPr>
      </w:pPr>
      <w:r>
        <w:rPr>
          <w:rFonts w:ascii="Helvetica" w:hAnsi="Helvetica"/>
        </w:rPr>
        <w:t xml:space="preserve">This is likely to go beyond any specific </w:t>
      </w:r>
      <w:proofErr w:type="gramStart"/>
      <w:r>
        <w:rPr>
          <w:rFonts w:ascii="Helvetica" w:hAnsi="Helvetica"/>
        </w:rPr>
        <w:t>time period</w:t>
      </w:r>
      <w:proofErr w:type="gramEnd"/>
      <w:r>
        <w:rPr>
          <w:rFonts w:ascii="Helvetica" w:hAnsi="Helvetica"/>
        </w:rPr>
        <w:t xml:space="preserve"> spent working on a project (which </w:t>
      </w:r>
      <w:r w:rsidR="00B2064B">
        <w:rPr>
          <w:rFonts w:ascii="Helvetica" w:hAnsi="Helvetica"/>
        </w:rPr>
        <w:t>are</w:t>
      </w:r>
      <w:r>
        <w:rPr>
          <w:rFonts w:ascii="Helvetica" w:hAnsi="Helvetica"/>
        </w:rPr>
        <w:t xml:space="preserve"> more likely to be your outcomes)</w:t>
      </w:r>
      <w:r w:rsidR="00886824">
        <w:rPr>
          <w:rFonts w:ascii="Helvetica" w:hAnsi="Helvetica"/>
        </w:rPr>
        <w:t>.</w:t>
      </w:r>
    </w:p>
    <w:p w14:paraId="28B0C922" w14:textId="52F01DF0" w:rsidR="00886824" w:rsidRDefault="00886824" w:rsidP="00065C2B">
      <w:pPr>
        <w:jc w:val="both"/>
        <w:rPr>
          <w:rFonts w:ascii="Helvetica" w:hAnsi="Helvetica"/>
        </w:rPr>
      </w:pPr>
      <w:r>
        <w:rPr>
          <w:rFonts w:ascii="Helvetica" w:hAnsi="Helvetica"/>
        </w:rPr>
        <w:t>They will be things that will take much longer than a project period to achieve—think of them like the ‘golden ticket’ or aspiration</w:t>
      </w:r>
      <w:r w:rsidR="00247227">
        <w:rPr>
          <w:rFonts w:ascii="Helvetica" w:hAnsi="Helvetica"/>
        </w:rPr>
        <w:t xml:space="preserve">, like the example above. </w:t>
      </w:r>
    </w:p>
    <w:p w14:paraId="1BAF68EF" w14:textId="5F9D8811" w:rsidR="00332283" w:rsidRDefault="00332283" w:rsidP="00065C2B">
      <w:pPr>
        <w:jc w:val="both"/>
        <w:rPr>
          <w:rFonts w:ascii="Helvetica" w:hAnsi="Helvetica"/>
        </w:rPr>
      </w:pPr>
    </w:p>
    <w:p w14:paraId="60B703AA" w14:textId="37394059" w:rsidR="00C47F56" w:rsidRDefault="00C47F56" w:rsidP="00065C2B">
      <w:pPr>
        <w:jc w:val="both"/>
        <w:rPr>
          <w:rFonts w:ascii="Montserrat ExtraBold" w:hAnsi="Montserrat ExtraBold"/>
          <w:b/>
          <w:bCs/>
          <w:color w:val="194C9D"/>
          <w:sz w:val="28"/>
          <w:szCs w:val="28"/>
        </w:rPr>
      </w:pPr>
      <w:r w:rsidRPr="00C47F56">
        <w:rPr>
          <w:rFonts w:ascii="Montserrat ExtraBold" w:hAnsi="Montserrat ExtraBold"/>
          <w:b/>
          <w:bCs/>
          <w:color w:val="194C9D"/>
          <w:sz w:val="28"/>
          <w:szCs w:val="28"/>
        </w:rPr>
        <w:lastRenderedPageBreak/>
        <w:t>Differe</w:t>
      </w:r>
      <w:r>
        <w:rPr>
          <w:rFonts w:ascii="Montserrat ExtraBold" w:hAnsi="Montserrat ExtraBold"/>
          <w:b/>
          <w:noProof/>
          <w:color w:val="194C9F"/>
          <w:sz w:val="32"/>
        </w:rPr>
        <mc:AlternateContent>
          <mc:Choice Requires="wps">
            <w:drawing>
              <wp:anchor distT="0" distB="0" distL="114300" distR="114300" simplePos="0" relativeHeight="251678737" behindDoc="0" locked="1" layoutInCell="1" allowOverlap="1" wp14:anchorId="07087C28" wp14:editId="03F15DB9">
                <wp:simplePos x="0" y="0"/>
                <wp:positionH relativeFrom="page">
                  <wp:posOffset>-95250</wp:posOffset>
                </wp:positionH>
                <wp:positionV relativeFrom="paragraph">
                  <wp:posOffset>238760</wp:posOffset>
                </wp:positionV>
                <wp:extent cx="5591175" cy="10795"/>
                <wp:effectExtent l="19050" t="19050" r="28575" b="27305"/>
                <wp:wrapNone/>
                <wp:docPr id="13" name="Straight Connector 13"/>
                <wp:cNvGraphicFramePr/>
                <a:graphic xmlns:a="http://schemas.openxmlformats.org/drawingml/2006/main">
                  <a:graphicData uri="http://schemas.microsoft.com/office/word/2010/wordprocessingShape">
                    <wps:wsp>
                      <wps:cNvCnPr/>
                      <wps:spPr>
                        <a:xfrm flipV="1">
                          <a:off x="0" y="0"/>
                          <a:ext cx="5591175" cy="10795"/>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40372" id="Straight Connector 13" o:spid="_x0000_s1026" style="position:absolute;flip:y;z-index:2516787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18.8pt" to="432.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" strokecolor="#fcbd3a" strokeweight="3pt">
                <v:stroke joinstyle="miter"/>
                <w10:wrap anchorx="page"/>
                <w10:anchorlock/>
              </v:line>
            </w:pict>
          </mc:Fallback>
        </mc:AlternateContent>
      </w:r>
      <w:r w:rsidRPr="00C47F56">
        <w:rPr>
          <w:rFonts w:ascii="Montserrat ExtraBold" w:hAnsi="Montserrat ExtraBold"/>
          <w:b/>
          <w:bCs/>
          <w:color w:val="194C9D"/>
          <w:sz w:val="28"/>
          <w:szCs w:val="28"/>
        </w:rPr>
        <w:t>ntiating between Outputs and Outcomes</w:t>
      </w:r>
    </w:p>
    <w:p w14:paraId="3C247743" w14:textId="77777777" w:rsidR="0056768F" w:rsidRPr="0056768F" w:rsidRDefault="0056768F" w:rsidP="00065C2B">
      <w:pPr>
        <w:jc w:val="both"/>
        <w:rPr>
          <w:rFonts w:ascii="Helvetica" w:hAnsi="Helvetica"/>
          <w:sz w:val="4"/>
          <w:szCs w:val="4"/>
        </w:rPr>
      </w:pPr>
    </w:p>
    <w:p w14:paraId="6D042B29" w14:textId="337C21AB" w:rsidR="00065C2B" w:rsidRPr="00065C2B" w:rsidRDefault="00065C2B" w:rsidP="00065C2B">
      <w:pPr>
        <w:jc w:val="both"/>
        <w:rPr>
          <w:rFonts w:ascii="Helvetica" w:hAnsi="Helvetica"/>
        </w:rPr>
      </w:pPr>
      <w:r w:rsidRPr="00065C2B">
        <w:rPr>
          <w:rFonts w:ascii="Helvetica" w:hAnsi="Helvetica"/>
        </w:rPr>
        <w:t>Often the</w:t>
      </w:r>
      <w:r>
        <w:rPr>
          <w:rFonts w:ascii="Helvetica" w:hAnsi="Helvetica"/>
        </w:rPr>
        <w:t xml:space="preserve"> most</w:t>
      </w:r>
      <w:r w:rsidRPr="00065C2B">
        <w:rPr>
          <w:rFonts w:ascii="Helvetica" w:hAnsi="Helvetica"/>
        </w:rPr>
        <w:t xml:space="preserve"> confusion </w:t>
      </w:r>
      <w:r>
        <w:rPr>
          <w:rFonts w:ascii="Helvetica" w:hAnsi="Helvetica"/>
        </w:rPr>
        <w:t>is differentiating</w:t>
      </w:r>
      <w:r w:rsidRPr="00065C2B">
        <w:rPr>
          <w:rFonts w:ascii="Helvetica" w:hAnsi="Helvetica"/>
        </w:rPr>
        <w:t xml:space="preserve"> between outputs and outcomes and it can be helpful to apply the </w:t>
      </w:r>
      <w:r w:rsidRPr="0052390E">
        <w:rPr>
          <w:rFonts w:ascii="Helvetica" w:hAnsi="Helvetica"/>
          <w:i/>
          <w:iCs/>
        </w:rPr>
        <w:t>“</w:t>
      </w:r>
      <w:r w:rsidRPr="006715CD">
        <w:rPr>
          <w:rFonts w:ascii="Helvetica" w:hAnsi="Helvetica"/>
          <w:b/>
          <w:bCs/>
          <w:i/>
          <w:iCs/>
        </w:rPr>
        <w:t>so what</w:t>
      </w:r>
      <w:r w:rsidRPr="0052390E">
        <w:rPr>
          <w:rFonts w:ascii="Helvetica" w:hAnsi="Helvetica"/>
          <w:i/>
          <w:iCs/>
        </w:rPr>
        <w:t>”</w:t>
      </w:r>
      <w:r w:rsidRPr="00065C2B">
        <w:rPr>
          <w:rFonts w:ascii="Helvetica" w:hAnsi="Helvetica"/>
        </w:rPr>
        <w:t xml:space="preserve"> test to check that you are correctly expressing outputs </w:t>
      </w:r>
      <w:r w:rsidR="00A13A2E">
        <w:rPr>
          <w:rFonts w:ascii="Helvetica" w:hAnsi="Helvetica"/>
        </w:rPr>
        <w:t>and</w:t>
      </w:r>
      <w:r w:rsidRPr="00065C2B">
        <w:rPr>
          <w:rFonts w:ascii="Helvetica" w:hAnsi="Helvetica"/>
        </w:rPr>
        <w:t xml:space="preserve"> outcomes.</w:t>
      </w:r>
    </w:p>
    <w:p w14:paraId="53F8C273" w14:textId="25CB3079" w:rsidR="00065C2B" w:rsidRDefault="00065C2B" w:rsidP="00065C2B">
      <w:pPr>
        <w:jc w:val="both"/>
        <w:rPr>
          <w:rFonts w:ascii="Helvetica" w:hAnsi="Helvetica"/>
        </w:rPr>
      </w:pPr>
      <w:r w:rsidRPr="00065C2B">
        <w:rPr>
          <w:rFonts w:ascii="Helvetica" w:hAnsi="Helvetica"/>
        </w:rPr>
        <w:t xml:space="preserve">At a quick glance many outputs sound like ‘the end result’ of a project so it can be helpful to read the statement out loud and </w:t>
      </w:r>
      <w:proofErr w:type="gramStart"/>
      <w:r w:rsidRPr="00065C2B">
        <w:rPr>
          <w:rFonts w:ascii="Helvetica" w:hAnsi="Helvetica"/>
        </w:rPr>
        <w:t>ask</w:t>
      </w:r>
      <w:proofErr w:type="gramEnd"/>
      <w:r w:rsidRPr="00065C2B">
        <w:rPr>
          <w:rFonts w:ascii="Helvetica" w:hAnsi="Helvetica"/>
        </w:rPr>
        <w:t xml:space="preserve"> ‘so what</w:t>
      </w:r>
      <w:r w:rsidR="00A13A2E">
        <w:rPr>
          <w:rFonts w:ascii="Helvetica" w:hAnsi="Helvetica"/>
        </w:rPr>
        <w:t>?</w:t>
      </w:r>
      <w:r w:rsidRPr="00065C2B">
        <w:rPr>
          <w:rFonts w:ascii="Helvetica" w:hAnsi="Helvetica"/>
        </w:rPr>
        <w:t xml:space="preserve">’ to determine if </w:t>
      </w:r>
      <w:r w:rsidRPr="00A13A2E">
        <w:rPr>
          <w:rFonts w:ascii="Helvetica" w:hAnsi="Helvetica"/>
          <w:b/>
          <w:bCs/>
          <w:i/>
          <w:iCs/>
          <w:u w:val="single"/>
        </w:rPr>
        <w:t>change has occurred</w:t>
      </w:r>
      <w:r w:rsidRPr="00065C2B">
        <w:rPr>
          <w:rFonts w:ascii="Helvetica" w:hAnsi="Helvetica"/>
        </w:rPr>
        <w:t xml:space="preserve"> to check if you are expressing an output </w:t>
      </w:r>
      <w:r w:rsidR="00A13A2E">
        <w:rPr>
          <w:rFonts w:ascii="Helvetica" w:hAnsi="Helvetica"/>
        </w:rPr>
        <w:t>or an</w:t>
      </w:r>
      <w:r w:rsidRPr="00065C2B">
        <w:rPr>
          <w:rFonts w:ascii="Helvetica" w:hAnsi="Helvetica"/>
        </w:rPr>
        <w:t xml:space="preserve"> outcome…</w:t>
      </w:r>
    </w:p>
    <w:p w14:paraId="094887AD" w14:textId="3068538B" w:rsidR="00065C2B" w:rsidRPr="00065C2B" w:rsidRDefault="00065C2B" w:rsidP="003F2035">
      <w:pPr>
        <w:spacing w:after="0" w:line="240" w:lineRule="auto"/>
        <w:jc w:val="both"/>
        <w:rPr>
          <w:rFonts w:ascii="Helvetica" w:hAnsi="Helvetica"/>
        </w:rPr>
      </w:pPr>
      <w:r w:rsidRPr="00065C2B">
        <w:rPr>
          <w:rFonts w:ascii="Helvetica" w:hAnsi="Helvetica"/>
        </w:rPr>
        <w:t xml:space="preserve">25 Young people </w:t>
      </w:r>
      <w:r w:rsidRPr="00065C2B">
        <w:rPr>
          <w:rFonts w:ascii="Helvetica" w:hAnsi="Helvetica"/>
          <w:b/>
          <w:bCs/>
          <w:i/>
          <w:iCs/>
        </w:rPr>
        <w:t>gain</w:t>
      </w:r>
      <w:r w:rsidRPr="00065C2B">
        <w:rPr>
          <w:rFonts w:ascii="Helvetica" w:hAnsi="Helvetica"/>
        </w:rPr>
        <w:t xml:space="preserve"> a Duke of Edinburgh Award. </w:t>
      </w:r>
    </w:p>
    <w:p w14:paraId="3E89BFC7" w14:textId="77777777" w:rsidR="00065C2B" w:rsidRPr="006930C0" w:rsidRDefault="00065C2B" w:rsidP="003F2035">
      <w:pPr>
        <w:spacing w:after="0" w:line="240" w:lineRule="auto"/>
        <w:jc w:val="both"/>
        <w:rPr>
          <w:rFonts w:ascii="Helvetica" w:hAnsi="Helvetica"/>
          <w:sz w:val="4"/>
          <w:szCs w:val="4"/>
        </w:rPr>
      </w:pPr>
    </w:p>
    <w:p w14:paraId="458F1D85" w14:textId="20B33E44" w:rsidR="00065C2B" w:rsidRDefault="00065C2B" w:rsidP="003F2035">
      <w:pPr>
        <w:spacing w:after="0" w:line="240" w:lineRule="auto"/>
        <w:jc w:val="both"/>
        <w:rPr>
          <w:rFonts w:ascii="Helvetica" w:hAnsi="Helvetica"/>
        </w:rPr>
      </w:pPr>
      <w:r w:rsidRPr="00065C2B">
        <w:rPr>
          <w:rFonts w:ascii="Helvetica" w:hAnsi="Helvetica"/>
        </w:rPr>
        <w:t xml:space="preserve">The word gain has been used so it sounds promising…could this be an outcome? </w:t>
      </w:r>
    </w:p>
    <w:p w14:paraId="3E1B5A5E" w14:textId="3B00E035" w:rsidR="006930C0" w:rsidRPr="006930C0" w:rsidRDefault="006930C0" w:rsidP="003F2035">
      <w:pPr>
        <w:spacing w:after="0" w:line="240" w:lineRule="auto"/>
        <w:jc w:val="both"/>
        <w:rPr>
          <w:rFonts w:ascii="Helvetica" w:hAnsi="Helvetica"/>
          <w:sz w:val="4"/>
          <w:szCs w:val="4"/>
        </w:rPr>
      </w:pPr>
    </w:p>
    <w:p w14:paraId="1E6C4432" w14:textId="3A66A7AF" w:rsidR="00065C2B" w:rsidRDefault="00065C2B" w:rsidP="003F2035">
      <w:pPr>
        <w:spacing w:after="0" w:line="240" w:lineRule="auto"/>
        <w:jc w:val="both"/>
        <w:rPr>
          <w:rFonts w:ascii="Helvetica" w:hAnsi="Helvetica"/>
        </w:rPr>
      </w:pPr>
      <w:r w:rsidRPr="00065C2B">
        <w:rPr>
          <w:rFonts w:ascii="Helvetica" w:hAnsi="Helvetica"/>
        </w:rPr>
        <w:t>25 Young people will gain a Duke of Edinburgh…so what?</w:t>
      </w:r>
    </w:p>
    <w:p w14:paraId="0F3BAEC2" w14:textId="04ABAF96" w:rsidR="006930C0" w:rsidRPr="006930C0" w:rsidRDefault="006930C0" w:rsidP="003F2035">
      <w:pPr>
        <w:spacing w:after="0" w:line="240" w:lineRule="auto"/>
        <w:jc w:val="both"/>
        <w:rPr>
          <w:rFonts w:ascii="Helvetica" w:hAnsi="Helvetica"/>
          <w:sz w:val="4"/>
          <w:szCs w:val="4"/>
        </w:rPr>
      </w:pPr>
    </w:p>
    <w:p w14:paraId="3A80F394" w14:textId="752C1A73" w:rsidR="00065C2B" w:rsidRDefault="00065C2B" w:rsidP="003F2035">
      <w:pPr>
        <w:spacing w:after="0" w:line="240" w:lineRule="auto"/>
        <w:jc w:val="both"/>
        <w:rPr>
          <w:rFonts w:ascii="Helvetica" w:hAnsi="Helvetica"/>
        </w:rPr>
      </w:pPr>
      <w:r w:rsidRPr="00065C2B">
        <w:rPr>
          <w:rFonts w:ascii="Helvetica" w:hAnsi="Helvetica"/>
        </w:rPr>
        <w:t xml:space="preserve">Now we’ve asked ‘so what’ </w:t>
      </w:r>
      <w:r w:rsidR="006930C0" w:rsidRPr="00065C2B">
        <w:rPr>
          <w:rFonts w:ascii="Helvetica" w:hAnsi="Helvetica"/>
        </w:rPr>
        <w:t>it’s</w:t>
      </w:r>
      <w:r w:rsidRPr="00065C2B">
        <w:rPr>
          <w:rFonts w:ascii="Helvetica" w:hAnsi="Helvetica"/>
        </w:rPr>
        <w:t xml:space="preserve"> clear that change has not been described so it is an </w:t>
      </w:r>
      <w:proofErr w:type="gramStart"/>
      <w:r w:rsidRPr="00065C2B">
        <w:rPr>
          <w:rFonts w:ascii="Helvetica" w:hAnsi="Helvetica"/>
        </w:rPr>
        <w:t>output</w:t>
      </w:r>
      <w:proofErr w:type="gramEnd"/>
    </w:p>
    <w:p w14:paraId="129F6822" w14:textId="77777777" w:rsidR="006930C0" w:rsidRPr="006930C0" w:rsidRDefault="006930C0" w:rsidP="003F2035">
      <w:pPr>
        <w:spacing w:after="0" w:line="240" w:lineRule="auto"/>
        <w:jc w:val="both"/>
        <w:rPr>
          <w:rFonts w:ascii="Helvetica" w:hAnsi="Helvetica"/>
          <w:sz w:val="4"/>
          <w:szCs w:val="4"/>
        </w:rPr>
      </w:pPr>
    </w:p>
    <w:p w14:paraId="0832EEC2" w14:textId="77777777" w:rsidR="00745ACC" w:rsidRPr="00745ACC" w:rsidRDefault="00745ACC" w:rsidP="003F2035">
      <w:pPr>
        <w:spacing w:after="0" w:line="240" w:lineRule="auto"/>
        <w:jc w:val="both"/>
        <w:rPr>
          <w:rFonts w:ascii="Helvetica" w:hAnsi="Helvetica"/>
          <w:sz w:val="8"/>
          <w:szCs w:val="8"/>
        </w:rPr>
      </w:pPr>
    </w:p>
    <w:p w14:paraId="000D3E33" w14:textId="1D7AB9B4" w:rsidR="00065C2B" w:rsidRDefault="00065C2B" w:rsidP="003F2035">
      <w:pPr>
        <w:spacing w:after="0" w:line="240" w:lineRule="auto"/>
        <w:jc w:val="both"/>
        <w:rPr>
          <w:rFonts w:ascii="Helvetica" w:hAnsi="Helvetica"/>
        </w:rPr>
      </w:pPr>
      <w:r w:rsidRPr="00065C2B">
        <w:rPr>
          <w:rFonts w:ascii="Helvetica" w:hAnsi="Helvetica"/>
        </w:rPr>
        <w:t xml:space="preserve">The </w:t>
      </w:r>
      <w:r w:rsidRPr="006930C0">
        <w:rPr>
          <w:rFonts w:ascii="Helvetica" w:hAnsi="Helvetica"/>
          <w:b/>
          <w:bCs/>
          <w:i/>
          <w:iCs/>
          <w:color w:val="194C9F"/>
          <w:u w:val="single"/>
        </w:rPr>
        <w:t>change</w:t>
      </w:r>
      <w:r w:rsidRPr="00065C2B">
        <w:rPr>
          <w:rFonts w:ascii="Helvetica" w:hAnsi="Helvetica"/>
        </w:rPr>
        <w:t xml:space="preserve"> </w:t>
      </w:r>
      <w:r w:rsidR="006930C0">
        <w:rPr>
          <w:rFonts w:ascii="Helvetica" w:hAnsi="Helvetica"/>
        </w:rPr>
        <w:t xml:space="preserve">in this instance </w:t>
      </w:r>
      <w:r w:rsidRPr="00065C2B">
        <w:rPr>
          <w:rFonts w:ascii="Helvetica" w:hAnsi="Helvetica"/>
        </w:rPr>
        <w:t>may be</w:t>
      </w:r>
      <w:r w:rsidR="00C83D5C">
        <w:rPr>
          <w:rFonts w:ascii="Helvetica" w:hAnsi="Helvetica"/>
        </w:rPr>
        <w:t xml:space="preserve">…leading to </w:t>
      </w:r>
      <w:r w:rsidRPr="00065C2B">
        <w:rPr>
          <w:rFonts w:ascii="Helvetica" w:hAnsi="Helvetica"/>
        </w:rPr>
        <w:t>‘increased confidence</w:t>
      </w:r>
      <w:r w:rsidR="00C83D5C">
        <w:rPr>
          <w:rFonts w:ascii="Helvetica" w:hAnsi="Helvetica"/>
        </w:rPr>
        <w:t>’</w:t>
      </w:r>
      <w:r w:rsidRPr="00065C2B">
        <w:rPr>
          <w:rFonts w:ascii="Helvetica" w:hAnsi="Helvetica"/>
        </w:rPr>
        <w:t xml:space="preserve">, </w:t>
      </w:r>
      <w:r w:rsidR="00C83D5C">
        <w:rPr>
          <w:rFonts w:ascii="Helvetica" w:hAnsi="Helvetica"/>
        </w:rPr>
        <w:t>‘</w:t>
      </w:r>
      <w:r w:rsidRPr="00065C2B">
        <w:rPr>
          <w:rFonts w:ascii="Helvetica" w:hAnsi="Helvetica"/>
        </w:rPr>
        <w:t>improved team skills</w:t>
      </w:r>
      <w:r w:rsidR="00C83D5C">
        <w:rPr>
          <w:rFonts w:ascii="Helvetica" w:hAnsi="Helvetica"/>
        </w:rPr>
        <w:t>’</w:t>
      </w:r>
      <w:r w:rsidRPr="00065C2B">
        <w:rPr>
          <w:rFonts w:ascii="Helvetica" w:hAnsi="Helvetica"/>
        </w:rPr>
        <w:t>…</w:t>
      </w:r>
      <w:proofErr w:type="gramStart"/>
      <w:r w:rsidRPr="00065C2B">
        <w:rPr>
          <w:rFonts w:ascii="Helvetica" w:hAnsi="Helvetica"/>
        </w:rPr>
        <w:t>etc</w:t>
      </w:r>
      <w:proofErr w:type="gramEnd"/>
    </w:p>
    <w:p w14:paraId="42ED3996" w14:textId="77777777" w:rsidR="0056768F" w:rsidRPr="0056768F" w:rsidRDefault="0056768F" w:rsidP="003F2035">
      <w:pPr>
        <w:spacing w:after="0" w:line="240" w:lineRule="auto"/>
        <w:jc w:val="both"/>
        <w:rPr>
          <w:rFonts w:ascii="Helvetica" w:hAnsi="Helvetica"/>
          <w:sz w:val="8"/>
          <w:szCs w:val="8"/>
        </w:rPr>
      </w:pPr>
    </w:p>
    <w:p w14:paraId="70B80264" w14:textId="37860F9F" w:rsidR="008E175A" w:rsidRPr="003F2035" w:rsidRDefault="008E175A" w:rsidP="003F2035">
      <w:pPr>
        <w:spacing w:after="0" w:line="240" w:lineRule="auto"/>
        <w:jc w:val="both"/>
        <w:rPr>
          <w:rFonts w:ascii="Helvetica" w:hAnsi="Helvetica"/>
          <w:sz w:val="4"/>
          <w:szCs w:val="4"/>
        </w:rPr>
      </w:pPr>
    </w:p>
    <w:p w14:paraId="328175CF" w14:textId="65C04546" w:rsidR="000002F6" w:rsidRDefault="0049017D" w:rsidP="00A26946">
      <w:pPr>
        <w:jc w:val="both"/>
        <w:rPr>
          <w:rFonts w:ascii="Helvetica" w:hAnsi="Helvetica"/>
        </w:rPr>
      </w:pPr>
      <w:r>
        <w:rPr>
          <w:rFonts w:ascii="Helvetica" w:hAnsi="Helvetica"/>
        </w:rPr>
        <w:t>Take your time to review the information above and then have a go at th</w:t>
      </w:r>
      <w:r w:rsidR="000D6DEE">
        <w:rPr>
          <w:rFonts w:ascii="Helvetica" w:hAnsi="Helvetica"/>
        </w:rPr>
        <w:t>is</w:t>
      </w:r>
      <w:r>
        <w:rPr>
          <w:rFonts w:ascii="Helvetica" w:hAnsi="Helvetica"/>
        </w:rPr>
        <w:t xml:space="preserve"> </w:t>
      </w:r>
      <w:r w:rsidR="00052D6B">
        <w:rPr>
          <w:rFonts w:ascii="Helvetica" w:hAnsi="Helvetica"/>
        </w:rPr>
        <w:t>activity</w:t>
      </w:r>
      <w:r>
        <w:rPr>
          <w:rFonts w:ascii="Helvetica" w:hAnsi="Helvetica"/>
        </w:rPr>
        <w:t xml:space="preserve"> to ensure you have</w:t>
      </w:r>
      <w:r w:rsidR="00331F9B">
        <w:rPr>
          <w:rFonts w:ascii="Helvetica" w:hAnsi="Helvetica"/>
        </w:rPr>
        <w:t xml:space="preserve"> got to grips with the differences.</w:t>
      </w:r>
    </w:p>
    <w:p w14:paraId="659D74CC" w14:textId="2B32FEFA" w:rsidR="00F330C8" w:rsidRPr="003F2035" w:rsidRDefault="00F330C8" w:rsidP="00A26946">
      <w:pPr>
        <w:jc w:val="both"/>
        <w:rPr>
          <w:rFonts w:ascii="Helvetica" w:hAnsi="Helvetica"/>
          <w:b/>
          <w:bCs/>
          <w:sz w:val="8"/>
          <w:szCs w:val="8"/>
        </w:rPr>
      </w:pPr>
    </w:p>
    <w:p w14:paraId="0707A57A" w14:textId="6609257A" w:rsidR="006F0B6D" w:rsidRDefault="003379B9" w:rsidP="00A26946">
      <w:pPr>
        <w:jc w:val="both"/>
        <w:rPr>
          <w:rFonts w:ascii="Helvetica" w:hAnsi="Helvetica"/>
          <w:b/>
          <w:bCs/>
        </w:rPr>
      </w:pPr>
      <w:r w:rsidRPr="001A7772">
        <w:rPr>
          <w:rFonts w:ascii="Helvetica" w:hAnsi="Helvetica"/>
          <w:noProof/>
        </w:rPr>
        <w:drawing>
          <wp:anchor distT="0" distB="0" distL="114300" distR="114300" simplePos="0" relativeHeight="251666449" behindDoc="0" locked="1" layoutInCell="1" allowOverlap="1" wp14:anchorId="47539E27" wp14:editId="18F87FB3">
            <wp:simplePos x="0" y="0"/>
            <wp:positionH relativeFrom="margin">
              <wp:posOffset>-626745</wp:posOffset>
            </wp:positionH>
            <wp:positionV relativeFrom="paragraph">
              <wp:posOffset>3175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r w:rsidR="00052D6B" w:rsidRPr="00052D6B">
        <w:rPr>
          <w:rFonts w:ascii="Helvetica" w:hAnsi="Helvetica"/>
          <w:b/>
          <w:bCs/>
        </w:rPr>
        <w:t>ACTIVITY</w:t>
      </w:r>
    </w:p>
    <w:p w14:paraId="40EF97DC" w14:textId="2E0F4529" w:rsidR="00CA0DF3" w:rsidRDefault="00CA0DF3" w:rsidP="00A26946">
      <w:pPr>
        <w:jc w:val="both"/>
        <w:rPr>
          <w:rFonts w:ascii="Helvetica" w:hAnsi="Helvetica"/>
        </w:rPr>
      </w:pPr>
      <w:r>
        <w:rPr>
          <w:rFonts w:ascii="Helvetica" w:hAnsi="Helvetica"/>
        </w:rPr>
        <w:t xml:space="preserve">Review the </w:t>
      </w:r>
      <w:r w:rsidR="0020475F">
        <w:rPr>
          <w:rFonts w:ascii="Helvetica" w:hAnsi="Helvetica"/>
        </w:rPr>
        <w:t xml:space="preserve">information below and copy each statement </w:t>
      </w:r>
      <w:r w:rsidR="003A37C5">
        <w:rPr>
          <w:rFonts w:ascii="Helvetica" w:hAnsi="Helvetica"/>
        </w:rPr>
        <w:t xml:space="preserve">next to the </w:t>
      </w:r>
      <w:r w:rsidR="006930C0">
        <w:rPr>
          <w:rFonts w:ascii="Helvetica" w:hAnsi="Helvetica"/>
        </w:rPr>
        <w:t>category</w:t>
      </w:r>
      <w:r w:rsidR="003A37C5">
        <w:rPr>
          <w:rFonts w:ascii="Helvetica" w:hAnsi="Helvetica"/>
        </w:rPr>
        <w:t xml:space="preserve"> where you think it belongs</w:t>
      </w:r>
      <w:r w:rsidR="008E175A">
        <w:rPr>
          <w:rFonts w:ascii="Helvetica" w:hAnsi="Helvetica"/>
        </w:rPr>
        <w:t xml:space="preserve"> in the table provided</w:t>
      </w:r>
      <w:r w:rsidR="003A37C5">
        <w:rPr>
          <w:rFonts w:ascii="Helvetica" w:hAnsi="Helvetica"/>
        </w:rPr>
        <w:t>:</w:t>
      </w:r>
    </w:p>
    <w:p w14:paraId="2D73A3F0" w14:textId="3C7DA173" w:rsidR="001B1F0F" w:rsidRPr="001B1F0F" w:rsidRDefault="001B1F0F" w:rsidP="00A0248D">
      <w:pPr>
        <w:spacing w:after="0" w:line="240" w:lineRule="auto"/>
        <w:jc w:val="both"/>
        <w:rPr>
          <w:rFonts w:ascii="Helvetica" w:hAnsi="Helvetica"/>
          <w:b/>
          <w:bCs/>
        </w:rPr>
      </w:pPr>
      <w:r w:rsidRPr="001B1F0F">
        <w:rPr>
          <w:rFonts w:ascii="Helvetica" w:hAnsi="Helvetica"/>
          <w:b/>
          <w:bCs/>
        </w:rPr>
        <w:t>Example One:</w:t>
      </w:r>
    </w:p>
    <w:p w14:paraId="2747CE97" w14:textId="49914544" w:rsidR="00A0248D" w:rsidRDefault="00A0248D" w:rsidP="00A0248D">
      <w:pPr>
        <w:spacing w:after="0" w:line="240" w:lineRule="auto"/>
        <w:jc w:val="both"/>
        <w:rPr>
          <w:rFonts w:ascii="Helvetica" w:hAnsi="Helvetica"/>
        </w:rPr>
      </w:pPr>
      <w:r>
        <w:rPr>
          <w:rFonts w:ascii="Helvetica" w:hAnsi="Helvetica"/>
        </w:rPr>
        <w:t xml:space="preserve">25 Bi women attend 2 </w:t>
      </w:r>
      <w:proofErr w:type="gramStart"/>
      <w:r>
        <w:rPr>
          <w:rFonts w:ascii="Helvetica" w:hAnsi="Helvetica"/>
        </w:rPr>
        <w:t>events</w:t>
      </w:r>
      <w:proofErr w:type="gramEnd"/>
    </w:p>
    <w:p w14:paraId="7BCFE64A" w14:textId="00238002" w:rsidR="007A7F6A" w:rsidRDefault="007A7F6A" w:rsidP="007A7F6A">
      <w:pPr>
        <w:spacing w:after="0" w:line="240" w:lineRule="auto"/>
        <w:jc w:val="both"/>
        <w:rPr>
          <w:rFonts w:ascii="Helvetica" w:hAnsi="Helvetica"/>
        </w:rPr>
      </w:pPr>
      <w:r>
        <w:rPr>
          <w:rFonts w:ascii="Helvetica" w:hAnsi="Helvetica"/>
        </w:rPr>
        <w:t>Bi women report that they fee</w:t>
      </w:r>
      <w:r w:rsidR="00A0248D">
        <w:rPr>
          <w:rFonts w:ascii="Helvetica" w:hAnsi="Helvetica"/>
        </w:rPr>
        <w:t>l</w:t>
      </w:r>
      <w:r>
        <w:rPr>
          <w:rFonts w:ascii="Helvetica" w:hAnsi="Helvetica"/>
        </w:rPr>
        <w:t xml:space="preserve"> more represented in service </w:t>
      </w:r>
      <w:proofErr w:type="gramStart"/>
      <w:r>
        <w:rPr>
          <w:rFonts w:ascii="Helvetica" w:hAnsi="Helvetica"/>
        </w:rPr>
        <w:t>design</w:t>
      </w:r>
      <w:proofErr w:type="gramEnd"/>
    </w:p>
    <w:p w14:paraId="373612CF" w14:textId="2E47999C" w:rsidR="00DE5099" w:rsidRDefault="008708AE" w:rsidP="007A7F6A">
      <w:pPr>
        <w:spacing w:after="0" w:line="240" w:lineRule="auto"/>
        <w:jc w:val="both"/>
        <w:rPr>
          <w:rFonts w:ascii="Helvetica" w:hAnsi="Helvetica"/>
        </w:rPr>
      </w:pPr>
      <w:r>
        <w:rPr>
          <w:rFonts w:ascii="Helvetica" w:hAnsi="Helvetica"/>
        </w:rPr>
        <w:t xml:space="preserve">To ensure </w:t>
      </w:r>
      <w:r w:rsidR="007A7F6A">
        <w:rPr>
          <w:rFonts w:ascii="Helvetica" w:hAnsi="Helvetica"/>
        </w:rPr>
        <w:t>b</w:t>
      </w:r>
      <w:r>
        <w:rPr>
          <w:rFonts w:ascii="Helvetica" w:hAnsi="Helvetica"/>
        </w:rPr>
        <w:t xml:space="preserve">isexual women </w:t>
      </w:r>
      <w:r w:rsidR="007C4B6C">
        <w:rPr>
          <w:rFonts w:ascii="Helvetica" w:hAnsi="Helvetica"/>
        </w:rPr>
        <w:t xml:space="preserve">have </w:t>
      </w:r>
      <w:r w:rsidR="007A7F6A">
        <w:rPr>
          <w:rFonts w:ascii="Helvetica" w:hAnsi="Helvetica"/>
        </w:rPr>
        <w:t xml:space="preserve">equal access to service </w:t>
      </w:r>
      <w:proofErr w:type="gramStart"/>
      <w:r w:rsidR="007A7F6A">
        <w:rPr>
          <w:rFonts w:ascii="Helvetica" w:hAnsi="Helvetica"/>
        </w:rPr>
        <w:t>provision</w:t>
      </w:r>
      <w:proofErr w:type="gramEnd"/>
    </w:p>
    <w:p w14:paraId="606FBF85" w14:textId="399C2C38" w:rsidR="00A0248D" w:rsidRDefault="00A0248D" w:rsidP="00A0248D">
      <w:pPr>
        <w:spacing w:after="0" w:line="240" w:lineRule="auto"/>
        <w:jc w:val="both"/>
        <w:rPr>
          <w:rFonts w:ascii="Helvetica" w:hAnsi="Helvetica"/>
        </w:rPr>
      </w:pPr>
      <w:r>
        <w:rPr>
          <w:rFonts w:ascii="Helvetica" w:hAnsi="Helvetica"/>
        </w:rPr>
        <w:t xml:space="preserve">Staff develop a plan to run a series of events to consult bisexual women on how they use their service and what they can do </w:t>
      </w:r>
      <w:proofErr w:type="gramStart"/>
      <w:r>
        <w:rPr>
          <w:rFonts w:ascii="Helvetica" w:hAnsi="Helvetica"/>
        </w:rPr>
        <w:t>different</w:t>
      </w:r>
      <w:proofErr w:type="gramEnd"/>
    </w:p>
    <w:p w14:paraId="007644E8" w14:textId="4B667EF1" w:rsidR="00BE6DAA" w:rsidRDefault="00BE6DAA" w:rsidP="007A7F6A">
      <w:pPr>
        <w:spacing w:after="0" w:line="240" w:lineRule="auto"/>
        <w:jc w:val="both"/>
        <w:rPr>
          <w:rFonts w:ascii="Helvetica" w:hAnsi="Helvetica"/>
        </w:rPr>
      </w:pPr>
      <w:r>
        <w:rPr>
          <w:rFonts w:ascii="Helvetica" w:hAnsi="Helvetica"/>
        </w:rPr>
        <w:t xml:space="preserve">Bi women have access to support and report </w:t>
      </w:r>
      <w:r w:rsidR="00B527DE">
        <w:rPr>
          <w:rFonts w:ascii="Helvetica" w:hAnsi="Helvetica"/>
        </w:rPr>
        <w:t xml:space="preserve">an increase in positive mental </w:t>
      </w:r>
      <w:proofErr w:type="gramStart"/>
      <w:r w:rsidR="00B527DE">
        <w:rPr>
          <w:rFonts w:ascii="Helvetica" w:hAnsi="Helvetica"/>
        </w:rPr>
        <w:t>health</w:t>
      </w:r>
      <w:proofErr w:type="gramEnd"/>
    </w:p>
    <w:p w14:paraId="3EE519B3" w14:textId="058192B6" w:rsidR="00C83D5C" w:rsidRDefault="00C83D5C" w:rsidP="007A7F6A">
      <w:pPr>
        <w:spacing w:after="0" w:line="240" w:lineRule="auto"/>
        <w:jc w:val="both"/>
        <w:rPr>
          <w:rFonts w:ascii="Helvetica" w:hAnsi="Helvetica"/>
          <w:sz w:val="4"/>
          <w:szCs w:val="4"/>
        </w:rPr>
      </w:pPr>
    </w:p>
    <w:p w14:paraId="56E6077D" w14:textId="77777777" w:rsidR="003F2035" w:rsidRPr="003F2035" w:rsidRDefault="003F2035" w:rsidP="007A7F6A">
      <w:pPr>
        <w:spacing w:after="0" w:line="240" w:lineRule="auto"/>
        <w:jc w:val="both"/>
        <w:rPr>
          <w:rFonts w:ascii="Helvetica" w:hAnsi="Helvetica"/>
          <w:sz w:val="4"/>
          <w:szCs w:val="4"/>
        </w:rPr>
      </w:pPr>
    </w:p>
    <w:tbl>
      <w:tblPr>
        <w:tblStyle w:val="TableGrid"/>
        <w:tblW w:w="0" w:type="auto"/>
        <w:tblLook w:val="04A0" w:firstRow="1" w:lastRow="0" w:firstColumn="1" w:lastColumn="0" w:noHBand="0" w:noVBand="1"/>
      </w:tblPr>
      <w:tblGrid>
        <w:gridCol w:w="2254"/>
        <w:gridCol w:w="6762"/>
      </w:tblGrid>
      <w:tr w:rsidR="00C46E63" w14:paraId="3A3DE400" w14:textId="77777777" w:rsidTr="00897FB6">
        <w:tc>
          <w:tcPr>
            <w:tcW w:w="9016" w:type="dxa"/>
            <w:gridSpan w:val="2"/>
          </w:tcPr>
          <w:p w14:paraId="444F88BF" w14:textId="5CF68E7D" w:rsidR="00C46E63" w:rsidRPr="00C46E63" w:rsidRDefault="00C46E63" w:rsidP="00A26946">
            <w:pPr>
              <w:jc w:val="both"/>
              <w:rPr>
                <w:rFonts w:ascii="Helvetica" w:hAnsi="Helvetica"/>
                <w:b/>
                <w:bCs/>
              </w:rPr>
            </w:pPr>
            <w:r w:rsidRPr="00C46E63">
              <w:rPr>
                <w:rFonts w:ascii="Helvetica" w:hAnsi="Helvetica"/>
                <w:b/>
                <w:bCs/>
              </w:rPr>
              <w:t>Example One</w:t>
            </w:r>
            <w:r w:rsidR="00C765BE">
              <w:rPr>
                <w:rFonts w:ascii="Helvetica" w:hAnsi="Helvetica"/>
                <w:b/>
                <w:bCs/>
              </w:rPr>
              <w:t xml:space="preserve"> - Your Answers</w:t>
            </w:r>
          </w:p>
        </w:tc>
      </w:tr>
      <w:tr w:rsidR="0020475F" w14:paraId="7732EBE4" w14:textId="77777777" w:rsidTr="006B72FB">
        <w:tc>
          <w:tcPr>
            <w:tcW w:w="2254" w:type="dxa"/>
          </w:tcPr>
          <w:p w14:paraId="2D6E66EA" w14:textId="1214446A" w:rsidR="0020475F" w:rsidRDefault="0020475F" w:rsidP="00A26946">
            <w:pPr>
              <w:jc w:val="both"/>
              <w:rPr>
                <w:rFonts w:ascii="Helvetica" w:hAnsi="Helvetica"/>
              </w:rPr>
            </w:pPr>
            <w:r>
              <w:rPr>
                <w:rFonts w:ascii="Helvetica" w:hAnsi="Helvetica"/>
              </w:rPr>
              <w:t>Aims</w:t>
            </w:r>
          </w:p>
        </w:tc>
        <w:tc>
          <w:tcPr>
            <w:tcW w:w="6762" w:type="dxa"/>
          </w:tcPr>
          <w:p w14:paraId="62B5E584" w14:textId="07D5DD0C" w:rsidR="0020475F" w:rsidRDefault="00EC0DB0" w:rsidP="00A26946">
            <w:pPr>
              <w:jc w:val="both"/>
              <w:rPr>
                <w:rFonts w:ascii="Helvetica" w:hAnsi="Helvetica"/>
              </w:rPr>
            </w:pPr>
            <w:r>
              <w:rPr>
                <w:rFonts w:ascii="Helvetica" w:hAnsi="Helvetica"/>
              </w:rPr>
              <w:fldChar w:fldCharType="begin">
                <w:ffData>
                  <w:name w:val="Text1"/>
                  <w:enabled/>
                  <w:calcOnExit w:val="0"/>
                  <w:textInput/>
                </w:ffData>
              </w:fldChar>
            </w:r>
            <w:bookmarkStart w:id="1" w:name="Text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
          </w:p>
        </w:tc>
      </w:tr>
      <w:tr w:rsidR="0020475F" w14:paraId="0A9756A3" w14:textId="77777777" w:rsidTr="00115EC7">
        <w:tc>
          <w:tcPr>
            <w:tcW w:w="2254" w:type="dxa"/>
          </w:tcPr>
          <w:p w14:paraId="77907C17" w14:textId="647E4D47" w:rsidR="0020475F" w:rsidRDefault="0020475F" w:rsidP="00A26946">
            <w:pPr>
              <w:jc w:val="both"/>
              <w:rPr>
                <w:rFonts w:ascii="Helvetica" w:hAnsi="Helvetica"/>
              </w:rPr>
            </w:pPr>
            <w:r>
              <w:rPr>
                <w:rFonts w:ascii="Helvetica" w:hAnsi="Helvetica"/>
              </w:rPr>
              <w:t>Activities</w:t>
            </w:r>
          </w:p>
        </w:tc>
        <w:tc>
          <w:tcPr>
            <w:tcW w:w="6762" w:type="dxa"/>
          </w:tcPr>
          <w:p w14:paraId="454531E1" w14:textId="70BEA953" w:rsidR="0020475F" w:rsidRDefault="00EC0DB0" w:rsidP="00A26946">
            <w:pPr>
              <w:jc w:val="both"/>
              <w:rPr>
                <w:rFonts w:ascii="Helvetica" w:hAnsi="Helvetica"/>
              </w:rPr>
            </w:pPr>
            <w:r>
              <w:rPr>
                <w:rFonts w:ascii="Helvetica" w:hAnsi="Helvetica"/>
              </w:rPr>
              <w:fldChar w:fldCharType="begin">
                <w:ffData>
                  <w:name w:val="Text2"/>
                  <w:enabled/>
                  <w:calcOnExit w:val="0"/>
                  <w:textInput/>
                </w:ffData>
              </w:fldChar>
            </w:r>
            <w:bookmarkStart w:id="2" w:name="Text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
          </w:p>
        </w:tc>
      </w:tr>
      <w:tr w:rsidR="0020475F" w14:paraId="2579E9D5" w14:textId="77777777" w:rsidTr="00326A8E">
        <w:tc>
          <w:tcPr>
            <w:tcW w:w="2254" w:type="dxa"/>
          </w:tcPr>
          <w:p w14:paraId="6AE37325" w14:textId="15AF25E8" w:rsidR="0020475F" w:rsidRDefault="0020475F" w:rsidP="0020475F">
            <w:pPr>
              <w:jc w:val="both"/>
              <w:rPr>
                <w:rFonts w:ascii="Helvetica" w:hAnsi="Helvetica"/>
              </w:rPr>
            </w:pPr>
            <w:r>
              <w:rPr>
                <w:rFonts w:ascii="Helvetica" w:hAnsi="Helvetica"/>
              </w:rPr>
              <w:t>Outputs</w:t>
            </w:r>
          </w:p>
        </w:tc>
        <w:tc>
          <w:tcPr>
            <w:tcW w:w="6762" w:type="dxa"/>
          </w:tcPr>
          <w:p w14:paraId="6ADFC448" w14:textId="50248DB0" w:rsidR="0020475F" w:rsidRDefault="00EC0DB0" w:rsidP="0020475F">
            <w:pPr>
              <w:jc w:val="both"/>
              <w:rPr>
                <w:rFonts w:ascii="Helvetica" w:hAnsi="Helvetica"/>
              </w:rPr>
            </w:pPr>
            <w:r>
              <w:rPr>
                <w:rFonts w:ascii="Helvetica" w:hAnsi="Helvetica"/>
              </w:rPr>
              <w:fldChar w:fldCharType="begin">
                <w:ffData>
                  <w:name w:val="Text3"/>
                  <w:enabled/>
                  <w:calcOnExit w:val="0"/>
                  <w:textInput/>
                </w:ffData>
              </w:fldChar>
            </w:r>
            <w:bookmarkStart w:id="3" w:name="Text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
          </w:p>
        </w:tc>
      </w:tr>
      <w:tr w:rsidR="0020475F" w14:paraId="6DCD3B2E" w14:textId="77777777" w:rsidTr="007C122E">
        <w:tc>
          <w:tcPr>
            <w:tcW w:w="2254" w:type="dxa"/>
          </w:tcPr>
          <w:p w14:paraId="510C449A" w14:textId="5B78EC4F" w:rsidR="0020475F" w:rsidRDefault="0020475F" w:rsidP="0020475F">
            <w:pPr>
              <w:jc w:val="both"/>
              <w:rPr>
                <w:rFonts w:ascii="Helvetica" w:hAnsi="Helvetica"/>
              </w:rPr>
            </w:pPr>
            <w:r>
              <w:rPr>
                <w:rFonts w:ascii="Helvetica" w:hAnsi="Helvetica"/>
              </w:rPr>
              <w:t>Outcomes</w:t>
            </w:r>
          </w:p>
        </w:tc>
        <w:tc>
          <w:tcPr>
            <w:tcW w:w="6762" w:type="dxa"/>
          </w:tcPr>
          <w:p w14:paraId="52E9C8E8" w14:textId="0BD0EA2E" w:rsidR="0020475F" w:rsidRDefault="00EC0DB0" w:rsidP="0020475F">
            <w:pPr>
              <w:jc w:val="both"/>
              <w:rPr>
                <w:rFonts w:ascii="Helvetica" w:hAnsi="Helvetica"/>
              </w:rPr>
            </w:pPr>
            <w:r>
              <w:rPr>
                <w:rFonts w:ascii="Helvetica" w:hAnsi="Helvetica"/>
              </w:rPr>
              <w:fldChar w:fldCharType="begin">
                <w:ffData>
                  <w:name w:val="Text4"/>
                  <w:enabled/>
                  <w:calcOnExit w:val="0"/>
                  <w:textInput/>
                </w:ffData>
              </w:fldChar>
            </w:r>
            <w:bookmarkStart w:id="4" w:name="Text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
          </w:p>
        </w:tc>
      </w:tr>
    </w:tbl>
    <w:p w14:paraId="6E980BD1" w14:textId="77777777" w:rsidR="003F2035" w:rsidRDefault="003F2035" w:rsidP="00052D6B">
      <w:pPr>
        <w:spacing w:after="0" w:line="240" w:lineRule="auto"/>
        <w:jc w:val="both"/>
        <w:rPr>
          <w:rFonts w:ascii="Helvetica" w:hAnsi="Helvetica"/>
          <w:b/>
          <w:bCs/>
        </w:rPr>
      </w:pPr>
    </w:p>
    <w:p w14:paraId="0981A55F" w14:textId="0094FC19" w:rsidR="001B1F0F" w:rsidRPr="00052D6B" w:rsidRDefault="001B1F0F" w:rsidP="00052D6B">
      <w:pPr>
        <w:spacing w:after="0" w:line="240" w:lineRule="auto"/>
        <w:jc w:val="both"/>
        <w:rPr>
          <w:rFonts w:ascii="Helvetica" w:hAnsi="Helvetica"/>
          <w:b/>
          <w:bCs/>
        </w:rPr>
      </w:pPr>
      <w:r w:rsidRPr="00052D6B">
        <w:rPr>
          <w:rFonts w:ascii="Helvetica" w:hAnsi="Helvetica"/>
          <w:b/>
          <w:bCs/>
        </w:rPr>
        <w:t xml:space="preserve">Example </w:t>
      </w:r>
      <w:r w:rsidR="00052D6B">
        <w:rPr>
          <w:rFonts w:ascii="Helvetica" w:hAnsi="Helvetica"/>
          <w:b/>
          <w:bCs/>
        </w:rPr>
        <w:t>T</w:t>
      </w:r>
      <w:r w:rsidRPr="00052D6B">
        <w:rPr>
          <w:rFonts w:ascii="Helvetica" w:hAnsi="Helvetica"/>
          <w:b/>
          <w:bCs/>
        </w:rPr>
        <w:t>wo</w:t>
      </w:r>
      <w:r w:rsidR="00052D6B">
        <w:rPr>
          <w:rFonts w:ascii="Helvetica" w:hAnsi="Helvetica"/>
          <w:b/>
          <w:bCs/>
        </w:rPr>
        <w:t>:</w:t>
      </w:r>
    </w:p>
    <w:p w14:paraId="12907BF1" w14:textId="77777777" w:rsidR="00610086" w:rsidRDefault="00610086" w:rsidP="00610086">
      <w:pPr>
        <w:spacing w:after="0" w:line="240" w:lineRule="auto"/>
        <w:jc w:val="both"/>
        <w:rPr>
          <w:rFonts w:ascii="Helvetica" w:hAnsi="Helvetica"/>
        </w:rPr>
      </w:pPr>
      <w:r>
        <w:rPr>
          <w:rFonts w:ascii="Helvetica" w:hAnsi="Helvetica"/>
        </w:rPr>
        <w:t xml:space="preserve">50 LGBT+ older people </w:t>
      </w:r>
      <w:proofErr w:type="gramStart"/>
      <w:r>
        <w:rPr>
          <w:rFonts w:ascii="Helvetica" w:hAnsi="Helvetica"/>
        </w:rPr>
        <w:t>consulted</w:t>
      </w:r>
      <w:proofErr w:type="gramEnd"/>
    </w:p>
    <w:p w14:paraId="62572E01" w14:textId="26522541" w:rsidR="009C5259" w:rsidRDefault="009C5259" w:rsidP="00052D6B">
      <w:pPr>
        <w:spacing w:after="0" w:line="240" w:lineRule="auto"/>
        <w:jc w:val="both"/>
        <w:rPr>
          <w:rFonts w:ascii="Helvetica" w:hAnsi="Helvetica"/>
        </w:rPr>
      </w:pPr>
      <w:r>
        <w:rPr>
          <w:rFonts w:ascii="Helvetica" w:hAnsi="Helvetica"/>
        </w:rPr>
        <w:t>To ensure</w:t>
      </w:r>
      <w:r w:rsidR="00BB0435">
        <w:rPr>
          <w:rFonts w:ascii="Helvetica" w:hAnsi="Helvetica"/>
        </w:rPr>
        <w:t xml:space="preserve"> LGBT+ </w:t>
      </w:r>
      <w:r>
        <w:rPr>
          <w:rFonts w:ascii="Helvetica" w:hAnsi="Helvetica"/>
        </w:rPr>
        <w:t xml:space="preserve">older people have access to </w:t>
      </w:r>
      <w:r w:rsidR="00BB0435">
        <w:rPr>
          <w:rFonts w:ascii="Helvetica" w:hAnsi="Helvetica"/>
        </w:rPr>
        <w:t xml:space="preserve">safe, social opportunities </w:t>
      </w:r>
      <w:r w:rsidR="00C46E63">
        <w:rPr>
          <w:rFonts w:ascii="Helvetica" w:hAnsi="Helvetica"/>
        </w:rPr>
        <w:t xml:space="preserve">for positive </w:t>
      </w:r>
      <w:proofErr w:type="gramStart"/>
      <w:r w:rsidR="00C46E63">
        <w:rPr>
          <w:rFonts w:ascii="Helvetica" w:hAnsi="Helvetica"/>
        </w:rPr>
        <w:t>wellbeing</w:t>
      </w:r>
      <w:proofErr w:type="gramEnd"/>
    </w:p>
    <w:p w14:paraId="20392CE9" w14:textId="77777777" w:rsidR="00610086" w:rsidRDefault="00610086" w:rsidP="00610086">
      <w:pPr>
        <w:spacing w:after="0" w:line="240" w:lineRule="auto"/>
        <w:jc w:val="both"/>
        <w:rPr>
          <w:rFonts w:ascii="Helvetica" w:hAnsi="Helvetica"/>
        </w:rPr>
      </w:pPr>
      <w:r>
        <w:rPr>
          <w:rFonts w:ascii="Helvetica" w:hAnsi="Helvetica"/>
        </w:rPr>
        <w:t xml:space="preserve">Older people report feeling more connected and part of the </w:t>
      </w:r>
      <w:proofErr w:type="gramStart"/>
      <w:r>
        <w:rPr>
          <w:rFonts w:ascii="Helvetica" w:hAnsi="Helvetica"/>
        </w:rPr>
        <w:t>community</w:t>
      </w:r>
      <w:proofErr w:type="gramEnd"/>
    </w:p>
    <w:p w14:paraId="196F9554" w14:textId="40C898A5" w:rsidR="00964446" w:rsidRDefault="003F2035" w:rsidP="00052D6B">
      <w:pPr>
        <w:spacing w:after="0" w:line="240" w:lineRule="auto"/>
        <w:jc w:val="both"/>
        <w:rPr>
          <w:rFonts w:ascii="Helvetica" w:hAnsi="Helvetica"/>
        </w:rPr>
      </w:pPr>
      <w:r w:rsidRPr="00AD1404">
        <w:rPr>
          <w:rFonts w:ascii="Helvetica" w:hAnsi="Helvetica"/>
          <w:noProof/>
        </w:rPr>
        <w:drawing>
          <wp:anchor distT="0" distB="0" distL="114300" distR="114300" simplePos="0" relativeHeight="251688977" behindDoc="0" locked="1" layoutInCell="1" allowOverlap="1" wp14:anchorId="6A94C8C8" wp14:editId="65FD086E">
            <wp:simplePos x="0" y="0"/>
            <wp:positionH relativeFrom="margin">
              <wp:posOffset>-609600</wp:posOffset>
            </wp:positionH>
            <wp:positionV relativeFrom="paragraph">
              <wp:posOffset>1381125</wp:posOffset>
            </wp:positionV>
            <wp:extent cx="503555" cy="511175"/>
            <wp:effectExtent l="0" t="0" r="0" b="3175"/>
            <wp:wrapThrough wrapText="bothSides">
              <wp:wrapPolygon edited="0">
                <wp:start x="4903" y="0"/>
                <wp:lineTo x="0" y="4830"/>
                <wp:lineTo x="0" y="17709"/>
                <wp:lineTo x="4903" y="20929"/>
                <wp:lineTo x="15526" y="20929"/>
                <wp:lineTo x="20429" y="16099"/>
                <wp:lineTo x="20429" y="4830"/>
                <wp:lineTo x="15526" y="0"/>
                <wp:lineTo x="490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3555" cy="511175"/>
                    </a:xfrm>
                    <a:prstGeom prst="rect">
                      <a:avLst/>
                    </a:prstGeom>
                  </pic:spPr>
                </pic:pic>
              </a:graphicData>
            </a:graphic>
            <wp14:sizeRelH relativeFrom="page">
              <wp14:pctWidth>0</wp14:pctWidth>
            </wp14:sizeRelH>
            <wp14:sizeRelV relativeFrom="page">
              <wp14:pctHeight>0</wp14:pctHeight>
            </wp14:sizeRelV>
          </wp:anchor>
        </w:drawing>
      </w:r>
      <w:r w:rsidR="00964446">
        <w:rPr>
          <w:rFonts w:ascii="Helvetica" w:hAnsi="Helvetica"/>
        </w:rPr>
        <w:t xml:space="preserve">Design a consultation to gain an understanding of what activities older LGBT+ would </w:t>
      </w:r>
      <w:proofErr w:type="gramStart"/>
      <w:r w:rsidR="00964446">
        <w:rPr>
          <w:rFonts w:ascii="Helvetica" w:hAnsi="Helvetica"/>
        </w:rPr>
        <w:t>like</w:t>
      </w:r>
      <w:proofErr w:type="gramEnd"/>
    </w:p>
    <w:p w14:paraId="51D14E99" w14:textId="47E129A8" w:rsidR="00BB0435" w:rsidRDefault="004D6981" w:rsidP="00052D6B">
      <w:pPr>
        <w:spacing w:after="0" w:line="240" w:lineRule="auto"/>
        <w:jc w:val="both"/>
        <w:rPr>
          <w:rFonts w:ascii="Helvetica" w:hAnsi="Helvetica"/>
        </w:rPr>
      </w:pPr>
      <w:r>
        <w:rPr>
          <w:rFonts w:ascii="Helvetica" w:hAnsi="Helvetica"/>
        </w:rPr>
        <w:t xml:space="preserve">Staff to develop a programme of activities based on </w:t>
      </w:r>
      <w:proofErr w:type="gramStart"/>
      <w:r>
        <w:rPr>
          <w:rFonts w:ascii="Helvetica" w:hAnsi="Helvetica"/>
        </w:rPr>
        <w:t>consultation</w:t>
      </w:r>
      <w:proofErr w:type="gramEnd"/>
      <w:r>
        <w:rPr>
          <w:rFonts w:ascii="Helvetica" w:hAnsi="Helvetica"/>
        </w:rPr>
        <w:t xml:space="preserve"> </w:t>
      </w:r>
    </w:p>
    <w:p w14:paraId="4D726392" w14:textId="77777777" w:rsidR="00610086" w:rsidRDefault="00610086" w:rsidP="00610086">
      <w:pPr>
        <w:spacing w:after="0" w:line="240" w:lineRule="auto"/>
        <w:jc w:val="both"/>
        <w:rPr>
          <w:rFonts w:ascii="Helvetica" w:hAnsi="Helvetica"/>
        </w:rPr>
      </w:pPr>
      <w:r>
        <w:rPr>
          <w:rFonts w:ascii="Helvetica" w:hAnsi="Helvetica"/>
        </w:rPr>
        <w:t xml:space="preserve">Older people report in increase in </w:t>
      </w:r>
      <w:proofErr w:type="gramStart"/>
      <w:r>
        <w:rPr>
          <w:rFonts w:ascii="Helvetica" w:hAnsi="Helvetica"/>
        </w:rPr>
        <w:t>wellbeing</w:t>
      </w:r>
      <w:proofErr w:type="gramEnd"/>
    </w:p>
    <w:p w14:paraId="0AC2DBAC" w14:textId="461DB1B7" w:rsidR="003910B8" w:rsidRDefault="003910B8" w:rsidP="003910B8">
      <w:pPr>
        <w:spacing w:after="0" w:line="240" w:lineRule="auto"/>
        <w:jc w:val="both"/>
        <w:rPr>
          <w:rFonts w:ascii="Helvetica" w:hAnsi="Helvetica"/>
        </w:rPr>
      </w:pPr>
      <w:r>
        <w:rPr>
          <w:rFonts w:ascii="Helvetica" w:hAnsi="Helvetica"/>
        </w:rPr>
        <w:t xml:space="preserve">12 </w:t>
      </w:r>
      <w:r w:rsidR="00C314A5">
        <w:rPr>
          <w:rFonts w:ascii="Helvetica" w:hAnsi="Helvetica"/>
        </w:rPr>
        <w:t>one-hour</w:t>
      </w:r>
      <w:r>
        <w:rPr>
          <w:rFonts w:ascii="Helvetica" w:hAnsi="Helvetica"/>
        </w:rPr>
        <w:t xml:space="preserve"> social club sessions deliver with </w:t>
      </w:r>
      <w:r w:rsidR="00C314A5">
        <w:rPr>
          <w:rFonts w:ascii="Helvetica" w:hAnsi="Helvetica"/>
        </w:rPr>
        <w:t xml:space="preserve">average 10 </w:t>
      </w:r>
      <w:proofErr w:type="gramStart"/>
      <w:r w:rsidR="00C314A5">
        <w:rPr>
          <w:rFonts w:ascii="Helvetica" w:hAnsi="Helvetica"/>
        </w:rPr>
        <w:t>attendees</w:t>
      </w:r>
      <w:proofErr w:type="gramEnd"/>
    </w:p>
    <w:p w14:paraId="7C37A107" w14:textId="7D42581C" w:rsidR="003F2035" w:rsidRDefault="003F2035" w:rsidP="003910B8">
      <w:pPr>
        <w:spacing w:after="0" w:line="240" w:lineRule="auto"/>
        <w:jc w:val="both"/>
        <w:rPr>
          <w:rFonts w:ascii="Helvetica" w:hAnsi="Helvetica"/>
          <w:sz w:val="4"/>
          <w:szCs w:val="4"/>
        </w:rPr>
      </w:pPr>
    </w:p>
    <w:p w14:paraId="753B24FA" w14:textId="79067FEE" w:rsidR="003F2035" w:rsidRDefault="003F2035" w:rsidP="003910B8">
      <w:pPr>
        <w:spacing w:after="0" w:line="240" w:lineRule="auto"/>
        <w:jc w:val="both"/>
        <w:rPr>
          <w:rFonts w:ascii="Helvetica" w:hAnsi="Helvetica"/>
          <w:sz w:val="4"/>
          <w:szCs w:val="4"/>
        </w:rPr>
      </w:pPr>
    </w:p>
    <w:p w14:paraId="0966CA12" w14:textId="77777777" w:rsidR="003F2035" w:rsidRPr="003F2035" w:rsidRDefault="003F2035" w:rsidP="003910B8">
      <w:pPr>
        <w:spacing w:after="0" w:line="240" w:lineRule="auto"/>
        <w:jc w:val="both"/>
        <w:rPr>
          <w:rFonts w:ascii="Helvetica" w:hAnsi="Helvetica"/>
          <w:sz w:val="4"/>
          <w:szCs w:val="4"/>
        </w:rPr>
      </w:pPr>
    </w:p>
    <w:tbl>
      <w:tblPr>
        <w:tblStyle w:val="TableGrid"/>
        <w:tblW w:w="0" w:type="auto"/>
        <w:tblLook w:val="04A0" w:firstRow="1" w:lastRow="0" w:firstColumn="1" w:lastColumn="0" w:noHBand="0" w:noVBand="1"/>
      </w:tblPr>
      <w:tblGrid>
        <w:gridCol w:w="2254"/>
        <w:gridCol w:w="6762"/>
      </w:tblGrid>
      <w:tr w:rsidR="00C765BE" w14:paraId="16B48E5C" w14:textId="77777777" w:rsidTr="00FC0046">
        <w:tc>
          <w:tcPr>
            <w:tcW w:w="9016" w:type="dxa"/>
            <w:gridSpan w:val="2"/>
          </w:tcPr>
          <w:p w14:paraId="4A360D99" w14:textId="42F74C54" w:rsidR="00C765BE" w:rsidRPr="00C46E63" w:rsidRDefault="00C765BE" w:rsidP="00C765BE">
            <w:pPr>
              <w:jc w:val="both"/>
              <w:rPr>
                <w:rFonts w:ascii="Helvetica" w:hAnsi="Helvetica"/>
                <w:b/>
                <w:bCs/>
              </w:rPr>
            </w:pPr>
            <w:r w:rsidRPr="00C46E63">
              <w:rPr>
                <w:rFonts w:ascii="Helvetica" w:hAnsi="Helvetica"/>
                <w:b/>
                <w:bCs/>
              </w:rPr>
              <w:t xml:space="preserve">Example </w:t>
            </w:r>
            <w:r>
              <w:rPr>
                <w:rFonts w:ascii="Helvetica" w:hAnsi="Helvetica"/>
                <w:b/>
                <w:bCs/>
              </w:rPr>
              <w:t>Two - Your Answers</w:t>
            </w:r>
          </w:p>
        </w:tc>
      </w:tr>
      <w:tr w:rsidR="00C765BE" w14:paraId="1A7E636D" w14:textId="77777777" w:rsidTr="00FC0046">
        <w:tc>
          <w:tcPr>
            <w:tcW w:w="2254" w:type="dxa"/>
          </w:tcPr>
          <w:p w14:paraId="27C628DA" w14:textId="77777777" w:rsidR="00C765BE" w:rsidRDefault="00C765BE" w:rsidP="00C765BE">
            <w:pPr>
              <w:jc w:val="both"/>
              <w:rPr>
                <w:rFonts w:ascii="Helvetica" w:hAnsi="Helvetica"/>
              </w:rPr>
            </w:pPr>
            <w:r>
              <w:rPr>
                <w:rFonts w:ascii="Helvetica" w:hAnsi="Helvetica"/>
              </w:rPr>
              <w:t>Aims</w:t>
            </w:r>
          </w:p>
        </w:tc>
        <w:tc>
          <w:tcPr>
            <w:tcW w:w="6762" w:type="dxa"/>
          </w:tcPr>
          <w:p w14:paraId="781A0D55" w14:textId="28F87E12" w:rsidR="00C765BE" w:rsidRDefault="00EC0DB0" w:rsidP="00C765BE">
            <w:pPr>
              <w:jc w:val="both"/>
              <w:rPr>
                <w:rFonts w:ascii="Helvetica" w:hAnsi="Helvetica"/>
              </w:rPr>
            </w:pPr>
            <w:r>
              <w:rPr>
                <w:rFonts w:ascii="Helvetica" w:hAnsi="Helvetica"/>
              </w:rPr>
              <w:fldChar w:fldCharType="begin">
                <w:ffData>
                  <w:name w:val="Text5"/>
                  <w:enabled/>
                  <w:calcOnExit w:val="0"/>
                  <w:textInput/>
                </w:ffData>
              </w:fldChar>
            </w:r>
            <w:bookmarkStart w:id="5" w:name="Text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5"/>
          </w:p>
        </w:tc>
      </w:tr>
      <w:tr w:rsidR="00C765BE" w14:paraId="1D87C374" w14:textId="77777777" w:rsidTr="00FC0046">
        <w:tc>
          <w:tcPr>
            <w:tcW w:w="2254" w:type="dxa"/>
          </w:tcPr>
          <w:p w14:paraId="7DB915A6" w14:textId="77777777" w:rsidR="00C765BE" w:rsidRDefault="00C765BE" w:rsidP="00C765BE">
            <w:pPr>
              <w:jc w:val="both"/>
              <w:rPr>
                <w:rFonts w:ascii="Helvetica" w:hAnsi="Helvetica"/>
              </w:rPr>
            </w:pPr>
            <w:r>
              <w:rPr>
                <w:rFonts w:ascii="Helvetica" w:hAnsi="Helvetica"/>
              </w:rPr>
              <w:t>Activities</w:t>
            </w:r>
          </w:p>
        </w:tc>
        <w:tc>
          <w:tcPr>
            <w:tcW w:w="6762" w:type="dxa"/>
          </w:tcPr>
          <w:p w14:paraId="40808554" w14:textId="01F4256C" w:rsidR="00C765BE" w:rsidRDefault="00EC0DB0" w:rsidP="00C765BE">
            <w:pPr>
              <w:jc w:val="both"/>
              <w:rPr>
                <w:rFonts w:ascii="Helvetica" w:hAnsi="Helvetica"/>
              </w:rPr>
            </w:pPr>
            <w:r>
              <w:rPr>
                <w:rFonts w:ascii="Helvetica" w:hAnsi="Helvetica"/>
              </w:rPr>
              <w:fldChar w:fldCharType="begin">
                <w:ffData>
                  <w:name w:val="Text6"/>
                  <w:enabled/>
                  <w:calcOnExit w:val="0"/>
                  <w:textInput/>
                </w:ffData>
              </w:fldChar>
            </w:r>
            <w:bookmarkStart w:id="6" w:name="Text6"/>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6"/>
          </w:p>
        </w:tc>
      </w:tr>
      <w:tr w:rsidR="00C765BE" w14:paraId="773CE020" w14:textId="77777777" w:rsidTr="00FC0046">
        <w:tc>
          <w:tcPr>
            <w:tcW w:w="2254" w:type="dxa"/>
          </w:tcPr>
          <w:p w14:paraId="7C620E1B" w14:textId="77777777" w:rsidR="00C765BE" w:rsidRDefault="00C765BE" w:rsidP="00C765BE">
            <w:pPr>
              <w:jc w:val="both"/>
              <w:rPr>
                <w:rFonts w:ascii="Helvetica" w:hAnsi="Helvetica"/>
              </w:rPr>
            </w:pPr>
            <w:r>
              <w:rPr>
                <w:rFonts w:ascii="Helvetica" w:hAnsi="Helvetica"/>
              </w:rPr>
              <w:t>Outputs</w:t>
            </w:r>
          </w:p>
        </w:tc>
        <w:tc>
          <w:tcPr>
            <w:tcW w:w="6762" w:type="dxa"/>
          </w:tcPr>
          <w:p w14:paraId="58C42143" w14:textId="65F34C79" w:rsidR="00C765BE" w:rsidRDefault="00EC0DB0" w:rsidP="00C765BE">
            <w:pPr>
              <w:jc w:val="both"/>
              <w:rPr>
                <w:rFonts w:ascii="Helvetica" w:hAnsi="Helvetica"/>
              </w:rPr>
            </w:pPr>
            <w:r>
              <w:rPr>
                <w:rFonts w:ascii="Helvetica" w:hAnsi="Helvetica"/>
              </w:rPr>
              <w:fldChar w:fldCharType="begin">
                <w:ffData>
                  <w:name w:val="Text7"/>
                  <w:enabled/>
                  <w:calcOnExit w:val="0"/>
                  <w:textInput/>
                </w:ffData>
              </w:fldChar>
            </w:r>
            <w:bookmarkStart w:id="7" w:name="Text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7"/>
          </w:p>
        </w:tc>
      </w:tr>
      <w:tr w:rsidR="00C765BE" w14:paraId="4D072EBC" w14:textId="77777777" w:rsidTr="00FC0046">
        <w:tc>
          <w:tcPr>
            <w:tcW w:w="2254" w:type="dxa"/>
          </w:tcPr>
          <w:p w14:paraId="756F3531" w14:textId="77777777" w:rsidR="00C765BE" w:rsidRDefault="00C765BE" w:rsidP="00C765BE">
            <w:pPr>
              <w:jc w:val="both"/>
              <w:rPr>
                <w:rFonts w:ascii="Helvetica" w:hAnsi="Helvetica"/>
              </w:rPr>
            </w:pPr>
            <w:r>
              <w:rPr>
                <w:rFonts w:ascii="Helvetica" w:hAnsi="Helvetica"/>
              </w:rPr>
              <w:t>Outcomes</w:t>
            </w:r>
          </w:p>
        </w:tc>
        <w:tc>
          <w:tcPr>
            <w:tcW w:w="6762" w:type="dxa"/>
          </w:tcPr>
          <w:p w14:paraId="46588586" w14:textId="73B6379A" w:rsidR="00C765BE" w:rsidRDefault="00EC0DB0" w:rsidP="00C765BE">
            <w:pPr>
              <w:jc w:val="both"/>
              <w:rPr>
                <w:rFonts w:ascii="Helvetica" w:hAnsi="Helvetica"/>
              </w:rPr>
            </w:pPr>
            <w:r>
              <w:rPr>
                <w:rFonts w:ascii="Helvetica" w:hAnsi="Helvetica"/>
              </w:rPr>
              <w:fldChar w:fldCharType="begin">
                <w:ffData>
                  <w:name w:val="Text8"/>
                  <w:enabled/>
                  <w:calcOnExit w:val="0"/>
                  <w:textInput/>
                </w:ffData>
              </w:fldChar>
            </w:r>
            <w:bookmarkStart w:id="8" w:name="Text8"/>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8"/>
          </w:p>
        </w:tc>
      </w:tr>
    </w:tbl>
    <w:p w14:paraId="27C16190" w14:textId="77777777" w:rsidR="003F2035" w:rsidRPr="00745ACC" w:rsidRDefault="003F2035" w:rsidP="00A26946">
      <w:pPr>
        <w:jc w:val="both"/>
        <w:rPr>
          <w:rFonts w:ascii="Helvetica" w:hAnsi="Helvetica"/>
          <w:noProof/>
          <w:sz w:val="4"/>
          <w:szCs w:val="4"/>
        </w:rPr>
      </w:pPr>
    </w:p>
    <w:p w14:paraId="035D78F0" w14:textId="108F4CAF" w:rsidR="00DA5869" w:rsidRDefault="00EC0DB0" w:rsidP="00A26946">
      <w:pPr>
        <w:jc w:val="both"/>
        <w:rPr>
          <w:rFonts w:ascii="Helvetica" w:hAnsi="Helvetica"/>
          <w:color w:val="000000" w:themeColor="text1"/>
        </w:rPr>
      </w:pPr>
      <w:r w:rsidRPr="00EC0DB0">
        <w:rPr>
          <w:rFonts w:ascii="Helvetica" w:hAnsi="Helvetica"/>
          <w:b/>
          <w:bCs/>
          <w:color w:val="000000" w:themeColor="text1"/>
        </w:rPr>
        <w:t>ANSWERS:</w:t>
      </w:r>
      <w:r>
        <w:rPr>
          <w:rFonts w:ascii="Helvetica" w:hAnsi="Helvetica"/>
          <w:color w:val="000000" w:themeColor="text1"/>
        </w:rPr>
        <w:t xml:space="preserve"> </w:t>
      </w:r>
      <w:r w:rsidR="00C83D5C" w:rsidRPr="007F1365">
        <w:rPr>
          <w:rFonts w:ascii="Helvetica" w:hAnsi="Helvetica"/>
          <w:color w:val="000000" w:themeColor="text1"/>
        </w:rPr>
        <w:t>The correct categorisation</w:t>
      </w:r>
      <w:r w:rsidR="001B1F0F" w:rsidRPr="007F1365">
        <w:rPr>
          <w:rFonts w:ascii="Helvetica" w:hAnsi="Helvetica"/>
          <w:color w:val="000000" w:themeColor="text1"/>
        </w:rPr>
        <w:t>s</w:t>
      </w:r>
      <w:r w:rsidR="00C83D5C" w:rsidRPr="007F1365">
        <w:rPr>
          <w:rFonts w:ascii="Helvetica" w:hAnsi="Helvetica"/>
          <w:color w:val="000000" w:themeColor="text1"/>
        </w:rPr>
        <w:t xml:space="preserve"> </w:t>
      </w:r>
      <w:r w:rsidR="001B1F0F" w:rsidRPr="007F1365">
        <w:rPr>
          <w:rFonts w:ascii="Helvetica" w:hAnsi="Helvetica"/>
          <w:color w:val="000000" w:themeColor="text1"/>
        </w:rPr>
        <w:t>can be access</w:t>
      </w:r>
      <w:r w:rsidR="007F1365">
        <w:rPr>
          <w:rFonts w:ascii="Helvetica" w:hAnsi="Helvetica"/>
          <w:color w:val="000000" w:themeColor="text1"/>
        </w:rPr>
        <w:t xml:space="preserve">ed </w:t>
      </w:r>
      <w:r w:rsidR="001B1F0F" w:rsidRPr="007F1365">
        <w:rPr>
          <w:rFonts w:ascii="Helvetica" w:hAnsi="Helvetica"/>
          <w:color w:val="000000" w:themeColor="text1"/>
        </w:rPr>
        <w:t xml:space="preserve">using this </w:t>
      </w:r>
      <w:hyperlink r:id="rId26" w:history="1">
        <w:r w:rsidR="001B1F0F" w:rsidRPr="00867D63">
          <w:rPr>
            <w:rStyle w:val="Hyperlink"/>
            <w:rFonts w:ascii="Helvetica" w:hAnsi="Helvetica"/>
          </w:rPr>
          <w:t>link</w:t>
        </w:r>
      </w:hyperlink>
      <w:r w:rsidR="00867D63">
        <w:rPr>
          <w:rFonts w:ascii="Helvetica" w:hAnsi="Helvetica"/>
          <w:color w:val="000000" w:themeColor="text1"/>
        </w:rPr>
        <w:t xml:space="preserve"> </w:t>
      </w:r>
      <w:r w:rsidR="005E1990">
        <w:rPr>
          <w:rFonts w:ascii="Helvetica" w:hAnsi="Helvetica"/>
          <w:color w:val="000000" w:themeColor="text1"/>
        </w:rPr>
        <w:fldChar w:fldCharType="begin">
          <w:ffData>
            <w:name w:val="Text14"/>
            <w:enabled/>
            <w:calcOnExit w:val="0"/>
            <w:textInput/>
          </w:ffData>
        </w:fldChar>
      </w:r>
      <w:bookmarkStart w:id="9" w:name="Text14"/>
      <w:r w:rsidR="005E1990">
        <w:rPr>
          <w:rFonts w:ascii="Helvetica" w:hAnsi="Helvetica"/>
          <w:color w:val="000000" w:themeColor="text1"/>
        </w:rPr>
        <w:instrText xml:space="preserve"> FORMTEXT </w:instrText>
      </w:r>
      <w:r w:rsidR="005E1990">
        <w:rPr>
          <w:rFonts w:ascii="Helvetica" w:hAnsi="Helvetica"/>
          <w:color w:val="000000" w:themeColor="text1"/>
        </w:rPr>
      </w:r>
      <w:r w:rsidR="005E1990">
        <w:rPr>
          <w:rFonts w:ascii="Helvetica" w:hAnsi="Helvetica"/>
          <w:color w:val="000000" w:themeColor="text1"/>
        </w:rPr>
        <w:fldChar w:fldCharType="separate"/>
      </w:r>
      <w:r w:rsidR="005E1990">
        <w:rPr>
          <w:rFonts w:ascii="Helvetica" w:hAnsi="Helvetica"/>
          <w:noProof/>
          <w:color w:val="000000" w:themeColor="text1"/>
        </w:rPr>
        <w:t> </w:t>
      </w:r>
      <w:r w:rsidR="005E1990">
        <w:rPr>
          <w:rFonts w:ascii="Helvetica" w:hAnsi="Helvetica"/>
          <w:noProof/>
          <w:color w:val="000000" w:themeColor="text1"/>
        </w:rPr>
        <w:t> </w:t>
      </w:r>
      <w:r w:rsidR="005E1990">
        <w:rPr>
          <w:rFonts w:ascii="Helvetica" w:hAnsi="Helvetica"/>
          <w:noProof/>
          <w:color w:val="000000" w:themeColor="text1"/>
        </w:rPr>
        <w:t> </w:t>
      </w:r>
      <w:r w:rsidR="005E1990">
        <w:rPr>
          <w:rFonts w:ascii="Helvetica" w:hAnsi="Helvetica"/>
          <w:noProof/>
          <w:color w:val="000000" w:themeColor="text1"/>
        </w:rPr>
        <w:t> </w:t>
      </w:r>
      <w:r w:rsidR="005E1990">
        <w:rPr>
          <w:rFonts w:ascii="Helvetica" w:hAnsi="Helvetica"/>
          <w:noProof/>
          <w:color w:val="000000" w:themeColor="text1"/>
        </w:rPr>
        <w:t> </w:t>
      </w:r>
      <w:r w:rsidR="005E1990">
        <w:rPr>
          <w:rFonts w:ascii="Helvetica" w:hAnsi="Helvetica"/>
          <w:color w:val="000000" w:themeColor="text1"/>
        </w:rPr>
        <w:fldChar w:fldCharType="end"/>
      </w:r>
      <w:bookmarkEnd w:id="9"/>
    </w:p>
    <w:p w14:paraId="09732050" w14:textId="43329251" w:rsidR="0083497D" w:rsidRPr="0083497D" w:rsidRDefault="0083497D" w:rsidP="00A26946">
      <w:pPr>
        <w:jc w:val="both"/>
        <w:rPr>
          <w:rFonts w:ascii="Montserrat ExtraBold" w:hAnsi="Montserrat ExtraBold"/>
          <w:color w:val="194C9F"/>
          <w:sz w:val="28"/>
          <w:szCs w:val="28"/>
        </w:rPr>
      </w:pPr>
      <w:r w:rsidRPr="0083497D">
        <w:rPr>
          <w:rFonts w:ascii="Montserrat ExtraBold" w:hAnsi="Montserrat ExtraBold"/>
          <w:color w:val="194C9F"/>
          <w:sz w:val="28"/>
          <w:szCs w:val="28"/>
        </w:rPr>
        <w:lastRenderedPageBreak/>
        <w:t xml:space="preserve">Measuring outcomes </w:t>
      </w:r>
      <w:r>
        <w:rPr>
          <w:rFonts w:ascii="Montserrat ExtraBold" w:hAnsi="Montserrat ExtraBold"/>
          <w:b/>
          <w:noProof/>
          <w:color w:val="194C9F"/>
          <w:sz w:val="32"/>
        </w:rPr>
        <mc:AlternateContent>
          <mc:Choice Requires="wps">
            <w:drawing>
              <wp:anchor distT="0" distB="0" distL="114300" distR="114300" simplePos="0" relativeHeight="251658257" behindDoc="0" locked="1" layoutInCell="1" allowOverlap="1" wp14:anchorId="371F5194" wp14:editId="5C7426C7">
                <wp:simplePos x="0" y="0"/>
                <wp:positionH relativeFrom="page">
                  <wp:posOffset>0</wp:posOffset>
                </wp:positionH>
                <wp:positionV relativeFrom="paragraph">
                  <wp:posOffset>224155</wp:posOffset>
                </wp:positionV>
                <wp:extent cx="3324225" cy="19050"/>
                <wp:effectExtent l="19050" t="19050" r="28575" b="19050"/>
                <wp:wrapNone/>
                <wp:docPr id="208" name="Straight Connector 208"/>
                <wp:cNvGraphicFramePr/>
                <a:graphic xmlns:a="http://schemas.openxmlformats.org/drawingml/2006/main">
                  <a:graphicData uri="http://schemas.microsoft.com/office/word/2010/wordprocessingShape">
                    <wps:wsp>
                      <wps:cNvCnPr/>
                      <wps:spPr>
                        <a:xfrm flipV="1">
                          <a:off x="0" y="0"/>
                          <a:ext cx="3324225" cy="1905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44C34" id="Straight Connector 208" o:spid="_x0000_s1026" style="position:absolute;flip:y;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65pt" to="261.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" strokecolor="#fcbd3a" strokeweight="3pt">
                <v:stroke joinstyle="miter"/>
                <w10:wrap anchorx="page"/>
                <w10:anchorlock/>
              </v:line>
            </w:pict>
          </mc:Fallback>
        </mc:AlternateContent>
      </w:r>
    </w:p>
    <w:p w14:paraId="05C9CFD9" w14:textId="77777777" w:rsidR="00745ACC" w:rsidRPr="00745ACC" w:rsidRDefault="00745ACC" w:rsidP="00A26946">
      <w:pPr>
        <w:jc w:val="both"/>
        <w:rPr>
          <w:rFonts w:ascii="Helvetica" w:hAnsi="Helvetica"/>
          <w:sz w:val="4"/>
          <w:szCs w:val="4"/>
        </w:rPr>
      </w:pPr>
    </w:p>
    <w:p w14:paraId="61ADF834" w14:textId="4B368645" w:rsidR="007C5A9A" w:rsidRDefault="007D3190" w:rsidP="00A26946">
      <w:pPr>
        <w:jc w:val="both"/>
        <w:rPr>
          <w:rFonts w:ascii="Helvetica" w:hAnsi="Helvetica"/>
        </w:rPr>
      </w:pPr>
      <w:r>
        <w:rPr>
          <w:rFonts w:ascii="Helvetica" w:hAnsi="Helvetica"/>
        </w:rPr>
        <w:t xml:space="preserve">Now that you have gained a clearer picture of </w:t>
      </w:r>
      <w:r w:rsidR="00D53444">
        <w:rPr>
          <w:rFonts w:ascii="Helvetica" w:hAnsi="Helvetica"/>
        </w:rPr>
        <w:t xml:space="preserve">what an </w:t>
      </w:r>
      <w:r>
        <w:rPr>
          <w:rFonts w:ascii="Helvetica" w:hAnsi="Helvetica"/>
        </w:rPr>
        <w:t>outcome</w:t>
      </w:r>
      <w:r w:rsidR="00D53444">
        <w:rPr>
          <w:rFonts w:ascii="Helvetica" w:hAnsi="Helvetica"/>
        </w:rPr>
        <w:t xml:space="preserve"> is</w:t>
      </w:r>
      <w:r>
        <w:rPr>
          <w:rFonts w:ascii="Helvetica" w:hAnsi="Helvetica"/>
        </w:rPr>
        <w:t xml:space="preserve"> and associated terminology, we will </w:t>
      </w:r>
      <w:proofErr w:type="gramStart"/>
      <w:r>
        <w:rPr>
          <w:rFonts w:ascii="Helvetica" w:hAnsi="Helvetica"/>
        </w:rPr>
        <w:t>take a look</w:t>
      </w:r>
      <w:proofErr w:type="gramEnd"/>
      <w:r>
        <w:rPr>
          <w:rFonts w:ascii="Helvetica" w:hAnsi="Helvetica"/>
        </w:rPr>
        <w:t xml:space="preserve"> at how to ‘measure’ your outcomes in order to demonstrate that change has taken place. </w:t>
      </w:r>
    </w:p>
    <w:p w14:paraId="12BF554E" w14:textId="0BAA49AF" w:rsidR="00277EB2" w:rsidRDefault="007D3190" w:rsidP="00A26946">
      <w:pPr>
        <w:jc w:val="both"/>
        <w:rPr>
          <w:rFonts w:ascii="Helvetica" w:hAnsi="Helvetica"/>
        </w:rPr>
      </w:pPr>
      <w:r>
        <w:rPr>
          <w:rFonts w:ascii="Helvetica" w:hAnsi="Helvetica"/>
        </w:rPr>
        <w:t xml:space="preserve">This is essential </w:t>
      </w:r>
      <w:r w:rsidR="00F45C1E">
        <w:rPr>
          <w:rFonts w:ascii="Helvetica" w:hAnsi="Helvetica"/>
        </w:rPr>
        <w:t>for your organisation to be able to evaluate the effectiveness of your work</w:t>
      </w:r>
      <w:r w:rsidR="00852226">
        <w:rPr>
          <w:rFonts w:ascii="Helvetica" w:hAnsi="Helvetica"/>
        </w:rPr>
        <w:t xml:space="preserve"> which can in turn help inform new or revised project</w:t>
      </w:r>
      <w:r w:rsidR="00277EB2">
        <w:rPr>
          <w:rFonts w:ascii="Helvetica" w:hAnsi="Helvetica"/>
        </w:rPr>
        <w:t xml:space="preserve">s and it </w:t>
      </w:r>
      <w:r w:rsidR="00113155">
        <w:rPr>
          <w:rFonts w:ascii="Helvetica" w:hAnsi="Helvetica"/>
        </w:rPr>
        <w:t xml:space="preserve">will </w:t>
      </w:r>
      <w:r w:rsidR="00277EB2">
        <w:rPr>
          <w:rFonts w:ascii="Helvetica" w:hAnsi="Helvetica"/>
        </w:rPr>
        <w:t xml:space="preserve">inform grant applications to help your group gain funding. </w:t>
      </w:r>
      <w:r w:rsidR="00D53EC0">
        <w:rPr>
          <w:rFonts w:ascii="Helvetica" w:hAnsi="Helvetica"/>
        </w:rPr>
        <w:t xml:space="preserve"> </w:t>
      </w:r>
    </w:p>
    <w:p w14:paraId="3D6CFEDC" w14:textId="4A1AA316" w:rsidR="007C5A9A" w:rsidRPr="00A83938" w:rsidRDefault="00D5440A" w:rsidP="00A26946">
      <w:pPr>
        <w:jc w:val="both"/>
        <w:rPr>
          <w:rFonts w:ascii="Helvetica" w:hAnsi="Helvetica"/>
        </w:rPr>
      </w:pPr>
      <w:proofErr w:type="gramStart"/>
      <w:r>
        <w:rPr>
          <w:rFonts w:ascii="Helvetica" w:hAnsi="Helvetica"/>
        </w:rPr>
        <w:t>It’s</w:t>
      </w:r>
      <w:proofErr w:type="gramEnd"/>
      <w:r w:rsidR="00D53EC0">
        <w:rPr>
          <w:rFonts w:ascii="Helvetica" w:hAnsi="Helvetica"/>
        </w:rPr>
        <w:t xml:space="preserve"> not en</w:t>
      </w:r>
      <w:r w:rsidR="00824F23">
        <w:rPr>
          <w:rFonts w:ascii="Helvetica" w:hAnsi="Helvetica"/>
        </w:rPr>
        <w:t>ough</w:t>
      </w:r>
      <w:r w:rsidR="00D53EC0">
        <w:rPr>
          <w:rFonts w:ascii="Helvetica" w:hAnsi="Helvetica"/>
        </w:rPr>
        <w:t xml:space="preserve"> to say ‘LGBT+ older people will report an increase in confidence’, as funders will want to know</w:t>
      </w:r>
      <w:r w:rsidR="002C2296">
        <w:rPr>
          <w:rFonts w:ascii="Helvetica" w:hAnsi="Helvetica"/>
        </w:rPr>
        <w:t xml:space="preserve"> </w:t>
      </w:r>
      <w:r w:rsidR="00D53EC0" w:rsidRPr="00D5440A">
        <w:rPr>
          <w:rFonts w:ascii="Helvetica" w:hAnsi="Helvetica"/>
          <w:b/>
          <w:bCs/>
          <w:i/>
          <w:iCs/>
        </w:rPr>
        <w:t xml:space="preserve">how you are measuring </w:t>
      </w:r>
      <w:r w:rsidR="007C5A9A">
        <w:rPr>
          <w:rFonts w:ascii="Helvetica" w:hAnsi="Helvetica"/>
          <w:b/>
          <w:bCs/>
          <w:i/>
          <w:iCs/>
        </w:rPr>
        <w:t xml:space="preserve">an increase in </w:t>
      </w:r>
      <w:r w:rsidR="00D53EC0" w:rsidRPr="00D5440A">
        <w:rPr>
          <w:rFonts w:ascii="Helvetica" w:hAnsi="Helvetica"/>
          <w:b/>
          <w:bCs/>
          <w:i/>
          <w:iCs/>
        </w:rPr>
        <w:t>confidence</w:t>
      </w:r>
      <w:r w:rsidR="00D53EC0">
        <w:rPr>
          <w:rFonts w:ascii="Helvetica" w:hAnsi="Helvetica"/>
        </w:rPr>
        <w:t xml:space="preserve"> and also </w:t>
      </w:r>
      <w:r w:rsidR="00D53EC0" w:rsidRPr="00A83938">
        <w:rPr>
          <w:rFonts w:ascii="Helvetica" w:hAnsi="Helvetica"/>
          <w:b/>
          <w:bCs/>
          <w:i/>
          <w:iCs/>
        </w:rPr>
        <w:t>what ‘success’ looks like</w:t>
      </w:r>
      <w:r w:rsidR="00BB7F2C">
        <w:rPr>
          <w:rFonts w:ascii="Helvetica" w:hAnsi="Helvetica"/>
        </w:rPr>
        <w:t>.</w:t>
      </w:r>
    </w:p>
    <w:p w14:paraId="1F87B382" w14:textId="4D0DACAB" w:rsidR="00CA0DF3" w:rsidRDefault="007C5A9A" w:rsidP="00A26946">
      <w:pPr>
        <w:jc w:val="both"/>
        <w:rPr>
          <w:rFonts w:ascii="Helvetica" w:hAnsi="Helvetica"/>
        </w:rPr>
      </w:pPr>
      <w:r>
        <w:rPr>
          <w:rFonts w:ascii="Helvetica" w:hAnsi="Helvetica"/>
        </w:rPr>
        <w:t>F</w:t>
      </w:r>
      <w:r w:rsidR="00D53EC0">
        <w:rPr>
          <w:rFonts w:ascii="Helvetica" w:hAnsi="Helvetica"/>
        </w:rPr>
        <w:t>or example</w:t>
      </w:r>
      <w:r w:rsidR="00A83938">
        <w:rPr>
          <w:rFonts w:ascii="Helvetica" w:hAnsi="Helvetica"/>
        </w:rPr>
        <w:t>,</w:t>
      </w:r>
      <w:r w:rsidR="00D53EC0">
        <w:rPr>
          <w:rFonts w:ascii="Helvetica" w:hAnsi="Helvetica"/>
        </w:rPr>
        <w:t xml:space="preserve"> do you expect ALL project participants to </w:t>
      </w:r>
      <w:r w:rsidR="002252D5">
        <w:rPr>
          <w:rFonts w:ascii="Helvetica" w:hAnsi="Helvetica"/>
        </w:rPr>
        <w:t xml:space="preserve">report an increase </w:t>
      </w:r>
      <w:r>
        <w:rPr>
          <w:rFonts w:ascii="Helvetica" w:hAnsi="Helvetica"/>
        </w:rPr>
        <w:t>in confidence or a percentage of them? D</w:t>
      </w:r>
      <w:r w:rsidR="002252D5">
        <w:rPr>
          <w:rFonts w:ascii="Helvetica" w:hAnsi="Helvetica"/>
        </w:rPr>
        <w:t xml:space="preserve">oes your measure include </w:t>
      </w:r>
      <w:r w:rsidR="007C55C2">
        <w:rPr>
          <w:rFonts w:ascii="Helvetica" w:hAnsi="Helvetica"/>
        </w:rPr>
        <w:t xml:space="preserve">specific </w:t>
      </w:r>
      <w:r w:rsidR="002252D5">
        <w:rPr>
          <w:rFonts w:ascii="Helvetica" w:hAnsi="Helvetica"/>
        </w:rPr>
        <w:t xml:space="preserve">figures that can be reported, such as </w:t>
      </w:r>
      <w:r w:rsidR="00824F23">
        <w:rPr>
          <w:rFonts w:ascii="Helvetica" w:hAnsi="Helvetica"/>
        </w:rPr>
        <w:t xml:space="preserve">an increase of </w:t>
      </w:r>
      <w:r>
        <w:rPr>
          <w:rFonts w:ascii="Helvetica" w:hAnsi="Helvetica"/>
        </w:rPr>
        <w:t>2</w:t>
      </w:r>
      <w:r w:rsidR="00824F23">
        <w:rPr>
          <w:rFonts w:ascii="Helvetica" w:hAnsi="Helvetica"/>
        </w:rPr>
        <w:t xml:space="preserve"> points or more on our </w:t>
      </w:r>
      <w:r>
        <w:rPr>
          <w:rFonts w:ascii="Helvetica" w:hAnsi="Helvetica"/>
        </w:rPr>
        <w:t xml:space="preserve">10-point </w:t>
      </w:r>
      <w:r w:rsidR="00824F23">
        <w:rPr>
          <w:rFonts w:ascii="Helvetica" w:hAnsi="Helvetica"/>
        </w:rPr>
        <w:t xml:space="preserve">confidence </w:t>
      </w:r>
      <w:r>
        <w:rPr>
          <w:rFonts w:ascii="Helvetica" w:hAnsi="Helvetica"/>
        </w:rPr>
        <w:t>scale?</w:t>
      </w:r>
      <w:r w:rsidR="004606A8">
        <w:rPr>
          <w:rFonts w:ascii="Helvetica" w:hAnsi="Helvetica"/>
        </w:rPr>
        <w:t xml:space="preserve"> At what point is the measure used (does it </w:t>
      </w:r>
      <w:r w:rsidR="00F707A2">
        <w:rPr>
          <w:rFonts w:ascii="Helvetica" w:hAnsi="Helvetica"/>
        </w:rPr>
        <w:t xml:space="preserve">require </w:t>
      </w:r>
      <w:r w:rsidR="004E496F">
        <w:rPr>
          <w:rFonts w:ascii="Helvetica" w:hAnsi="Helvetica"/>
        </w:rPr>
        <w:t>a before and after assessment, is it a reflective tool used at the ‘end’ of a project etc)</w:t>
      </w:r>
      <w:r w:rsidR="00F31E18">
        <w:rPr>
          <w:rFonts w:ascii="Helvetica" w:hAnsi="Helvetica"/>
        </w:rPr>
        <w:t>.</w:t>
      </w:r>
    </w:p>
    <w:p w14:paraId="20A5E7E0" w14:textId="3411B6A0" w:rsidR="00823F2C" w:rsidRDefault="004E1596" w:rsidP="00A26946">
      <w:pPr>
        <w:jc w:val="both"/>
        <w:rPr>
          <w:rFonts w:ascii="Helvetica" w:hAnsi="Helvetica"/>
        </w:rPr>
      </w:pPr>
      <w:r>
        <w:rPr>
          <w:rFonts w:ascii="Helvetica" w:hAnsi="Helvetica"/>
        </w:rPr>
        <w:t>This approach</w:t>
      </w:r>
      <w:r w:rsidR="00823F2C">
        <w:rPr>
          <w:rFonts w:ascii="Helvetica" w:hAnsi="Helvetica"/>
        </w:rPr>
        <w:t xml:space="preserve"> is sometime</w:t>
      </w:r>
      <w:r>
        <w:rPr>
          <w:rFonts w:ascii="Helvetica" w:hAnsi="Helvetica"/>
        </w:rPr>
        <w:t>s</w:t>
      </w:r>
      <w:r w:rsidR="00823F2C">
        <w:rPr>
          <w:rFonts w:ascii="Helvetica" w:hAnsi="Helvetica"/>
        </w:rPr>
        <w:t xml:space="preserve"> referred to as SMART </w:t>
      </w:r>
      <w:r w:rsidR="00453EDC">
        <w:rPr>
          <w:rFonts w:ascii="Helvetica" w:hAnsi="Helvetica"/>
        </w:rPr>
        <w:t>outcome</w:t>
      </w:r>
      <w:r w:rsidR="00003850">
        <w:rPr>
          <w:rFonts w:ascii="Helvetica" w:hAnsi="Helvetica"/>
        </w:rPr>
        <w:t>s</w:t>
      </w:r>
      <w:r w:rsidR="00453EDC">
        <w:rPr>
          <w:rFonts w:ascii="Helvetica" w:hAnsi="Helvetica"/>
        </w:rPr>
        <w:t xml:space="preserve">. </w:t>
      </w:r>
      <w:r>
        <w:rPr>
          <w:rFonts w:ascii="Helvetica" w:hAnsi="Helvetica"/>
        </w:rPr>
        <w:t>This offers a great opportunity to cross-check your outcome against some clear criteria:</w:t>
      </w:r>
      <w:r w:rsidR="00453EDC">
        <w:rPr>
          <w:rFonts w:ascii="Helvetica" w:hAnsi="Helvetica"/>
        </w:rPr>
        <w:t xml:space="preserve"> </w:t>
      </w:r>
    </w:p>
    <w:p w14:paraId="09F03DEB" w14:textId="08DE55BF" w:rsidR="00453EDC" w:rsidRDefault="00453EDC" w:rsidP="00453EDC">
      <w:pPr>
        <w:pStyle w:val="ListParagraph"/>
        <w:numPr>
          <w:ilvl w:val="0"/>
          <w:numId w:val="12"/>
        </w:numPr>
        <w:jc w:val="both"/>
        <w:rPr>
          <w:rFonts w:ascii="Helvetica" w:hAnsi="Helvetica"/>
        </w:rPr>
      </w:pPr>
      <w:r>
        <w:rPr>
          <w:rFonts w:ascii="Helvetica" w:hAnsi="Helvetica"/>
        </w:rPr>
        <w:t>Specific</w:t>
      </w:r>
      <w:r w:rsidR="00E0727F">
        <w:rPr>
          <w:rFonts w:ascii="Helvetica" w:hAnsi="Helvetica"/>
        </w:rPr>
        <w:t xml:space="preserve"> </w:t>
      </w:r>
      <w:r w:rsidR="00AB0BD6">
        <w:rPr>
          <w:rFonts w:ascii="Helvetica" w:hAnsi="Helvetica"/>
        </w:rPr>
        <w:t>–</w:t>
      </w:r>
      <w:r w:rsidR="00E0727F">
        <w:rPr>
          <w:rFonts w:ascii="Helvetica" w:hAnsi="Helvetica"/>
        </w:rPr>
        <w:t xml:space="preserve"> </w:t>
      </w:r>
      <w:r w:rsidR="00AB0BD6">
        <w:rPr>
          <w:rFonts w:ascii="Helvetica" w:hAnsi="Helvetica"/>
        </w:rPr>
        <w:t xml:space="preserve">Answers the ‘what is to be done’ and ‘how will you know it is done’ </w:t>
      </w:r>
      <w:proofErr w:type="gramStart"/>
      <w:r w:rsidR="00AB0BD6">
        <w:rPr>
          <w:rFonts w:ascii="Helvetica" w:hAnsi="Helvetica"/>
        </w:rPr>
        <w:t>questions</w:t>
      </w:r>
      <w:proofErr w:type="gramEnd"/>
    </w:p>
    <w:p w14:paraId="4AEF36CD" w14:textId="581DDAE5" w:rsidR="00453EDC" w:rsidRDefault="00453EDC" w:rsidP="00453EDC">
      <w:pPr>
        <w:pStyle w:val="ListParagraph"/>
        <w:numPr>
          <w:ilvl w:val="0"/>
          <w:numId w:val="12"/>
        </w:numPr>
        <w:jc w:val="both"/>
        <w:rPr>
          <w:rFonts w:ascii="Helvetica" w:hAnsi="Helvetica"/>
        </w:rPr>
      </w:pPr>
      <w:r>
        <w:rPr>
          <w:rFonts w:ascii="Helvetica" w:hAnsi="Helvetica"/>
        </w:rPr>
        <w:t>Measurable</w:t>
      </w:r>
      <w:r w:rsidR="00AB0BD6">
        <w:rPr>
          <w:rFonts w:ascii="Helvetica" w:hAnsi="Helvetica"/>
        </w:rPr>
        <w:t xml:space="preserve"> </w:t>
      </w:r>
      <w:r w:rsidR="00D82C4D">
        <w:rPr>
          <w:rFonts w:ascii="Helvetica" w:hAnsi="Helvetica"/>
        </w:rPr>
        <w:t>–</w:t>
      </w:r>
      <w:r w:rsidR="00AB0BD6">
        <w:rPr>
          <w:rFonts w:ascii="Helvetica" w:hAnsi="Helvetica"/>
        </w:rPr>
        <w:t xml:space="preserve"> </w:t>
      </w:r>
      <w:r w:rsidR="00D82C4D">
        <w:rPr>
          <w:rFonts w:ascii="Helvetica" w:hAnsi="Helvetica"/>
        </w:rPr>
        <w:t>Could be numerical (</w:t>
      </w:r>
      <w:proofErr w:type="gramStart"/>
      <w:r w:rsidR="00A70A70">
        <w:rPr>
          <w:rFonts w:ascii="Helvetica" w:hAnsi="Helvetica"/>
        </w:rPr>
        <w:t>e.g.</w:t>
      </w:r>
      <w:proofErr w:type="gramEnd"/>
      <w:r w:rsidR="00A70A70">
        <w:rPr>
          <w:rFonts w:ascii="Helvetica" w:hAnsi="Helvetica"/>
        </w:rPr>
        <w:t xml:space="preserve"> % improvement) or other measurable form (e.g. </w:t>
      </w:r>
      <w:r w:rsidR="00B03CA9">
        <w:rPr>
          <w:rFonts w:ascii="Helvetica" w:hAnsi="Helvetica"/>
        </w:rPr>
        <w:t>something prevented as result of the work)</w:t>
      </w:r>
    </w:p>
    <w:p w14:paraId="3513AB51" w14:textId="2C233701" w:rsidR="00453EDC" w:rsidRDefault="00453EDC" w:rsidP="00453EDC">
      <w:pPr>
        <w:pStyle w:val="ListParagraph"/>
        <w:numPr>
          <w:ilvl w:val="0"/>
          <w:numId w:val="12"/>
        </w:numPr>
        <w:jc w:val="both"/>
        <w:rPr>
          <w:rFonts w:ascii="Helvetica" w:hAnsi="Helvetica"/>
        </w:rPr>
      </w:pPr>
      <w:r>
        <w:rPr>
          <w:rFonts w:ascii="Helvetica" w:hAnsi="Helvetica"/>
        </w:rPr>
        <w:t>Achievable</w:t>
      </w:r>
      <w:r w:rsidR="00B03CA9">
        <w:rPr>
          <w:rFonts w:ascii="Helvetica" w:hAnsi="Helvetica"/>
        </w:rPr>
        <w:t xml:space="preserve"> </w:t>
      </w:r>
      <w:r w:rsidR="000768F0">
        <w:rPr>
          <w:rFonts w:ascii="Helvetica" w:hAnsi="Helvetica"/>
        </w:rPr>
        <w:t>–</w:t>
      </w:r>
      <w:r w:rsidR="00B03CA9">
        <w:rPr>
          <w:rFonts w:ascii="Helvetica" w:hAnsi="Helvetica"/>
        </w:rPr>
        <w:t xml:space="preserve"> </w:t>
      </w:r>
      <w:r w:rsidR="000768F0">
        <w:rPr>
          <w:rFonts w:ascii="Helvetica" w:hAnsi="Helvetica"/>
        </w:rPr>
        <w:t>Can you really achieve this in the timescale specified?</w:t>
      </w:r>
      <w:r w:rsidR="00A0741E">
        <w:rPr>
          <w:rFonts w:ascii="Helvetica" w:hAnsi="Helvetica"/>
        </w:rPr>
        <w:t xml:space="preserve"> They need to be within your </w:t>
      </w:r>
      <w:proofErr w:type="gramStart"/>
      <w:r w:rsidR="00A0741E">
        <w:rPr>
          <w:rFonts w:ascii="Helvetica" w:hAnsi="Helvetica"/>
        </w:rPr>
        <w:t>capabilities</w:t>
      </w:r>
      <w:proofErr w:type="gramEnd"/>
    </w:p>
    <w:p w14:paraId="26DEEED7" w14:textId="403FEB79" w:rsidR="00453EDC" w:rsidRDefault="00453EDC" w:rsidP="00453EDC">
      <w:pPr>
        <w:pStyle w:val="ListParagraph"/>
        <w:numPr>
          <w:ilvl w:val="0"/>
          <w:numId w:val="12"/>
        </w:numPr>
        <w:jc w:val="both"/>
        <w:rPr>
          <w:rFonts w:ascii="Helvetica" w:hAnsi="Helvetica"/>
        </w:rPr>
      </w:pPr>
      <w:r>
        <w:rPr>
          <w:rFonts w:ascii="Helvetica" w:hAnsi="Helvetica"/>
        </w:rPr>
        <w:t>Realistic</w:t>
      </w:r>
      <w:r w:rsidR="00A0741E">
        <w:rPr>
          <w:rFonts w:ascii="Helvetica" w:hAnsi="Helvetica"/>
        </w:rPr>
        <w:t xml:space="preserve"> – Is it relevant and proportionate?</w:t>
      </w:r>
    </w:p>
    <w:p w14:paraId="2AE26488" w14:textId="2D2BAD31" w:rsidR="00453EDC" w:rsidRPr="00453EDC" w:rsidRDefault="00453EDC" w:rsidP="00453EDC">
      <w:pPr>
        <w:pStyle w:val="ListParagraph"/>
        <w:numPr>
          <w:ilvl w:val="0"/>
          <w:numId w:val="12"/>
        </w:numPr>
        <w:jc w:val="both"/>
        <w:rPr>
          <w:rFonts w:ascii="Helvetica" w:hAnsi="Helvetica"/>
        </w:rPr>
      </w:pPr>
      <w:r>
        <w:rPr>
          <w:rFonts w:ascii="Helvetica" w:hAnsi="Helvetica"/>
        </w:rPr>
        <w:t>Time bound</w:t>
      </w:r>
      <w:r w:rsidR="006F3818">
        <w:rPr>
          <w:rFonts w:ascii="Helvetica" w:hAnsi="Helvetica"/>
        </w:rPr>
        <w:t xml:space="preserve"> – Being clear on what timeframe you are working </w:t>
      </w:r>
      <w:proofErr w:type="gramStart"/>
      <w:r w:rsidR="006F3818">
        <w:rPr>
          <w:rFonts w:ascii="Helvetica" w:hAnsi="Helvetica"/>
        </w:rPr>
        <w:t>to</w:t>
      </w:r>
      <w:proofErr w:type="gramEnd"/>
    </w:p>
    <w:p w14:paraId="16E07CFE" w14:textId="42F54C3B" w:rsidR="0083497D" w:rsidRDefault="0083497D" w:rsidP="00A26946">
      <w:pPr>
        <w:jc w:val="both"/>
        <w:rPr>
          <w:rFonts w:ascii="Helvetica" w:hAnsi="Helvetica"/>
        </w:rPr>
      </w:pPr>
      <w:r>
        <w:rPr>
          <w:rFonts w:ascii="Helvetica" w:hAnsi="Helvetica"/>
        </w:rPr>
        <w:t>The above example may be presented as:</w:t>
      </w:r>
    </w:p>
    <w:p w14:paraId="281183AD" w14:textId="5B30908E" w:rsidR="00F20FD2" w:rsidRDefault="00F20FD2" w:rsidP="00F20FD2">
      <w:pPr>
        <w:jc w:val="both"/>
        <w:rPr>
          <w:rFonts w:ascii="Helvetica" w:hAnsi="Helvetica"/>
          <w:i/>
          <w:iCs/>
        </w:rPr>
      </w:pPr>
      <w:r w:rsidRPr="00B5739C">
        <w:rPr>
          <w:rFonts w:ascii="Helvetica" w:hAnsi="Helvetica"/>
          <w:i/>
          <w:iCs/>
        </w:rPr>
        <w:t xml:space="preserve">By the end of 12 months, 80% of LGBT+ older people participating in our social club will report an increase of at least 2 points on our 10-point confidence scale, administered at the start of the project and at the end. </w:t>
      </w:r>
    </w:p>
    <w:p w14:paraId="71268D98" w14:textId="77777777" w:rsidR="007A7F44" w:rsidRPr="007A7F44" w:rsidRDefault="007A7F44" w:rsidP="00F20FD2">
      <w:pPr>
        <w:jc w:val="both"/>
        <w:rPr>
          <w:rFonts w:ascii="Helvetica" w:hAnsi="Helvetica"/>
          <w:i/>
          <w:iCs/>
          <w:sz w:val="4"/>
          <w:szCs w:val="4"/>
        </w:rPr>
      </w:pPr>
    </w:p>
    <w:p w14:paraId="6586C626" w14:textId="06AA37F8" w:rsidR="002D695C" w:rsidRPr="00C16EB2" w:rsidRDefault="00696CB3" w:rsidP="00A26946">
      <w:pPr>
        <w:jc w:val="both"/>
        <w:rPr>
          <w:rFonts w:ascii="Montserrat ExtraBold" w:hAnsi="Montserrat ExtraBold"/>
          <w:color w:val="194C9F"/>
          <w:sz w:val="28"/>
          <w:szCs w:val="28"/>
        </w:rPr>
      </w:pPr>
      <w:r w:rsidRPr="00C16EB2">
        <w:rPr>
          <w:rFonts w:ascii="Montserrat ExtraBold" w:hAnsi="Montserrat ExtraBold"/>
          <w:color w:val="194C9F"/>
          <w:sz w:val="28"/>
          <w:szCs w:val="28"/>
        </w:rPr>
        <w:t>A few things to think about…</w:t>
      </w:r>
    </w:p>
    <w:p w14:paraId="4B82D90F" w14:textId="6EC71F1F" w:rsidR="00D526E2" w:rsidRPr="00D526E2" w:rsidRDefault="00C16EB2" w:rsidP="002209E2">
      <w:pPr>
        <w:spacing w:after="0" w:line="240" w:lineRule="auto"/>
        <w:jc w:val="both"/>
        <w:rPr>
          <w:rFonts w:ascii="Helvetica" w:hAnsi="Helvetica"/>
          <w:b/>
          <w:bCs/>
        </w:rPr>
      </w:pPr>
      <w:r>
        <w:rPr>
          <w:rFonts w:ascii="Montserrat ExtraBold" w:hAnsi="Montserrat ExtraBold"/>
          <w:b/>
          <w:noProof/>
          <w:color w:val="194C9F"/>
          <w:sz w:val="32"/>
        </w:rPr>
        <mc:AlternateContent>
          <mc:Choice Requires="wps">
            <w:drawing>
              <wp:anchor distT="0" distB="0" distL="114300" distR="114300" simplePos="0" relativeHeight="251680785" behindDoc="0" locked="1" layoutInCell="1" allowOverlap="1" wp14:anchorId="010532B4" wp14:editId="55832AB7">
                <wp:simplePos x="0" y="0"/>
                <wp:positionH relativeFrom="page">
                  <wp:posOffset>38100</wp:posOffset>
                </wp:positionH>
                <wp:positionV relativeFrom="paragraph">
                  <wp:posOffset>-59690</wp:posOffset>
                </wp:positionV>
                <wp:extent cx="367665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36766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AAB7B" id="Straight Connector 14" o:spid="_x0000_s1026" style="position:absolute;flip:y;z-index:2516807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pt,-4.7pt" to="2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" strokecolor="#fcbd3a" strokeweight="3pt">
                <v:stroke joinstyle="miter"/>
                <w10:wrap anchorx="page"/>
                <w10:anchorlock/>
              </v:line>
            </w:pict>
          </mc:Fallback>
        </mc:AlternateContent>
      </w:r>
      <w:r w:rsidR="00D526E2" w:rsidRPr="00D526E2">
        <w:rPr>
          <w:rFonts w:ascii="Helvetica" w:hAnsi="Helvetica"/>
          <w:b/>
          <w:bCs/>
        </w:rPr>
        <w:t>Measuring outcomes:</w:t>
      </w:r>
    </w:p>
    <w:p w14:paraId="4273E169" w14:textId="016C6F76" w:rsidR="00813FA9" w:rsidRPr="00813FA9" w:rsidRDefault="00813FA9" w:rsidP="002209E2">
      <w:pPr>
        <w:numPr>
          <w:ilvl w:val="0"/>
          <w:numId w:val="19"/>
        </w:numPr>
        <w:spacing w:after="0" w:line="240" w:lineRule="auto"/>
        <w:ind w:left="714" w:hanging="357"/>
        <w:jc w:val="both"/>
        <w:rPr>
          <w:rFonts w:ascii="Helvetica" w:hAnsi="Helvetica"/>
        </w:rPr>
      </w:pPr>
      <w:r w:rsidRPr="00813FA9">
        <w:rPr>
          <w:rFonts w:ascii="Helvetica" w:hAnsi="Helvetica"/>
        </w:rPr>
        <w:t>If you</w:t>
      </w:r>
      <w:r w:rsidR="000B1491">
        <w:rPr>
          <w:rFonts w:ascii="Helvetica" w:hAnsi="Helvetica"/>
        </w:rPr>
        <w:t>’</w:t>
      </w:r>
      <w:r w:rsidRPr="00813FA9">
        <w:rPr>
          <w:rFonts w:ascii="Helvetica" w:hAnsi="Helvetica"/>
        </w:rPr>
        <w:t>r</w:t>
      </w:r>
      <w:r w:rsidR="000B1491">
        <w:rPr>
          <w:rFonts w:ascii="Helvetica" w:hAnsi="Helvetica"/>
        </w:rPr>
        <w:t>e</w:t>
      </w:r>
      <w:r w:rsidRPr="00813FA9">
        <w:rPr>
          <w:rFonts w:ascii="Helvetica" w:hAnsi="Helvetica"/>
        </w:rPr>
        <w:t xml:space="preserve"> conducting </w:t>
      </w:r>
      <w:r w:rsidR="009B1F2B">
        <w:rPr>
          <w:rFonts w:ascii="Helvetica" w:hAnsi="Helvetica"/>
        </w:rPr>
        <w:t>s</w:t>
      </w:r>
      <w:r w:rsidRPr="00813FA9">
        <w:rPr>
          <w:rFonts w:ascii="Helvetica" w:hAnsi="Helvetica"/>
        </w:rPr>
        <w:t xml:space="preserve">urveys, think about when </w:t>
      </w:r>
      <w:proofErr w:type="gramStart"/>
      <w:r w:rsidRPr="00813FA9">
        <w:rPr>
          <w:rFonts w:ascii="Helvetica" w:hAnsi="Helvetica"/>
        </w:rPr>
        <w:t>e.g.</w:t>
      </w:r>
      <w:proofErr w:type="gramEnd"/>
      <w:r w:rsidRPr="00813FA9">
        <w:rPr>
          <w:rFonts w:ascii="Helvetica" w:hAnsi="Helvetica"/>
        </w:rPr>
        <w:t xml:space="preserve"> before and after</w:t>
      </w:r>
      <w:r w:rsidR="000B1491">
        <w:rPr>
          <w:rFonts w:ascii="Helvetica" w:hAnsi="Helvetica"/>
        </w:rPr>
        <w:t xml:space="preserve"> to demonstrate a change</w:t>
      </w:r>
      <w:r w:rsidR="00DE567E">
        <w:rPr>
          <w:rFonts w:ascii="Helvetica" w:hAnsi="Helvetica"/>
        </w:rPr>
        <w:t>.</w:t>
      </w:r>
    </w:p>
    <w:p w14:paraId="729B41E6" w14:textId="34B43BF1" w:rsidR="00813FA9" w:rsidRPr="00813FA9" w:rsidRDefault="00813FA9" w:rsidP="002209E2">
      <w:pPr>
        <w:numPr>
          <w:ilvl w:val="0"/>
          <w:numId w:val="19"/>
        </w:numPr>
        <w:spacing w:after="0" w:line="240" w:lineRule="auto"/>
        <w:ind w:left="714" w:hanging="357"/>
        <w:jc w:val="both"/>
        <w:rPr>
          <w:rFonts w:ascii="Helvetica" w:hAnsi="Helvetica"/>
        </w:rPr>
      </w:pPr>
      <w:r w:rsidRPr="00813FA9">
        <w:rPr>
          <w:rFonts w:ascii="Helvetica" w:hAnsi="Helvetica"/>
        </w:rPr>
        <w:t xml:space="preserve">Yes, you can use observations and yes, they will be </w:t>
      </w:r>
      <w:r w:rsidR="00504FC8" w:rsidRPr="00813FA9">
        <w:rPr>
          <w:rFonts w:ascii="Helvetica" w:hAnsi="Helvetica"/>
        </w:rPr>
        <w:t>subjective,</w:t>
      </w:r>
      <w:r w:rsidRPr="00813FA9">
        <w:rPr>
          <w:rFonts w:ascii="Helvetica" w:hAnsi="Helvetica"/>
        </w:rPr>
        <w:t xml:space="preserve"> but they add human stories to data</w:t>
      </w:r>
      <w:r w:rsidR="00BD018E">
        <w:rPr>
          <w:rFonts w:ascii="Helvetica" w:hAnsi="Helvetica"/>
        </w:rPr>
        <w:t xml:space="preserve">. Just be clear </w:t>
      </w:r>
      <w:r w:rsidR="00DE567E">
        <w:rPr>
          <w:rFonts w:ascii="Helvetica" w:hAnsi="Helvetica"/>
        </w:rPr>
        <w:t>/transparent when you are talking about observations.</w:t>
      </w:r>
    </w:p>
    <w:p w14:paraId="493BFCB4" w14:textId="37FCAC5A" w:rsidR="00813FA9" w:rsidRPr="00813FA9" w:rsidRDefault="00813FA9" w:rsidP="002209E2">
      <w:pPr>
        <w:numPr>
          <w:ilvl w:val="0"/>
          <w:numId w:val="19"/>
        </w:numPr>
        <w:spacing w:after="0" w:line="240" w:lineRule="auto"/>
        <w:ind w:left="714" w:hanging="357"/>
        <w:jc w:val="both"/>
        <w:rPr>
          <w:rFonts w:ascii="Helvetica" w:hAnsi="Helvetica"/>
        </w:rPr>
      </w:pPr>
      <w:r w:rsidRPr="00813FA9">
        <w:rPr>
          <w:rFonts w:ascii="Helvetica" w:hAnsi="Helvetica"/>
        </w:rPr>
        <w:t xml:space="preserve">Online tools. There is a huge variety of online tools </w:t>
      </w:r>
      <w:r w:rsidRPr="00813FA9">
        <w:rPr>
          <w:rFonts w:ascii="Helvetica" w:hAnsi="Helvetica"/>
          <w:lang w:val="en-US"/>
        </w:rPr>
        <w:t>available to measure progress for service/support users. F</w:t>
      </w:r>
      <w:r w:rsidRPr="00813FA9">
        <w:rPr>
          <w:rFonts w:ascii="Helvetica" w:hAnsi="Helvetica"/>
        </w:rPr>
        <w:t xml:space="preserve">rom free platforms for expensive bespoke systems – we explore outcome measurement in </w:t>
      </w:r>
      <w:r w:rsidRPr="00F72DB6">
        <w:rPr>
          <w:rFonts w:ascii="Helvetica" w:hAnsi="Helvetica"/>
        </w:rPr>
        <w:t>our LGBT+ Common Outcomes Framework Guide</w:t>
      </w:r>
      <w:r w:rsidR="006107C0">
        <w:rPr>
          <w:rFonts w:ascii="Helvetica" w:hAnsi="Helvetica"/>
        </w:rPr>
        <w:t xml:space="preserve"> (see below for further information about the </w:t>
      </w:r>
      <w:r w:rsidR="00E24044">
        <w:rPr>
          <w:rFonts w:ascii="Helvetica" w:hAnsi="Helvetica"/>
        </w:rPr>
        <w:t>Outcomes F</w:t>
      </w:r>
      <w:r w:rsidR="006107C0">
        <w:rPr>
          <w:rFonts w:ascii="Helvetica" w:hAnsi="Helvetica"/>
        </w:rPr>
        <w:t>ramework).</w:t>
      </w:r>
    </w:p>
    <w:p w14:paraId="1D5A71D0" w14:textId="405ECD88" w:rsidR="00813FA9" w:rsidRDefault="00813FA9" w:rsidP="002209E2">
      <w:pPr>
        <w:numPr>
          <w:ilvl w:val="0"/>
          <w:numId w:val="19"/>
        </w:numPr>
        <w:spacing w:after="0" w:line="240" w:lineRule="auto"/>
        <w:ind w:left="714" w:hanging="357"/>
        <w:jc w:val="both"/>
        <w:rPr>
          <w:rFonts w:ascii="Helvetica" w:hAnsi="Helvetica"/>
        </w:rPr>
      </w:pPr>
      <w:r w:rsidRPr="00813FA9">
        <w:rPr>
          <w:rFonts w:ascii="Helvetica" w:hAnsi="Helvetica"/>
        </w:rPr>
        <w:t xml:space="preserve">Narratives and testimonials </w:t>
      </w:r>
    </w:p>
    <w:p w14:paraId="0FFFB838" w14:textId="2C1A90BC" w:rsidR="002209E2" w:rsidRDefault="002209E2" w:rsidP="002209E2">
      <w:pPr>
        <w:spacing w:after="0" w:line="240" w:lineRule="auto"/>
        <w:ind w:left="714"/>
        <w:jc w:val="both"/>
        <w:rPr>
          <w:rFonts w:ascii="Helvetica" w:hAnsi="Helvetica"/>
        </w:rPr>
      </w:pPr>
    </w:p>
    <w:p w14:paraId="122F4C79" w14:textId="240A8A1F" w:rsidR="00C16EB2" w:rsidRDefault="00C16EB2" w:rsidP="002209E2">
      <w:pPr>
        <w:spacing w:after="0" w:line="240" w:lineRule="auto"/>
        <w:ind w:left="714"/>
        <w:jc w:val="both"/>
        <w:rPr>
          <w:rFonts w:ascii="Helvetica" w:hAnsi="Helvetica"/>
        </w:rPr>
      </w:pPr>
    </w:p>
    <w:p w14:paraId="4361805B" w14:textId="0E860CA3" w:rsidR="007A7F44" w:rsidRDefault="007A7F44" w:rsidP="002209E2">
      <w:pPr>
        <w:spacing w:after="0" w:line="240" w:lineRule="auto"/>
        <w:ind w:left="714"/>
        <w:jc w:val="both"/>
        <w:rPr>
          <w:rFonts w:ascii="Helvetica" w:hAnsi="Helvetica"/>
        </w:rPr>
      </w:pPr>
    </w:p>
    <w:p w14:paraId="479F7A11" w14:textId="77777777" w:rsidR="007A7F44" w:rsidRPr="00813FA9" w:rsidRDefault="007A7F44" w:rsidP="002209E2">
      <w:pPr>
        <w:spacing w:after="0" w:line="240" w:lineRule="auto"/>
        <w:ind w:left="714"/>
        <w:jc w:val="both"/>
        <w:rPr>
          <w:rFonts w:ascii="Helvetica" w:hAnsi="Helvetica"/>
        </w:rPr>
      </w:pPr>
    </w:p>
    <w:p w14:paraId="418EEA98" w14:textId="77777777" w:rsidR="007C5A9A" w:rsidRPr="007C5A9A" w:rsidRDefault="007C5A9A" w:rsidP="002209E2">
      <w:pPr>
        <w:spacing w:after="0" w:line="240" w:lineRule="auto"/>
        <w:jc w:val="both"/>
        <w:rPr>
          <w:rFonts w:ascii="Helvetica" w:hAnsi="Helvetica"/>
          <w:sz w:val="4"/>
          <w:szCs w:val="4"/>
        </w:rPr>
      </w:pPr>
    </w:p>
    <w:p w14:paraId="78EF0350" w14:textId="5011D595" w:rsidR="005F3C65" w:rsidRPr="005F3C65" w:rsidRDefault="002C2296" w:rsidP="002209E2">
      <w:pPr>
        <w:spacing w:after="0" w:line="240" w:lineRule="auto"/>
        <w:jc w:val="both"/>
        <w:rPr>
          <w:rFonts w:ascii="Helvetica" w:hAnsi="Helvetica"/>
          <w:b/>
          <w:bCs/>
        </w:rPr>
      </w:pPr>
      <w:r w:rsidRPr="005F3C65">
        <w:rPr>
          <w:rFonts w:ascii="Helvetica" w:hAnsi="Helvetica"/>
          <w:b/>
          <w:bCs/>
        </w:rPr>
        <w:lastRenderedPageBreak/>
        <w:t>Validated</w:t>
      </w:r>
      <w:r w:rsidR="005F3C65" w:rsidRPr="005F3C65">
        <w:rPr>
          <w:rFonts w:ascii="Helvetica" w:hAnsi="Helvetica"/>
          <w:b/>
          <w:bCs/>
        </w:rPr>
        <w:t xml:space="preserve"> measurement tools</w:t>
      </w:r>
      <w:r w:rsidR="005F3C65">
        <w:rPr>
          <w:rFonts w:ascii="Helvetica" w:hAnsi="Helvetica"/>
          <w:b/>
          <w:bCs/>
        </w:rPr>
        <w:t>:</w:t>
      </w:r>
    </w:p>
    <w:p w14:paraId="606773B5" w14:textId="10CBE3CE" w:rsidR="00877A73" w:rsidRDefault="00877A73" w:rsidP="002209E2">
      <w:pPr>
        <w:spacing w:after="0" w:line="240" w:lineRule="auto"/>
        <w:jc w:val="both"/>
        <w:rPr>
          <w:rFonts w:ascii="Helvetica" w:hAnsi="Helvetica"/>
        </w:rPr>
      </w:pPr>
      <w:r>
        <w:rPr>
          <w:rFonts w:ascii="Helvetica" w:hAnsi="Helvetica"/>
        </w:rPr>
        <w:t xml:space="preserve">It can add weight to </w:t>
      </w:r>
      <w:r w:rsidR="007C5A9A">
        <w:rPr>
          <w:rFonts w:ascii="Helvetica" w:hAnsi="Helvetica"/>
        </w:rPr>
        <w:t>project</w:t>
      </w:r>
      <w:r>
        <w:rPr>
          <w:rFonts w:ascii="Helvetica" w:hAnsi="Helvetica"/>
        </w:rPr>
        <w:t xml:space="preserve"> proposal</w:t>
      </w:r>
      <w:r w:rsidR="007C5A9A">
        <w:rPr>
          <w:rFonts w:ascii="Helvetica" w:hAnsi="Helvetica"/>
        </w:rPr>
        <w:t>s</w:t>
      </w:r>
      <w:r>
        <w:rPr>
          <w:rFonts w:ascii="Helvetica" w:hAnsi="Helvetica"/>
        </w:rPr>
        <w:t xml:space="preserve"> to include at least one ‘validated’ measurement tool. This refers to a measure that </w:t>
      </w:r>
      <w:r w:rsidR="005860C8">
        <w:rPr>
          <w:rFonts w:ascii="Helvetica" w:hAnsi="Helvetica"/>
        </w:rPr>
        <w:t xml:space="preserve">is </w:t>
      </w:r>
      <w:r w:rsidR="00A93F35">
        <w:rPr>
          <w:rFonts w:ascii="Helvetica" w:hAnsi="Helvetica"/>
        </w:rPr>
        <w:t>recognised within its field</w:t>
      </w:r>
      <w:r w:rsidR="00FB193B">
        <w:rPr>
          <w:rFonts w:ascii="Helvetica" w:hAnsi="Helvetica"/>
        </w:rPr>
        <w:t xml:space="preserve">. </w:t>
      </w:r>
      <w:r w:rsidR="00564983">
        <w:rPr>
          <w:rFonts w:ascii="Helvetica" w:hAnsi="Helvetica"/>
        </w:rPr>
        <w:t xml:space="preserve">They are also used with a broad range of clients and can be helpful to provide comparative data. </w:t>
      </w:r>
    </w:p>
    <w:p w14:paraId="004865B1" w14:textId="77777777" w:rsidR="002209E2" w:rsidRPr="002209E2" w:rsidRDefault="002209E2" w:rsidP="002209E2">
      <w:pPr>
        <w:spacing w:after="0" w:line="240" w:lineRule="auto"/>
        <w:rPr>
          <w:rFonts w:ascii="Helvetica" w:hAnsi="Helvetica"/>
          <w:sz w:val="12"/>
          <w:szCs w:val="12"/>
        </w:rPr>
      </w:pPr>
    </w:p>
    <w:p w14:paraId="172A3C1C" w14:textId="1DB69394" w:rsidR="00685E2B" w:rsidRDefault="00685E2B" w:rsidP="002209E2">
      <w:pPr>
        <w:spacing w:after="0" w:line="240" w:lineRule="auto"/>
        <w:rPr>
          <w:rFonts w:ascii="Helvetica" w:hAnsi="Helvetica"/>
        </w:rPr>
      </w:pPr>
      <w:r>
        <w:rPr>
          <w:rFonts w:ascii="Helvetica" w:hAnsi="Helvetica"/>
        </w:rPr>
        <w:t xml:space="preserve">As an </w:t>
      </w:r>
      <w:r w:rsidR="0043166E">
        <w:rPr>
          <w:rFonts w:ascii="Helvetica" w:hAnsi="Helvetica"/>
        </w:rPr>
        <w:t>example</w:t>
      </w:r>
      <w:r>
        <w:rPr>
          <w:rFonts w:ascii="Helvetica" w:hAnsi="Helvetica"/>
        </w:rPr>
        <w:t>,</w:t>
      </w:r>
      <w:r w:rsidR="0043166E">
        <w:rPr>
          <w:rFonts w:ascii="Helvetica" w:hAnsi="Helvetica"/>
        </w:rPr>
        <w:t xml:space="preserve"> if two organisations applied to the same funder</w:t>
      </w:r>
      <w:r>
        <w:rPr>
          <w:rFonts w:ascii="Helvetica" w:hAnsi="Helvetica"/>
        </w:rPr>
        <w:t xml:space="preserve"> </w:t>
      </w:r>
      <w:r w:rsidR="0043166E">
        <w:rPr>
          <w:rFonts w:ascii="Helvetica" w:hAnsi="Helvetica"/>
        </w:rPr>
        <w:t>with project proposal</w:t>
      </w:r>
      <w:r w:rsidR="006E3CAE">
        <w:rPr>
          <w:rFonts w:ascii="Helvetica" w:hAnsi="Helvetica"/>
        </w:rPr>
        <w:t>s</w:t>
      </w:r>
      <w:r w:rsidR="0043166E">
        <w:rPr>
          <w:rFonts w:ascii="Helvetica" w:hAnsi="Helvetica"/>
        </w:rPr>
        <w:t xml:space="preserve"> </w:t>
      </w:r>
      <w:r w:rsidR="00D05B46">
        <w:rPr>
          <w:rFonts w:ascii="Helvetica" w:hAnsi="Helvetica"/>
        </w:rPr>
        <w:t xml:space="preserve">focused on </w:t>
      </w:r>
      <w:r w:rsidR="0043166E">
        <w:rPr>
          <w:rFonts w:ascii="Helvetica" w:hAnsi="Helvetica"/>
        </w:rPr>
        <w:t>improv</w:t>
      </w:r>
      <w:r w:rsidR="00D05B46">
        <w:rPr>
          <w:rFonts w:ascii="Helvetica" w:hAnsi="Helvetica"/>
        </w:rPr>
        <w:t>ing</w:t>
      </w:r>
      <w:r w:rsidR="0043166E">
        <w:rPr>
          <w:rFonts w:ascii="Helvetica" w:hAnsi="Helvetica"/>
        </w:rPr>
        <w:t xml:space="preserve"> mental health and wellbeing</w:t>
      </w:r>
      <w:r w:rsidR="00D05B46">
        <w:rPr>
          <w:rFonts w:ascii="Helvetica" w:hAnsi="Helvetica"/>
        </w:rPr>
        <w:t xml:space="preserve"> – </w:t>
      </w:r>
      <w:r w:rsidR="00D05B46" w:rsidRPr="006E3CAE">
        <w:rPr>
          <w:rFonts w:ascii="Helvetica" w:hAnsi="Helvetica"/>
          <w:i/>
          <w:iCs/>
        </w:rPr>
        <w:t>all other factors being equal</w:t>
      </w:r>
      <w:r w:rsidR="00D05B46">
        <w:rPr>
          <w:rFonts w:ascii="Helvetica" w:hAnsi="Helvetica"/>
        </w:rPr>
        <w:t xml:space="preserve">, a funder is </w:t>
      </w:r>
      <w:r w:rsidR="005F3C65">
        <w:rPr>
          <w:rFonts w:ascii="Helvetica" w:hAnsi="Helvetica"/>
        </w:rPr>
        <w:t xml:space="preserve">more </w:t>
      </w:r>
      <w:r w:rsidR="00D05B46">
        <w:rPr>
          <w:rFonts w:ascii="Helvetica" w:hAnsi="Helvetica"/>
        </w:rPr>
        <w:t>likely to support the project using a recognised and validated outcome tool</w:t>
      </w:r>
      <w:r w:rsidR="00784BA4">
        <w:rPr>
          <w:rFonts w:ascii="Helvetica" w:hAnsi="Helvetica"/>
        </w:rPr>
        <w:t xml:space="preserve">. </w:t>
      </w:r>
      <w:proofErr w:type="gramStart"/>
      <w:r w:rsidR="00784BA4">
        <w:rPr>
          <w:rFonts w:ascii="Helvetica" w:hAnsi="Helvetica"/>
        </w:rPr>
        <w:t>Take a look</w:t>
      </w:r>
      <w:proofErr w:type="gramEnd"/>
      <w:r w:rsidR="00784BA4">
        <w:rPr>
          <w:rFonts w:ascii="Helvetica" w:hAnsi="Helvetica"/>
        </w:rPr>
        <w:t xml:space="preserve"> at the examples below to </w:t>
      </w:r>
      <w:r w:rsidR="003625E9">
        <w:rPr>
          <w:rFonts w:ascii="Helvetica" w:hAnsi="Helvetica"/>
        </w:rPr>
        <w:t>get an insight into</w:t>
      </w:r>
      <w:r w:rsidR="00784BA4">
        <w:rPr>
          <w:rFonts w:ascii="Helvetica" w:hAnsi="Helvetica"/>
        </w:rPr>
        <w:t xml:space="preserve"> how funder</w:t>
      </w:r>
      <w:r w:rsidR="003625E9">
        <w:rPr>
          <w:rFonts w:ascii="Helvetica" w:hAnsi="Helvetica"/>
        </w:rPr>
        <w:t>s</w:t>
      </w:r>
      <w:r w:rsidR="00784BA4">
        <w:rPr>
          <w:rFonts w:ascii="Helvetica" w:hAnsi="Helvetica"/>
        </w:rPr>
        <w:t xml:space="preserve"> view </w:t>
      </w:r>
      <w:r w:rsidR="00F31325">
        <w:rPr>
          <w:rFonts w:ascii="Helvetica" w:hAnsi="Helvetica"/>
        </w:rPr>
        <w:t>projects</w:t>
      </w:r>
      <w:r w:rsidR="00784BA4">
        <w:rPr>
          <w:rFonts w:ascii="Helvetica" w:hAnsi="Helvetica"/>
        </w:rPr>
        <w:t>:</w:t>
      </w:r>
    </w:p>
    <w:p w14:paraId="52459A96" w14:textId="77777777" w:rsidR="002209E2" w:rsidRPr="002209E2" w:rsidRDefault="002209E2" w:rsidP="002209E2">
      <w:pPr>
        <w:spacing w:after="0" w:line="240" w:lineRule="auto"/>
        <w:rPr>
          <w:rFonts w:ascii="Helvetica" w:hAnsi="Helvetica"/>
          <w:i/>
          <w:iCs/>
          <w:sz w:val="12"/>
          <w:szCs w:val="12"/>
        </w:rPr>
      </w:pPr>
    </w:p>
    <w:p w14:paraId="2A5B89E2" w14:textId="534842E2" w:rsidR="00D05B46" w:rsidRDefault="00F57AFC" w:rsidP="002209E2">
      <w:pPr>
        <w:spacing w:after="0" w:line="240" w:lineRule="auto"/>
        <w:rPr>
          <w:rFonts w:ascii="Helvetica" w:hAnsi="Helvetica"/>
          <w:i/>
          <w:iCs/>
        </w:rPr>
      </w:pPr>
      <w:r w:rsidRPr="006E3CAE">
        <w:rPr>
          <w:rFonts w:ascii="Helvetica" w:hAnsi="Helvetica"/>
          <w:i/>
          <w:iCs/>
        </w:rPr>
        <w:t>Project one: we will measure wellbeing using the validated Warwick-Edinburgh Mental Wellbeing Scale</w:t>
      </w:r>
      <w:r w:rsidR="00F31325">
        <w:rPr>
          <w:rFonts w:ascii="Helvetica" w:hAnsi="Helvetica"/>
          <w:i/>
          <w:iCs/>
        </w:rPr>
        <w:t>…</w:t>
      </w:r>
    </w:p>
    <w:p w14:paraId="163AC281" w14:textId="77777777" w:rsidR="002209E2" w:rsidRPr="002209E2" w:rsidRDefault="002209E2" w:rsidP="002209E2">
      <w:pPr>
        <w:spacing w:after="0" w:line="240" w:lineRule="auto"/>
        <w:rPr>
          <w:rFonts w:ascii="Helvetica" w:hAnsi="Helvetica"/>
          <w:i/>
          <w:iCs/>
          <w:sz w:val="12"/>
          <w:szCs w:val="12"/>
        </w:rPr>
      </w:pPr>
    </w:p>
    <w:p w14:paraId="59BCFFDC" w14:textId="565E9F4E" w:rsidR="00F57AFC" w:rsidRDefault="00F57AFC" w:rsidP="002209E2">
      <w:pPr>
        <w:spacing w:after="0" w:line="240" w:lineRule="auto"/>
        <w:rPr>
          <w:rFonts w:ascii="Helvetica" w:hAnsi="Helvetica"/>
          <w:i/>
          <w:iCs/>
        </w:rPr>
      </w:pPr>
      <w:r w:rsidRPr="006E3CAE">
        <w:rPr>
          <w:rFonts w:ascii="Helvetica" w:hAnsi="Helvetica"/>
          <w:i/>
          <w:iCs/>
        </w:rPr>
        <w:t>Project two: we will measure wellbeing by asking our members how they feel</w:t>
      </w:r>
      <w:r w:rsidR="00F31325">
        <w:rPr>
          <w:rFonts w:ascii="Helvetica" w:hAnsi="Helvetica"/>
          <w:i/>
          <w:iCs/>
        </w:rPr>
        <w:t>…</w:t>
      </w:r>
      <w:r w:rsidRPr="006E3CAE">
        <w:rPr>
          <w:rFonts w:ascii="Helvetica" w:hAnsi="Helvetica"/>
          <w:i/>
          <w:iCs/>
        </w:rPr>
        <w:t xml:space="preserve"> </w:t>
      </w:r>
    </w:p>
    <w:p w14:paraId="6356E049" w14:textId="77777777" w:rsidR="007A7F44" w:rsidRPr="007A7F44" w:rsidRDefault="007A7F44" w:rsidP="00800009">
      <w:pPr>
        <w:rPr>
          <w:rFonts w:ascii="Helvetica" w:hAnsi="Helvetica"/>
          <w:sz w:val="4"/>
          <w:szCs w:val="4"/>
        </w:rPr>
      </w:pPr>
    </w:p>
    <w:p w14:paraId="0AEF6DC7" w14:textId="7428FBF5" w:rsidR="008A5922" w:rsidRDefault="000F32B4" w:rsidP="00800009">
      <w:pPr>
        <w:rPr>
          <w:rFonts w:ascii="Helvetica" w:hAnsi="Helvetica"/>
        </w:rPr>
      </w:pPr>
      <w:r w:rsidRPr="000F32B4">
        <w:rPr>
          <w:rFonts w:ascii="Helvetica" w:hAnsi="Helvetica"/>
        </w:rPr>
        <w:t xml:space="preserve">The </w:t>
      </w:r>
      <w:r>
        <w:rPr>
          <w:rFonts w:ascii="Helvetica" w:hAnsi="Helvetica"/>
        </w:rPr>
        <w:t xml:space="preserve">LGBT+ Common Outcomes Framework </w:t>
      </w:r>
      <w:r w:rsidR="00D20BBD">
        <w:rPr>
          <w:rFonts w:ascii="Helvetica" w:hAnsi="Helvetica"/>
        </w:rPr>
        <w:t>provides an overview of some measurement tools your organisation might want to consider.</w:t>
      </w:r>
      <w:r w:rsidR="006208B8">
        <w:rPr>
          <w:rFonts w:ascii="Helvetica" w:hAnsi="Helvetica"/>
        </w:rPr>
        <w:t xml:space="preserve"> </w:t>
      </w:r>
    </w:p>
    <w:p w14:paraId="7AB2C04D" w14:textId="7FE01BAC" w:rsidR="006208B8" w:rsidRDefault="006208B8" w:rsidP="00800009">
      <w:pPr>
        <w:rPr>
          <w:rFonts w:ascii="Helvetica" w:hAnsi="Helvetica"/>
        </w:rPr>
      </w:pPr>
    </w:p>
    <w:p w14:paraId="6C3925B0" w14:textId="0BCAB22E" w:rsidR="006107C0" w:rsidRDefault="006107C0" w:rsidP="00800009">
      <w:pPr>
        <w:rPr>
          <w:rFonts w:ascii="Montserrat ExtraBold" w:hAnsi="Montserrat ExtraBold"/>
          <w:color w:val="194C9F"/>
          <w:sz w:val="28"/>
          <w:szCs w:val="28"/>
        </w:rPr>
      </w:pPr>
      <w:r w:rsidRPr="003625E9">
        <w:rPr>
          <w:rFonts w:ascii="Montserrat ExtraBold" w:hAnsi="Montserrat ExtraBold"/>
          <w:b/>
          <w:bCs/>
          <w:color w:val="194C9F"/>
          <w:sz w:val="28"/>
          <w:szCs w:val="28"/>
        </w:rPr>
        <w:t>LGBT+ Common Outcomes Framework Guide</w:t>
      </w:r>
      <w:r w:rsidRPr="003625E9">
        <w:rPr>
          <w:rFonts w:ascii="Montserrat ExtraBold" w:hAnsi="Montserrat ExtraBold"/>
          <w:color w:val="194C9F"/>
          <w:sz w:val="28"/>
          <w:szCs w:val="28"/>
        </w:rPr>
        <w:t xml:space="preserve"> </w:t>
      </w:r>
    </w:p>
    <w:p w14:paraId="43068060" w14:textId="193C0B67" w:rsidR="00530C05" w:rsidRDefault="003625E9" w:rsidP="00800009">
      <w:pPr>
        <w:rPr>
          <w:rFonts w:ascii="Helvetica" w:hAnsi="Helvetica"/>
        </w:rPr>
      </w:pPr>
      <w:r>
        <w:rPr>
          <w:rFonts w:ascii="Montserrat ExtraBold" w:hAnsi="Montserrat ExtraBold"/>
          <w:b/>
          <w:noProof/>
          <w:color w:val="194C9F"/>
          <w:sz w:val="32"/>
        </w:rPr>
        <mc:AlternateContent>
          <mc:Choice Requires="wps">
            <w:drawing>
              <wp:anchor distT="0" distB="0" distL="114300" distR="114300" simplePos="0" relativeHeight="251664401" behindDoc="0" locked="1" layoutInCell="1" allowOverlap="1" wp14:anchorId="63E72389" wp14:editId="16F5BC42">
                <wp:simplePos x="0" y="0"/>
                <wp:positionH relativeFrom="page">
                  <wp:align>left</wp:align>
                </wp:positionH>
                <wp:positionV relativeFrom="paragraph">
                  <wp:posOffset>-128270</wp:posOffset>
                </wp:positionV>
                <wp:extent cx="5886450" cy="9525"/>
                <wp:effectExtent l="19050" t="19050" r="19050" b="28575"/>
                <wp:wrapNone/>
                <wp:docPr id="9" name="Straight Connector 9"/>
                <wp:cNvGraphicFramePr/>
                <a:graphic xmlns:a="http://schemas.openxmlformats.org/drawingml/2006/main">
                  <a:graphicData uri="http://schemas.microsoft.com/office/word/2010/wordprocessingShape">
                    <wps:wsp>
                      <wps:cNvCnPr/>
                      <wps:spPr>
                        <a:xfrm flipV="1">
                          <a:off x="0" y="0"/>
                          <a:ext cx="5886450" cy="9525"/>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3BB2D" id="Straight Connector 9" o:spid="_x0000_s1026" style="position:absolute;flip:y;z-index:25166440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0.1pt" to="46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" strokecolor="#fcbd3a" strokeweight="3pt">
                <v:stroke joinstyle="miter"/>
                <w10:wrap anchorx="page"/>
                <w10:anchorlock/>
              </v:line>
            </w:pict>
          </mc:Fallback>
        </mc:AlternateContent>
      </w:r>
      <w:r w:rsidR="006050AF">
        <w:rPr>
          <w:rFonts w:ascii="Helvetica" w:hAnsi="Helvetica"/>
        </w:rPr>
        <w:t xml:space="preserve">To help groups better understand and </w:t>
      </w:r>
      <w:r w:rsidR="002B4093">
        <w:rPr>
          <w:rFonts w:ascii="Helvetica" w:hAnsi="Helvetica"/>
        </w:rPr>
        <w:t>define</w:t>
      </w:r>
      <w:r w:rsidR="006050AF">
        <w:rPr>
          <w:rFonts w:ascii="Helvetica" w:hAnsi="Helvetica"/>
        </w:rPr>
        <w:t xml:space="preserve"> </w:t>
      </w:r>
      <w:r w:rsidR="00530C05">
        <w:rPr>
          <w:rFonts w:ascii="Helvetica" w:hAnsi="Helvetica"/>
        </w:rPr>
        <w:t xml:space="preserve">their </w:t>
      </w:r>
      <w:r w:rsidR="006050AF">
        <w:rPr>
          <w:rFonts w:ascii="Helvetica" w:hAnsi="Helvetica"/>
        </w:rPr>
        <w:t xml:space="preserve">outcomes and to provide a range of </w:t>
      </w:r>
      <w:r w:rsidR="00530C05">
        <w:rPr>
          <w:rFonts w:ascii="Helvetica" w:hAnsi="Helvetica"/>
        </w:rPr>
        <w:t xml:space="preserve">tools to measure and demonstrate change, Consortium has collaborated with members to develop </w:t>
      </w:r>
      <w:r w:rsidR="006208B8" w:rsidRPr="00AD1404">
        <w:rPr>
          <w:rFonts w:ascii="Helvetica" w:hAnsi="Helvetica"/>
          <w:noProof/>
        </w:rPr>
        <w:drawing>
          <wp:anchor distT="0" distB="0" distL="114300" distR="114300" simplePos="0" relativeHeight="251691025" behindDoc="0" locked="1" layoutInCell="1" allowOverlap="1" wp14:anchorId="0B7AD557" wp14:editId="78887618">
            <wp:simplePos x="0" y="0"/>
            <wp:positionH relativeFrom="leftMargin">
              <wp:posOffset>325120</wp:posOffset>
            </wp:positionH>
            <wp:positionV relativeFrom="paragraph">
              <wp:posOffset>241935</wp:posOffset>
            </wp:positionV>
            <wp:extent cx="503555" cy="511175"/>
            <wp:effectExtent l="0" t="0" r="0" b="3175"/>
            <wp:wrapThrough wrapText="bothSides">
              <wp:wrapPolygon edited="0">
                <wp:start x="4903" y="0"/>
                <wp:lineTo x="0" y="4830"/>
                <wp:lineTo x="0" y="17709"/>
                <wp:lineTo x="4903" y="20929"/>
                <wp:lineTo x="15526" y="20929"/>
                <wp:lineTo x="20429" y="16099"/>
                <wp:lineTo x="20429" y="4830"/>
                <wp:lineTo x="15526" y="0"/>
                <wp:lineTo x="4903"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3555" cy="511175"/>
                    </a:xfrm>
                    <a:prstGeom prst="rect">
                      <a:avLst/>
                    </a:prstGeom>
                  </pic:spPr>
                </pic:pic>
              </a:graphicData>
            </a:graphic>
            <wp14:sizeRelH relativeFrom="page">
              <wp14:pctWidth>0</wp14:pctWidth>
            </wp14:sizeRelH>
            <wp14:sizeRelV relativeFrom="page">
              <wp14:pctHeight>0</wp14:pctHeight>
            </wp14:sizeRelV>
          </wp:anchor>
        </w:drawing>
      </w:r>
      <w:r w:rsidR="00530C05">
        <w:rPr>
          <w:rFonts w:ascii="Helvetica" w:hAnsi="Helvetica"/>
        </w:rPr>
        <w:t xml:space="preserve">the </w:t>
      </w:r>
      <w:hyperlink r:id="rId27" w:history="1">
        <w:r w:rsidR="00530C05" w:rsidRPr="00CE3984">
          <w:rPr>
            <w:rStyle w:val="Hyperlink"/>
            <w:rFonts w:ascii="Helvetica" w:hAnsi="Helvetica"/>
          </w:rPr>
          <w:t>LGBT+ Common Outcomes Framework</w:t>
        </w:r>
      </w:hyperlink>
      <w:r>
        <w:rPr>
          <w:rFonts w:ascii="Helvetica" w:hAnsi="Helvetica"/>
        </w:rPr>
        <w:t>.</w:t>
      </w:r>
      <w:r w:rsidR="005E1990">
        <w:rPr>
          <w:rFonts w:ascii="Helvetica" w:hAnsi="Helvetica"/>
        </w:rPr>
        <w:t xml:space="preserve"> </w:t>
      </w:r>
      <w:r w:rsidR="005E1990">
        <w:rPr>
          <w:rFonts w:ascii="Helvetica" w:hAnsi="Helvetica"/>
        </w:rPr>
        <w:fldChar w:fldCharType="begin">
          <w:ffData>
            <w:name w:val="Text15"/>
            <w:enabled/>
            <w:calcOnExit w:val="0"/>
            <w:textInput/>
          </w:ffData>
        </w:fldChar>
      </w:r>
      <w:bookmarkStart w:id="10" w:name="Text15"/>
      <w:r w:rsidR="005E1990">
        <w:rPr>
          <w:rFonts w:ascii="Helvetica" w:hAnsi="Helvetica"/>
        </w:rPr>
        <w:instrText xml:space="preserve"> FORMTEXT </w:instrText>
      </w:r>
      <w:r w:rsidR="005E1990">
        <w:rPr>
          <w:rFonts w:ascii="Helvetica" w:hAnsi="Helvetica"/>
        </w:rPr>
      </w:r>
      <w:r w:rsidR="005E1990">
        <w:rPr>
          <w:rFonts w:ascii="Helvetica" w:hAnsi="Helvetica"/>
        </w:rPr>
        <w:fldChar w:fldCharType="separate"/>
      </w:r>
      <w:r w:rsidR="005E1990">
        <w:rPr>
          <w:rFonts w:ascii="Helvetica" w:hAnsi="Helvetica"/>
          <w:noProof/>
        </w:rPr>
        <w:t> </w:t>
      </w:r>
      <w:r w:rsidR="005E1990">
        <w:rPr>
          <w:rFonts w:ascii="Helvetica" w:hAnsi="Helvetica"/>
          <w:noProof/>
        </w:rPr>
        <w:t> </w:t>
      </w:r>
      <w:r w:rsidR="005E1990">
        <w:rPr>
          <w:rFonts w:ascii="Helvetica" w:hAnsi="Helvetica"/>
          <w:noProof/>
        </w:rPr>
        <w:t> </w:t>
      </w:r>
      <w:r w:rsidR="005E1990">
        <w:rPr>
          <w:rFonts w:ascii="Helvetica" w:hAnsi="Helvetica"/>
          <w:noProof/>
        </w:rPr>
        <w:t> </w:t>
      </w:r>
      <w:r w:rsidR="005E1990">
        <w:rPr>
          <w:rFonts w:ascii="Helvetica" w:hAnsi="Helvetica"/>
          <w:noProof/>
        </w:rPr>
        <w:t> </w:t>
      </w:r>
      <w:r w:rsidR="005E1990">
        <w:rPr>
          <w:rFonts w:ascii="Helvetica" w:hAnsi="Helvetica"/>
        </w:rPr>
        <w:fldChar w:fldCharType="end"/>
      </w:r>
      <w:bookmarkEnd w:id="10"/>
    </w:p>
    <w:p w14:paraId="1B33CB8B" w14:textId="437A3569" w:rsidR="00800009" w:rsidRPr="004B33D7" w:rsidRDefault="00515C21" w:rsidP="00240BD8">
      <w:pPr>
        <w:spacing w:after="0" w:line="240" w:lineRule="auto"/>
        <w:jc w:val="both"/>
        <w:rPr>
          <w:rFonts w:ascii="Helvetica" w:hAnsi="Helvetica"/>
          <w:color w:val="FF0000"/>
        </w:rPr>
      </w:pPr>
      <w:r>
        <w:rPr>
          <w:rFonts w:ascii="Helvetica" w:hAnsi="Helvetica"/>
        </w:rPr>
        <w:t xml:space="preserve">The framework </w:t>
      </w:r>
      <w:r w:rsidR="000C7E5A">
        <w:rPr>
          <w:rFonts w:ascii="Helvetica" w:hAnsi="Helvetica"/>
        </w:rPr>
        <w:t>details five key domains</w:t>
      </w:r>
      <w:r w:rsidR="00D20E1B">
        <w:rPr>
          <w:rFonts w:ascii="Helvetica" w:hAnsi="Helvetica"/>
        </w:rPr>
        <w:t>. W</w:t>
      </w:r>
      <w:r w:rsidR="00273E19">
        <w:rPr>
          <w:rFonts w:ascii="Helvetica" w:hAnsi="Helvetica"/>
        </w:rPr>
        <w:t xml:space="preserve">e believe </w:t>
      </w:r>
      <w:r w:rsidR="003625E9">
        <w:rPr>
          <w:rFonts w:ascii="Helvetica" w:hAnsi="Helvetica"/>
        </w:rPr>
        <w:t>groups</w:t>
      </w:r>
      <w:r w:rsidR="00273E19">
        <w:rPr>
          <w:rFonts w:ascii="Helvetica" w:hAnsi="Helvetica"/>
        </w:rPr>
        <w:t xml:space="preserve"> should be able to see the work they undertake reflected in one or more of the domains.</w:t>
      </w:r>
      <w:r w:rsidR="00FC2DE1">
        <w:rPr>
          <w:rFonts w:ascii="Helvetica" w:hAnsi="Helvetica"/>
        </w:rPr>
        <w:t xml:space="preserve"> </w:t>
      </w:r>
    </w:p>
    <w:p w14:paraId="44B0E586" w14:textId="5162274F" w:rsidR="00515C21" w:rsidRPr="007A7F44" w:rsidRDefault="00515C21" w:rsidP="00240BD8">
      <w:pPr>
        <w:spacing w:after="0" w:line="240" w:lineRule="auto"/>
        <w:jc w:val="both"/>
        <w:rPr>
          <w:rFonts w:ascii="Helvetica" w:hAnsi="Helvetica"/>
          <w:color w:val="FF0000"/>
          <w:sz w:val="10"/>
          <w:szCs w:val="10"/>
        </w:rPr>
      </w:pPr>
    </w:p>
    <w:p w14:paraId="2D52B3D9" w14:textId="2C06ACF1" w:rsidR="00B50457" w:rsidRPr="000C3194" w:rsidRDefault="00273E19" w:rsidP="00240BD8">
      <w:pPr>
        <w:spacing w:after="0" w:line="240" w:lineRule="auto"/>
        <w:jc w:val="both"/>
        <w:rPr>
          <w:rFonts w:ascii="Helvetica" w:hAnsi="Helvetica"/>
          <w:b/>
          <w:bCs/>
          <w:color w:val="194C9F"/>
        </w:rPr>
      </w:pPr>
      <w:r w:rsidRPr="000C3194">
        <w:rPr>
          <w:rFonts w:ascii="Helvetica" w:hAnsi="Helvetica"/>
          <w:b/>
          <w:bCs/>
          <w:color w:val="194C9F"/>
        </w:rPr>
        <w:t>F</w:t>
      </w:r>
      <w:r w:rsidR="00B50457" w:rsidRPr="000C3194">
        <w:rPr>
          <w:rFonts w:ascii="Helvetica" w:hAnsi="Helvetica"/>
          <w:b/>
          <w:bCs/>
          <w:color w:val="194C9F"/>
        </w:rPr>
        <w:t xml:space="preserve">ive </w:t>
      </w:r>
      <w:r w:rsidR="000C3194">
        <w:rPr>
          <w:rFonts w:ascii="Helvetica" w:hAnsi="Helvetica"/>
          <w:b/>
          <w:bCs/>
          <w:color w:val="194C9F"/>
        </w:rPr>
        <w:t>Outcome F</w:t>
      </w:r>
      <w:r w:rsidR="00B50457" w:rsidRPr="000C3194">
        <w:rPr>
          <w:rFonts w:ascii="Helvetica" w:hAnsi="Helvetica"/>
          <w:b/>
          <w:bCs/>
          <w:color w:val="194C9F"/>
        </w:rPr>
        <w:t xml:space="preserve">ramework </w:t>
      </w:r>
      <w:r w:rsidR="000C3194">
        <w:rPr>
          <w:rFonts w:ascii="Helvetica" w:hAnsi="Helvetica"/>
          <w:b/>
          <w:bCs/>
          <w:color w:val="194C9F"/>
        </w:rPr>
        <w:t>D</w:t>
      </w:r>
      <w:r w:rsidRPr="000C3194">
        <w:rPr>
          <w:rFonts w:ascii="Helvetica" w:hAnsi="Helvetica"/>
          <w:b/>
          <w:bCs/>
          <w:color w:val="194C9F"/>
        </w:rPr>
        <w:t>omains</w:t>
      </w:r>
      <w:r w:rsidR="00B50457" w:rsidRPr="000C3194">
        <w:rPr>
          <w:rFonts w:ascii="Helvetica" w:hAnsi="Helvetica"/>
          <w:b/>
          <w:bCs/>
          <w:color w:val="194C9F"/>
        </w:rPr>
        <w:t>:</w:t>
      </w:r>
    </w:p>
    <w:p w14:paraId="730443EC" w14:textId="3582E055" w:rsidR="002130E1" w:rsidRPr="000C3194" w:rsidRDefault="002130E1" w:rsidP="00240BD8">
      <w:pPr>
        <w:pStyle w:val="ListParagraph"/>
        <w:numPr>
          <w:ilvl w:val="0"/>
          <w:numId w:val="22"/>
        </w:numPr>
        <w:spacing w:after="0" w:line="240" w:lineRule="auto"/>
        <w:jc w:val="both"/>
        <w:rPr>
          <w:rFonts w:ascii="Helvetica" w:hAnsi="Helvetica"/>
          <w:color w:val="194C9F"/>
        </w:rPr>
      </w:pPr>
      <w:r w:rsidRPr="000C3194">
        <w:rPr>
          <w:rFonts w:ascii="Helvetica" w:hAnsi="Helvetica"/>
          <w:color w:val="194C9F"/>
        </w:rPr>
        <w:t>Improved Wellbeing</w:t>
      </w:r>
    </w:p>
    <w:p w14:paraId="5C57955F" w14:textId="1CA7BF1A" w:rsidR="002130E1" w:rsidRPr="000C3194" w:rsidRDefault="002130E1" w:rsidP="00240BD8">
      <w:pPr>
        <w:pStyle w:val="ListParagraph"/>
        <w:numPr>
          <w:ilvl w:val="0"/>
          <w:numId w:val="22"/>
        </w:numPr>
        <w:spacing w:after="0" w:line="240" w:lineRule="auto"/>
        <w:jc w:val="both"/>
        <w:rPr>
          <w:rFonts w:ascii="Helvetica" w:hAnsi="Helvetica"/>
          <w:color w:val="194C9F"/>
        </w:rPr>
      </w:pPr>
      <w:r w:rsidRPr="000C3194">
        <w:rPr>
          <w:rFonts w:ascii="Helvetica" w:hAnsi="Helvetica"/>
          <w:color w:val="194C9F"/>
        </w:rPr>
        <w:t>Social Connectedness</w:t>
      </w:r>
    </w:p>
    <w:p w14:paraId="6A5AFC85" w14:textId="5D7D456A" w:rsidR="002130E1" w:rsidRPr="000C3194" w:rsidRDefault="002130E1" w:rsidP="00DB7A4A">
      <w:pPr>
        <w:pStyle w:val="ListParagraph"/>
        <w:numPr>
          <w:ilvl w:val="0"/>
          <w:numId w:val="22"/>
        </w:numPr>
        <w:spacing w:after="0" w:line="240" w:lineRule="auto"/>
        <w:jc w:val="both"/>
        <w:rPr>
          <w:rFonts w:ascii="Helvetica" w:hAnsi="Helvetica"/>
          <w:color w:val="194C9F"/>
        </w:rPr>
      </w:pPr>
      <w:r w:rsidRPr="000C3194">
        <w:rPr>
          <w:rFonts w:ascii="Helvetica" w:hAnsi="Helvetica"/>
          <w:color w:val="194C9F"/>
        </w:rPr>
        <w:t>Safe, equal communities</w:t>
      </w:r>
    </w:p>
    <w:p w14:paraId="29DCDC7C" w14:textId="120CA5EB" w:rsidR="002130E1" w:rsidRPr="000C3194" w:rsidRDefault="002130E1" w:rsidP="00DB7A4A">
      <w:pPr>
        <w:pStyle w:val="ListParagraph"/>
        <w:numPr>
          <w:ilvl w:val="0"/>
          <w:numId w:val="22"/>
        </w:numPr>
        <w:spacing w:after="0" w:line="240" w:lineRule="auto"/>
        <w:jc w:val="both"/>
        <w:rPr>
          <w:rFonts w:ascii="Helvetica" w:hAnsi="Helvetica"/>
          <w:color w:val="194C9F"/>
        </w:rPr>
      </w:pPr>
      <w:r w:rsidRPr="000C3194">
        <w:rPr>
          <w:rFonts w:ascii="Helvetica" w:hAnsi="Helvetica"/>
          <w:color w:val="194C9F"/>
        </w:rPr>
        <w:t>Improved service provision</w:t>
      </w:r>
    </w:p>
    <w:p w14:paraId="747E09C3" w14:textId="4120A9C1" w:rsidR="002130E1" w:rsidRPr="000C3194" w:rsidRDefault="002130E1" w:rsidP="00DB7A4A">
      <w:pPr>
        <w:pStyle w:val="ListParagraph"/>
        <w:numPr>
          <w:ilvl w:val="0"/>
          <w:numId w:val="22"/>
        </w:numPr>
        <w:spacing w:after="0" w:line="240" w:lineRule="auto"/>
        <w:jc w:val="both"/>
        <w:rPr>
          <w:rFonts w:ascii="Helvetica" w:hAnsi="Helvetica"/>
          <w:color w:val="194C9F"/>
        </w:rPr>
      </w:pPr>
      <w:r w:rsidRPr="000C3194">
        <w:rPr>
          <w:rFonts w:ascii="Helvetica" w:hAnsi="Helvetica"/>
          <w:color w:val="194C9F"/>
        </w:rPr>
        <w:t>Improved policymaking</w:t>
      </w:r>
    </w:p>
    <w:p w14:paraId="1D1D2C01" w14:textId="08886D95" w:rsidR="002130E1" w:rsidRPr="007A7F44" w:rsidRDefault="002130E1" w:rsidP="00DB7A4A">
      <w:pPr>
        <w:spacing w:after="0" w:line="240" w:lineRule="auto"/>
        <w:jc w:val="both"/>
        <w:rPr>
          <w:rFonts w:ascii="Helvetica" w:hAnsi="Helvetica"/>
          <w:sz w:val="10"/>
          <w:szCs w:val="10"/>
        </w:rPr>
      </w:pPr>
    </w:p>
    <w:p w14:paraId="4364819C" w14:textId="3A334EF6" w:rsidR="004844D4" w:rsidRPr="004844D4" w:rsidRDefault="00273E19" w:rsidP="00DB7A4A">
      <w:pPr>
        <w:spacing w:after="0" w:line="240" w:lineRule="auto"/>
        <w:jc w:val="both"/>
        <w:rPr>
          <w:rFonts w:ascii="Helvetica" w:hAnsi="Helvetica"/>
        </w:rPr>
      </w:pPr>
      <w:r>
        <w:rPr>
          <w:rFonts w:ascii="Helvetica" w:hAnsi="Helvetica"/>
        </w:rPr>
        <w:t xml:space="preserve">As you can see, these are broad domains that encompass </w:t>
      </w:r>
      <w:r w:rsidR="008D75A9">
        <w:rPr>
          <w:rFonts w:ascii="Helvetica" w:hAnsi="Helvetica"/>
        </w:rPr>
        <w:t xml:space="preserve">the range of </w:t>
      </w:r>
      <w:r>
        <w:rPr>
          <w:rFonts w:ascii="Helvetica" w:hAnsi="Helvetica"/>
        </w:rPr>
        <w:t xml:space="preserve">work that </w:t>
      </w:r>
      <w:r w:rsidR="00A0236F">
        <w:rPr>
          <w:rFonts w:ascii="Helvetica" w:hAnsi="Helvetica"/>
        </w:rPr>
        <w:t xml:space="preserve">takes place in our </w:t>
      </w:r>
      <w:r w:rsidR="00D20E1B">
        <w:rPr>
          <w:rFonts w:ascii="Helvetica" w:hAnsi="Helvetica"/>
        </w:rPr>
        <w:t xml:space="preserve">LGBT+ </w:t>
      </w:r>
      <w:r w:rsidR="00A0236F">
        <w:rPr>
          <w:rFonts w:ascii="Helvetica" w:hAnsi="Helvetica"/>
        </w:rPr>
        <w:t xml:space="preserve">sector. </w:t>
      </w:r>
      <w:r w:rsidR="00B615EE">
        <w:rPr>
          <w:rFonts w:ascii="Helvetica" w:hAnsi="Helvetica"/>
        </w:rPr>
        <w:t>Each domain is then further subdivided</w:t>
      </w:r>
      <w:r w:rsidR="004844D4">
        <w:rPr>
          <w:rFonts w:ascii="Helvetica" w:hAnsi="Helvetica"/>
        </w:rPr>
        <w:t>, for example</w:t>
      </w:r>
      <w:r w:rsidR="00D20E1B">
        <w:rPr>
          <w:rFonts w:ascii="Helvetica" w:hAnsi="Helvetica"/>
        </w:rPr>
        <w:t xml:space="preserve"> ‘</w:t>
      </w:r>
      <w:r w:rsidR="004844D4" w:rsidRPr="004844D4">
        <w:rPr>
          <w:rFonts w:ascii="Helvetica" w:hAnsi="Helvetica"/>
        </w:rPr>
        <w:t>Improved Wellbeing</w:t>
      </w:r>
      <w:r w:rsidR="00D20E1B">
        <w:rPr>
          <w:rFonts w:ascii="Helvetica" w:hAnsi="Helvetica"/>
        </w:rPr>
        <w:t>’</w:t>
      </w:r>
      <w:r w:rsidR="004844D4">
        <w:rPr>
          <w:rFonts w:ascii="Helvetica" w:hAnsi="Helvetica"/>
        </w:rPr>
        <w:t xml:space="preserve"> incorporates</w:t>
      </w:r>
      <w:r w:rsidR="00856EB0">
        <w:rPr>
          <w:rFonts w:ascii="Helvetica" w:hAnsi="Helvetica"/>
        </w:rPr>
        <w:t xml:space="preserve"> the following three sub</w:t>
      </w:r>
      <w:r w:rsidR="000C3194">
        <w:rPr>
          <w:rFonts w:ascii="Helvetica" w:hAnsi="Helvetica"/>
        </w:rPr>
        <w:t>-</w:t>
      </w:r>
      <w:proofErr w:type="gramStart"/>
      <w:r w:rsidR="00856EB0">
        <w:rPr>
          <w:rFonts w:ascii="Helvetica" w:hAnsi="Helvetica"/>
        </w:rPr>
        <w:t>categories</w:t>
      </w:r>
      <w:r w:rsidR="004844D4">
        <w:rPr>
          <w:rFonts w:ascii="Helvetica" w:hAnsi="Helvetica"/>
        </w:rPr>
        <w:t>;</w:t>
      </w:r>
      <w:proofErr w:type="gramEnd"/>
    </w:p>
    <w:p w14:paraId="0AB229E9" w14:textId="7A875200" w:rsidR="004844D4" w:rsidRPr="00856EB0" w:rsidRDefault="004844D4" w:rsidP="00DB7A4A">
      <w:pPr>
        <w:pStyle w:val="ListParagraph"/>
        <w:numPr>
          <w:ilvl w:val="0"/>
          <w:numId w:val="23"/>
        </w:numPr>
        <w:spacing w:after="0" w:line="240" w:lineRule="auto"/>
        <w:jc w:val="both"/>
        <w:rPr>
          <w:rFonts w:ascii="Helvetica" w:hAnsi="Helvetica"/>
        </w:rPr>
      </w:pPr>
      <w:r w:rsidRPr="00856EB0">
        <w:rPr>
          <w:rFonts w:ascii="Helvetica" w:hAnsi="Helvetica"/>
        </w:rPr>
        <w:t xml:space="preserve">personal wellbeing </w:t>
      </w:r>
    </w:p>
    <w:p w14:paraId="6FFE9720" w14:textId="3461C170" w:rsidR="004844D4" w:rsidRPr="00856EB0" w:rsidRDefault="004844D4" w:rsidP="00DB7A4A">
      <w:pPr>
        <w:pStyle w:val="ListParagraph"/>
        <w:numPr>
          <w:ilvl w:val="0"/>
          <w:numId w:val="23"/>
        </w:numPr>
        <w:spacing w:after="0" w:line="240" w:lineRule="auto"/>
        <w:jc w:val="both"/>
        <w:rPr>
          <w:rFonts w:ascii="Helvetica" w:hAnsi="Helvetica"/>
        </w:rPr>
      </w:pPr>
      <w:r w:rsidRPr="00856EB0">
        <w:rPr>
          <w:rFonts w:ascii="Helvetica" w:hAnsi="Helvetica"/>
        </w:rPr>
        <w:t xml:space="preserve">emotional wellbeing </w:t>
      </w:r>
    </w:p>
    <w:p w14:paraId="67D6A7D2" w14:textId="2546ADD8" w:rsidR="004844D4" w:rsidRPr="00856EB0" w:rsidRDefault="004844D4" w:rsidP="00DB7A4A">
      <w:pPr>
        <w:pStyle w:val="ListParagraph"/>
        <w:numPr>
          <w:ilvl w:val="0"/>
          <w:numId w:val="23"/>
        </w:numPr>
        <w:spacing w:after="0" w:line="240" w:lineRule="auto"/>
        <w:jc w:val="both"/>
        <w:rPr>
          <w:rFonts w:ascii="Helvetica" w:hAnsi="Helvetica"/>
        </w:rPr>
      </w:pPr>
      <w:r w:rsidRPr="00856EB0">
        <w:rPr>
          <w:rFonts w:ascii="Helvetica" w:hAnsi="Helvetica"/>
        </w:rPr>
        <w:t xml:space="preserve">physical wellbeing </w:t>
      </w:r>
    </w:p>
    <w:p w14:paraId="22688389" w14:textId="77777777" w:rsidR="00DB7A4A" w:rsidRPr="00DB7A4A" w:rsidRDefault="00DB7A4A" w:rsidP="00DB7A4A">
      <w:pPr>
        <w:spacing w:after="0" w:line="240" w:lineRule="auto"/>
        <w:jc w:val="both"/>
        <w:rPr>
          <w:rFonts w:ascii="Helvetica" w:hAnsi="Helvetica"/>
          <w:sz w:val="12"/>
          <w:szCs w:val="12"/>
        </w:rPr>
      </w:pPr>
    </w:p>
    <w:p w14:paraId="46A68D20" w14:textId="318253DC" w:rsidR="006506F2" w:rsidRDefault="00856EB0" w:rsidP="00305848">
      <w:pPr>
        <w:spacing w:after="0" w:line="240" w:lineRule="auto"/>
        <w:jc w:val="both"/>
        <w:rPr>
          <w:rFonts w:ascii="Helvetica" w:hAnsi="Helvetica"/>
        </w:rPr>
      </w:pPr>
      <w:r w:rsidRPr="00856EB0">
        <w:rPr>
          <w:rFonts w:ascii="Helvetica" w:hAnsi="Helvetica"/>
        </w:rPr>
        <w:t>A wide range of very different projects</w:t>
      </w:r>
      <w:r w:rsidR="008D75A9">
        <w:rPr>
          <w:rFonts w:ascii="Helvetica" w:hAnsi="Helvetica"/>
        </w:rPr>
        <w:t xml:space="preserve"> and services </w:t>
      </w:r>
      <w:r w:rsidRPr="00856EB0">
        <w:rPr>
          <w:rFonts w:ascii="Helvetica" w:hAnsi="Helvetica"/>
        </w:rPr>
        <w:t xml:space="preserve">that may not feel in any way connected can be </w:t>
      </w:r>
      <w:r>
        <w:rPr>
          <w:rFonts w:ascii="Helvetica" w:hAnsi="Helvetica"/>
        </w:rPr>
        <w:t>describe</w:t>
      </w:r>
      <w:r w:rsidR="00DB7A4A">
        <w:rPr>
          <w:rFonts w:ascii="Helvetica" w:hAnsi="Helvetica"/>
        </w:rPr>
        <w:t xml:space="preserve">d </w:t>
      </w:r>
      <w:r w:rsidR="00305848">
        <w:rPr>
          <w:rFonts w:ascii="Helvetica" w:hAnsi="Helvetica"/>
        </w:rPr>
        <w:t xml:space="preserve">by the </w:t>
      </w:r>
      <w:r w:rsidR="006506F2">
        <w:rPr>
          <w:rFonts w:ascii="Helvetica" w:hAnsi="Helvetica"/>
        </w:rPr>
        <w:t>Improved Wellbeing Outcome</w:t>
      </w:r>
      <w:r w:rsidR="00DB7A4A">
        <w:rPr>
          <w:rFonts w:ascii="Helvetica" w:hAnsi="Helvetica"/>
        </w:rPr>
        <w:t>.</w:t>
      </w:r>
      <w:r w:rsidR="006D468F">
        <w:rPr>
          <w:rFonts w:ascii="Helvetica" w:hAnsi="Helvetica"/>
        </w:rPr>
        <w:t xml:space="preserve"> </w:t>
      </w:r>
      <w:r w:rsidR="006506F2">
        <w:rPr>
          <w:rFonts w:ascii="Helvetica" w:hAnsi="Helvetica"/>
        </w:rPr>
        <w:t>For example: youth groups, 1:1 mental health support, older peoples social club, sports groups</w:t>
      </w:r>
      <w:r w:rsidR="004F44DD">
        <w:rPr>
          <w:rFonts w:ascii="Helvetica" w:hAnsi="Helvetica"/>
        </w:rPr>
        <w:t xml:space="preserve">, </w:t>
      </w:r>
      <w:proofErr w:type="gramStart"/>
      <w:r w:rsidR="00773501">
        <w:rPr>
          <w:rFonts w:ascii="Helvetica" w:hAnsi="Helvetica"/>
        </w:rPr>
        <w:t>arts</w:t>
      </w:r>
      <w:proofErr w:type="gramEnd"/>
      <w:r w:rsidR="00773501">
        <w:rPr>
          <w:rFonts w:ascii="Helvetica" w:hAnsi="Helvetica"/>
        </w:rPr>
        <w:t xml:space="preserve"> and craft projects</w:t>
      </w:r>
      <w:r w:rsidR="00D20E1B">
        <w:rPr>
          <w:rFonts w:ascii="Helvetica" w:hAnsi="Helvetica"/>
        </w:rPr>
        <w:t>, etc.</w:t>
      </w:r>
    </w:p>
    <w:p w14:paraId="5F5D9D8F" w14:textId="77777777" w:rsidR="002209E2" w:rsidRDefault="002209E2" w:rsidP="00305848">
      <w:pPr>
        <w:spacing w:after="0" w:line="240" w:lineRule="auto"/>
        <w:jc w:val="both"/>
        <w:rPr>
          <w:rFonts w:ascii="Helvetica" w:hAnsi="Helvetica"/>
        </w:rPr>
      </w:pPr>
    </w:p>
    <w:tbl>
      <w:tblPr>
        <w:tblStyle w:val="TableGrid"/>
        <w:tblW w:w="9351" w:type="dxa"/>
        <w:tblLook w:val="04A0" w:firstRow="1" w:lastRow="0" w:firstColumn="1" w:lastColumn="0" w:noHBand="0" w:noVBand="1"/>
      </w:tblPr>
      <w:tblGrid>
        <w:gridCol w:w="1980"/>
        <w:gridCol w:w="7371"/>
      </w:tblGrid>
      <w:tr w:rsidR="008337ED" w14:paraId="5ABCE1CE" w14:textId="77777777" w:rsidTr="00531E9E">
        <w:tc>
          <w:tcPr>
            <w:tcW w:w="9351" w:type="dxa"/>
            <w:gridSpan w:val="2"/>
          </w:tcPr>
          <w:p w14:paraId="15AAF670" w14:textId="7EA39AF9" w:rsidR="008337ED" w:rsidRPr="008337ED" w:rsidRDefault="008337ED" w:rsidP="00305848">
            <w:pPr>
              <w:jc w:val="both"/>
              <w:rPr>
                <w:rStyle w:val="Strong"/>
                <w:rFonts w:ascii="Montserrat ExtraBold" w:hAnsi="Montserrat ExtraBold"/>
                <w:color w:val="194C9F"/>
                <w:shd w:val="clear" w:color="auto" w:fill="FFFFFF"/>
              </w:rPr>
            </w:pPr>
            <w:r w:rsidRPr="008337ED">
              <w:rPr>
                <w:rStyle w:val="Strong"/>
                <w:rFonts w:ascii="Montserrat ExtraBold" w:hAnsi="Montserrat ExtraBold"/>
                <w:color w:val="194C9F"/>
                <w:shd w:val="clear" w:color="auto" w:fill="FFFFFF"/>
              </w:rPr>
              <w:t>LGBT+ Common Outcomes Framework</w:t>
            </w:r>
          </w:p>
        </w:tc>
      </w:tr>
      <w:tr w:rsidR="00291B95" w14:paraId="37AA4F19" w14:textId="77777777" w:rsidTr="00291B95">
        <w:tc>
          <w:tcPr>
            <w:tcW w:w="1980" w:type="dxa"/>
          </w:tcPr>
          <w:p w14:paraId="5DC23B52" w14:textId="047CFF72" w:rsidR="00291B95" w:rsidRPr="008337ED" w:rsidRDefault="00291B95" w:rsidP="002936C7">
            <w:pPr>
              <w:ind w:left="22"/>
              <w:rPr>
                <w:rFonts w:ascii="Montserrat ExtraBold" w:hAnsi="Montserrat ExtraBold"/>
                <w:b/>
                <w:bCs/>
                <w:color w:val="194C9F"/>
              </w:rPr>
            </w:pPr>
            <w:r w:rsidRPr="008337ED">
              <w:rPr>
                <w:rFonts w:ascii="Montserrat ExtraBold" w:hAnsi="Montserrat ExtraBold"/>
                <w:b/>
                <w:bCs/>
                <w:color w:val="194C9F"/>
              </w:rPr>
              <w:t>D</w:t>
            </w:r>
            <w:r w:rsidR="008337ED" w:rsidRPr="008337ED">
              <w:rPr>
                <w:rFonts w:ascii="Montserrat ExtraBold" w:hAnsi="Montserrat ExtraBold"/>
                <w:b/>
                <w:bCs/>
                <w:color w:val="194C9F"/>
              </w:rPr>
              <w:t>o</w:t>
            </w:r>
            <w:r w:rsidR="008337ED" w:rsidRPr="008337ED">
              <w:rPr>
                <w:rFonts w:ascii="Montserrat ExtraBold" w:hAnsi="Montserrat ExtraBold"/>
                <w:color w:val="194C9F"/>
              </w:rPr>
              <w:t>main</w:t>
            </w:r>
          </w:p>
        </w:tc>
        <w:tc>
          <w:tcPr>
            <w:tcW w:w="7371" w:type="dxa"/>
          </w:tcPr>
          <w:p w14:paraId="53D4C7A9" w14:textId="77777777" w:rsidR="00291B95" w:rsidRPr="008337ED" w:rsidRDefault="008337ED" w:rsidP="00305848">
            <w:pPr>
              <w:jc w:val="both"/>
              <w:rPr>
                <w:rStyle w:val="Strong"/>
                <w:rFonts w:ascii="Montserrat ExtraBold" w:hAnsi="Montserrat ExtraBold"/>
                <w:color w:val="194C9F"/>
                <w:shd w:val="clear" w:color="auto" w:fill="FFFFFF"/>
              </w:rPr>
            </w:pPr>
            <w:r w:rsidRPr="008337ED">
              <w:rPr>
                <w:rStyle w:val="Strong"/>
                <w:rFonts w:ascii="Montserrat ExtraBold" w:hAnsi="Montserrat ExtraBold"/>
                <w:color w:val="194C9F"/>
                <w:shd w:val="clear" w:color="auto" w:fill="FFFFFF"/>
              </w:rPr>
              <w:t>Sub-categories</w:t>
            </w:r>
          </w:p>
          <w:p w14:paraId="7F6A9A31" w14:textId="353F2E02" w:rsidR="008337ED" w:rsidRPr="008337ED" w:rsidRDefault="008337ED" w:rsidP="00305848">
            <w:pPr>
              <w:jc w:val="both"/>
              <w:rPr>
                <w:rStyle w:val="Strong"/>
                <w:rFonts w:ascii="Montserrat ExtraBold" w:hAnsi="Montserrat ExtraBold"/>
                <w:color w:val="194C9F"/>
                <w:shd w:val="clear" w:color="auto" w:fill="FFFFFF"/>
              </w:rPr>
            </w:pPr>
          </w:p>
        </w:tc>
      </w:tr>
      <w:tr w:rsidR="002936C7" w14:paraId="6FC7E786" w14:textId="77777777" w:rsidTr="00291B95">
        <w:tc>
          <w:tcPr>
            <w:tcW w:w="1980" w:type="dxa"/>
          </w:tcPr>
          <w:p w14:paraId="1DEE7A12" w14:textId="77777777" w:rsidR="002936C7" w:rsidRPr="00291B95" w:rsidRDefault="002936C7" w:rsidP="002936C7">
            <w:pPr>
              <w:ind w:left="22"/>
              <w:rPr>
                <w:rFonts w:ascii="Helvetica" w:hAnsi="Helvetica"/>
                <w:b/>
                <w:bCs/>
                <w:color w:val="194C9F"/>
              </w:rPr>
            </w:pPr>
            <w:r w:rsidRPr="00291B95">
              <w:rPr>
                <w:rFonts w:ascii="Helvetica" w:hAnsi="Helvetica"/>
                <w:b/>
                <w:bCs/>
                <w:color w:val="194C9F"/>
              </w:rPr>
              <w:t>Improved Wellbeing</w:t>
            </w:r>
          </w:p>
          <w:p w14:paraId="08FFA4C7" w14:textId="77777777" w:rsidR="002936C7" w:rsidRPr="00291B95" w:rsidRDefault="002936C7" w:rsidP="00305848">
            <w:pPr>
              <w:jc w:val="both"/>
              <w:rPr>
                <w:rFonts w:ascii="Helvetica" w:hAnsi="Helvetica"/>
                <w:b/>
                <w:bCs/>
                <w:i/>
                <w:iCs/>
              </w:rPr>
            </w:pPr>
          </w:p>
        </w:tc>
        <w:tc>
          <w:tcPr>
            <w:tcW w:w="7371" w:type="dxa"/>
          </w:tcPr>
          <w:p w14:paraId="03ECD038" w14:textId="4B5EB83B" w:rsidR="002936C7" w:rsidRPr="00291B95" w:rsidRDefault="00072D34" w:rsidP="00BE044E">
            <w:pPr>
              <w:pStyle w:val="ListParagraph"/>
              <w:numPr>
                <w:ilvl w:val="0"/>
                <w:numId w:val="27"/>
              </w:numPr>
              <w:ind w:left="322"/>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 xml:space="preserve">Improved personal </w:t>
            </w:r>
            <w:proofErr w:type="gramStart"/>
            <w:r w:rsidRPr="00291B95">
              <w:rPr>
                <w:rStyle w:val="Strong"/>
                <w:rFonts w:ascii="Helvetica" w:hAnsi="Helvetica"/>
                <w:b w:val="0"/>
                <w:bCs w:val="0"/>
                <w:color w:val="000000"/>
                <w:shd w:val="clear" w:color="auto" w:fill="FFFFFF"/>
              </w:rPr>
              <w:t>wellbeing</w:t>
            </w:r>
            <w:proofErr w:type="gramEnd"/>
          </w:p>
          <w:p w14:paraId="4BDB8C2B" w14:textId="77777777" w:rsidR="00072D34" w:rsidRPr="00291B95" w:rsidRDefault="00072D34" w:rsidP="00BE044E">
            <w:pPr>
              <w:pStyle w:val="ListParagraph"/>
              <w:numPr>
                <w:ilvl w:val="0"/>
                <w:numId w:val="27"/>
              </w:numPr>
              <w:ind w:left="322"/>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 xml:space="preserve">Improved emotional </w:t>
            </w:r>
            <w:proofErr w:type="gramStart"/>
            <w:r w:rsidRPr="00291B95">
              <w:rPr>
                <w:rStyle w:val="Strong"/>
                <w:rFonts w:ascii="Helvetica" w:hAnsi="Helvetica"/>
                <w:b w:val="0"/>
                <w:bCs w:val="0"/>
                <w:color w:val="000000"/>
                <w:shd w:val="clear" w:color="auto" w:fill="FFFFFF"/>
              </w:rPr>
              <w:t>wellbeing</w:t>
            </w:r>
            <w:proofErr w:type="gramEnd"/>
          </w:p>
          <w:p w14:paraId="526109F5" w14:textId="0BCE7C3D" w:rsidR="00072D34" w:rsidRPr="00291B95" w:rsidRDefault="00072D34" w:rsidP="00BE044E">
            <w:pPr>
              <w:pStyle w:val="ListParagraph"/>
              <w:numPr>
                <w:ilvl w:val="0"/>
                <w:numId w:val="27"/>
              </w:numPr>
              <w:ind w:left="322"/>
              <w:jc w:val="both"/>
              <w:rPr>
                <w:rFonts w:ascii="Helvetica" w:hAnsi="Helvetica"/>
                <w:i/>
                <w:iCs/>
              </w:rPr>
            </w:pPr>
            <w:r w:rsidRPr="00291B95">
              <w:rPr>
                <w:rStyle w:val="Strong"/>
                <w:rFonts w:ascii="Helvetica" w:hAnsi="Helvetica"/>
                <w:b w:val="0"/>
                <w:bCs w:val="0"/>
                <w:color w:val="000000"/>
                <w:shd w:val="clear" w:color="auto" w:fill="FFFFFF"/>
              </w:rPr>
              <w:t>Improved physical wellbeing</w:t>
            </w:r>
          </w:p>
        </w:tc>
      </w:tr>
      <w:tr w:rsidR="002936C7" w14:paraId="0F8CD86B" w14:textId="77777777" w:rsidTr="00291B95">
        <w:tc>
          <w:tcPr>
            <w:tcW w:w="1980" w:type="dxa"/>
          </w:tcPr>
          <w:p w14:paraId="2802D837" w14:textId="77777777" w:rsidR="002936C7" w:rsidRPr="00291B95" w:rsidRDefault="002936C7" w:rsidP="002936C7">
            <w:pPr>
              <w:ind w:left="22"/>
              <w:rPr>
                <w:rFonts w:ascii="Helvetica" w:hAnsi="Helvetica"/>
                <w:b/>
                <w:bCs/>
                <w:color w:val="194C9F"/>
              </w:rPr>
            </w:pPr>
            <w:r w:rsidRPr="00291B95">
              <w:rPr>
                <w:rFonts w:ascii="Helvetica" w:hAnsi="Helvetica"/>
                <w:b/>
                <w:bCs/>
                <w:color w:val="194C9F"/>
              </w:rPr>
              <w:t>Social Connectedness</w:t>
            </w:r>
          </w:p>
          <w:p w14:paraId="6309F29E" w14:textId="77777777" w:rsidR="002936C7" w:rsidRPr="00291B95" w:rsidRDefault="002936C7" w:rsidP="00305848">
            <w:pPr>
              <w:jc w:val="both"/>
              <w:rPr>
                <w:rFonts w:ascii="Helvetica" w:hAnsi="Helvetica"/>
                <w:b/>
                <w:bCs/>
                <w:i/>
                <w:iCs/>
              </w:rPr>
            </w:pPr>
          </w:p>
        </w:tc>
        <w:tc>
          <w:tcPr>
            <w:tcW w:w="7371" w:type="dxa"/>
          </w:tcPr>
          <w:p w14:paraId="56AE8C83" w14:textId="77777777" w:rsidR="002936C7" w:rsidRPr="00291B95" w:rsidRDefault="0095109A" w:rsidP="00BE044E">
            <w:pPr>
              <w:pStyle w:val="ListParagraph"/>
              <w:numPr>
                <w:ilvl w:val="0"/>
                <w:numId w:val="28"/>
              </w:numPr>
              <w:ind w:left="322"/>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Facilitating and building capacity for communication among LGBT+ people</w:t>
            </w:r>
          </w:p>
          <w:p w14:paraId="54719262" w14:textId="77777777" w:rsidR="0095109A" w:rsidRPr="00291B95" w:rsidRDefault="0095109A" w:rsidP="00BE044E">
            <w:pPr>
              <w:pStyle w:val="ListParagraph"/>
              <w:numPr>
                <w:ilvl w:val="0"/>
                <w:numId w:val="28"/>
              </w:numPr>
              <w:ind w:left="322"/>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 xml:space="preserve">Increased discussion and understanding about LGBT+ </w:t>
            </w:r>
            <w:proofErr w:type="gramStart"/>
            <w:r w:rsidRPr="00291B95">
              <w:rPr>
                <w:rStyle w:val="Strong"/>
                <w:rFonts w:ascii="Helvetica" w:hAnsi="Helvetica"/>
                <w:b w:val="0"/>
                <w:bCs w:val="0"/>
                <w:color w:val="000000"/>
                <w:shd w:val="clear" w:color="auto" w:fill="FFFFFF"/>
              </w:rPr>
              <w:t>lives</w:t>
            </w:r>
            <w:proofErr w:type="gramEnd"/>
          </w:p>
          <w:p w14:paraId="0FAD89D1" w14:textId="24098F2C" w:rsidR="0095109A" w:rsidRPr="00291B95" w:rsidRDefault="0095109A" w:rsidP="00BE044E">
            <w:pPr>
              <w:pStyle w:val="ListParagraph"/>
              <w:numPr>
                <w:ilvl w:val="0"/>
                <w:numId w:val="28"/>
              </w:numPr>
              <w:ind w:left="322"/>
              <w:jc w:val="both"/>
              <w:rPr>
                <w:rFonts w:ascii="Helvetica" w:hAnsi="Helvetica"/>
                <w:i/>
                <w:iCs/>
              </w:rPr>
            </w:pPr>
            <w:r w:rsidRPr="00291B95">
              <w:rPr>
                <w:rStyle w:val="Strong"/>
                <w:rFonts w:ascii="Helvetica" w:hAnsi="Helvetica"/>
                <w:b w:val="0"/>
                <w:bCs w:val="0"/>
                <w:color w:val="000000"/>
                <w:shd w:val="clear" w:color="auto" w:fill="FFFFFF"/>
              </w:rPr>
              <w:t>Foster diversity in local and public life</w:t>
            </w:r>
          </w:p>
        </w:tc>
      </w:tr>
      <w:tr w:rsidR="002936C7" w14:paraId="31B13D88" w14:textId="77777777" w:rsidTr="00291B95">
        <w:tc>
          <w:tcPr>
            <w:tcW w:w="1980" w:type="dxa"/>
          </w:tcPr>
          <w:p w14:paraId="074BD1BF" w14:textId="77777777" w:rsidR="002936C7" w:rsidRPr="00291B95" w:rsidRDefault="002936C7" w:rsidP="002936C7">
            <w:pPr>
              <w:ind w:left="22"/>
              <w:rPr>
                <w:rFonts w:ascii="Helvetica" w:hAnsi="Helvetica"/>
                <w:b/>
                <w:bCs/>
                <w:color w:val="194C9F"/>
              </w:rPr>
            </w:pPr>
            <w:r w:rsidRPr="00291B95">
              <w:rPr>
                <w:rFonts w:ascii="Helvetica" w:hAnsi="Helvetica"/>
                <w:b/>
                <w:bCs/>
                <w:color w:val="194C9F"/>
              </w:rPr>
              <w:lastRenderedPageBreak/>
              <w:t>Safe, equal communities</w:t>
            </w:r>
          </w:p>
          <w:p w14:paraId="29572AE8" w14:textId="77777777" w:rsidR="002936C7" w:rsidRPr="00291B95" w:rsidRDefault="002936C7" w:rsidP="00305848">
            <w:pPr>
              <w:jc w:val="both"/>
              <w:rPr>
                <w:rFonts w:ascii="Helvetica" w:hAnsi="Helvetica"/>
                <w:b/>
                <w:bCs/>
                <w:i/>
                <w:iCs/>
              </w:rPr>
            </w:pPr>
          </w:p>
        </w:tc>
        <w:tc>
          <w:tcPr>
            <w:tcW w:w="7371" w:type="dxa"/>
          </w:tcPr>
          <w:p w14:paraId="097D491B" w14:textId="77777777" w:rsidR="002936C7" w:rsidRPr="00291B95" w:rsidRDefault="0095109A" w:rsidP="00BE044E">
            <w:pPr>
              <w:pStyle w:val="ListParagraph"/>
              <w:numPr>
                <w:ilvl w:val="0"/>
                <w:numId w:val="29"/>
              </w:numPr>
              <w:ind w:left="322"/>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 xml:space="preserve">Individuals feel safe and supported to be open about </w:t>
            </w:r>
            <w:proofErr w:type="gramStart"/>
            <w:r w:rsidRPr="00291B95">
              <w:rPr>
                <w:rStyle w:val="Strong"/>
                <w:rFonts w:ascii="Helvetica" w:hAnsi="Helvetica"/>
                <w:b w:val="0"/>
                <w:bCs w:val="0"/>
                <w:color w:val="000000"/>
                <w:shd w:val="clear" w:color="auto" w:fill="FFFFFF"/>
              </w:rPr>
              <w:t>themselves</w:t>
            </w:r>
            <w:proofErr w:type="gramEnd"/>
          </w:p>
          <w:p w14:paraId="4EF2E750" w14:textId="77777777" w:rsidR="0095109A" w:rsidRPr="00291B95" w:rsidRDefault="0095109A" w:rsidP="00BE044E">
            <w:pPr>
              <w:pStyle w:val="ListParagraph"/>
              <w:numPr>
                <w:ilvl w:val="0"/>
                <w:numId w:val="29"/>
              </w:numPr>
              <w:ind w:left="322"/>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Improved visibility of LGBT+ issues</w:t>
            </w:r>
          </w:p>
          <w:p w14:paraId="0A78B913" w14:textId="77777777" w:rsidR="0095109A" w:rsidRPr="00291B95" w:rsidRDefault="00305D22" w:rsidP="00BE044E">
            <w:pPr>
              <w:pStyle w:val="ListParagraph"/>
              <w:numPr>
                <w:ilvl w:val="0"/>
                <w:numId w:val="29"/>
              </w:numPr>
              <w:ind w:left="322"/>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Reduced societal homophobia/ transphobia / biphobia and reduction of</w:t>
            </w:r>
            <w:r w:rsidRPr="00291B95">
              <w:rPr>
                <w:rFonts w:ascii="Helvetica" w:hAnsi="Helvetica"/>
                <w:color w:val="000000"/>
              </w:rPr>
              <w:br/>
            </w:r>
            <w:r w:rsidRPr="00291B95">
              <w:rPr>
                <w:rStyle w:val="Strong"/>
                <w:rFonts w:ascii="Helvetica" w:hAnsi="Helvetica"/>
                <w:b w:val="0"/>
                <w:bCs w:val="0"/>
                <w:color w:val="000000"/>
                <w:shd w:val="clear" w:color="auto" w:fill="FFFFFF"/>
              </w:rPr>
              <w:t xml:space="preserve">harm resulting from </w:t>
            </w:r>
            <w:proofErr w:type="gramStart"/>
            <w:r w:rsidRPr="00291B95">
              <w:rPr>
                <w:rStyle w:val="Strong"/>
                <w:rFonts w:ascii="Helvetica" w:hAnsi="Helvetica"/>
                <w:b w:val="0"/>
                <w:bCs w:val="0"/>
                <w:color w:val="000000"/>
                <w:shd w:val="clear" w:color="auto" w:fill="FFFFFF"/>
              </w:rPr>
              <w:t>it</w:t>
            </w:r>
            <w:proofErr w:type="gramEnd"/>
          </w:p>
          <w:p w14:paraId="1015DC4D" w14:textId="7BBAD548" w:rsidR="00305D22" w:rsidRPr="00291B95" w:rsidRDefault="00305D22" w:rsidP="00BE044E">
            <w:pPr>
              <w:pStyle w:val="ListParagraph"/>
              <w:numPr>
                <w:ilvl w:val="0"/>
                <w:numId w:val="29"/>
              </w:numPr>
              <w:ind w:left="322"/>
              <w:jc w:val="both"/>
              <w:rPr>
                <w:rFonts w:ascii="Helvetica" w:hAnsi="Helvetica"/>
                <w:i/>
                <w:iCs/>
              </w:rPr>
            </w:pPr>
            <w:r w:rsidRPr="00291B95">
              <w:rPr>
                <w:rStyle w:val="Strong"/>
                <w:rFonts w:ascii="Helvetica" w:hAnsi="Helvetica"/>
                <w:b w:val="0"/>
                <w:bCs w:val="0"/>
                <w:color w:val="000000"/>
                <w:shd w:val="clear" w:color="auto" w:fill="FFFFFF"/>
              </w:rPr>
              <w:t>Greater compassion and fostering of diversity within LGBT+ communities</w:t>
            </w:r>
            <w:r w:rsidRPr="00291B95">
              <w:rPr>
                <w:rFonts w:ascii="Helvetica" w:hAnsi="Helvetica"/>
                <w:color w:val="000000"/>
              </w:rPr>
              <w:br/>
            </w:r>
            <w:r w:rsidRPr="00291B95">
              <w:rPr>
                <w:rStyle w:val="Strong"/>
                <w:rFonts w:ascii="Helvetica" w:hAnsi="Helvetica"/>
                <w:b w:val="0"/>
                <w:bCs w:val="0"/>
                <w:color w:val="000000"/>
                <w:shd w:val="clear" w:color="auto" w:fill="FFFFFF"/>
              </w:rPr>
              <w:t>including intersectionality and socio-economic differences</w:t>
            </w:r>
          </w:p>
        </w:tc>
      </w:tr>
      <w:tr w:rsidR="002936C7" w14:paraId="38B1D943" w14:textId="77777777" w:rsidTr="00291B95">
        <w:tc>
          <w:tcPr>
            <w:tcW w:w="1980" w:type="dxa"/>
          </w:tcPr>
          <w:p w14:paraId="0DB06C2C" w14:textId="77777777" w:rsidR="002936C7" w:rsidRPr="00291B95" w:rsidRDefault="002936C7" w:rsidP="002936C7">
            <w:pPr>
              <w:ind w:left="22"/>
              <w:rPr>
                <w:rFonts w:ascii="Helvetica" w:hAnsi="Helvetica"/>
                <w:b/>
                <w:bCs/>
                <w:color w:val="194C9F"/>
              </w:rPr>
            </w:pPr>
            <w:r w:rsidRPr="00291B95">
              <w:rPr>
                <w:rFonts w:ascii="Helvetica" w:hAnsi="Helvetica"/>
                <w:b/>
                <w:bCs/>
                <w:color w:val="194C9F"/>
              </w:rPr>
              <w:t>Improved service provision</w:t>
            </w:r>
          </w:p>
          <w:p w14:paraId="77924FC9" w14:textId="77777777" w:rsidR="002936C7" w:rsidRPr="00291B95" w:rsidRDefault="002936C7" w:rsidP="00305848">
            <w:pPr>
              <w:jc w:val="both"/>
              <w:rPr>
                <w:rFonts w:ascii="Helvetica" w:hAnsi="Helvetica"/>
                <w:b/>
                <w:bCs/>
                <w:i/>
                <w:iCs/>
              </w:rPr>
            </w:pPr>
          </w:p>
        </w:tc>
        <w:tc>
          <w:tcPr>
            <w:tcW w:w="7371" w:type="dxa"/>
          </w:tcPr>
          <w:p w14:paraId="40CC56A0" w14:textId="77777777" w:rsidR="002936C7" w:rsidRPr="00291B95" w:rsidRDefault="00305D22" w:rsidP="00BE044E">
            <w:pPr>
              <w:pStyle w:val="ListParagraph"/>
              <w:numPr>
                <w:ilvl w:val="0"/>
                <w:numId w:val="30"/>
              </w:numPr>
              <w:ind w:left="317"/>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Increased amount of mainstream support available</w:t>
            </w:r>
          </w:p>
          <w:p w14:paraId="266C9D6A" w14:textId="77777777" w:rsidR="00305D22" w:rsidRPr="00291B95" w:rsidRDefault="00305D22" w:rsidP="00BE044E">
            <w:pPr>
              <w:pStyle w:val="ListParagraph"/>
              <w:numPr>
                <w:ilvl w:val="0"/>
                <w:numId w:val="30"/>
              </w:numPr>
              <w:ind w:left="317"/>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 xml:space="preserve">Services are confident in welcoming LGBT+ people and </w:t>
            </w:r>
            <w:proofErr w:type="gramStart"/>
            <w:r w:rsidRPr="00291B95">
              <w:rPr>
                <w:rStyle w:val="Strong"/>
                <w:rFonts w:ascii="Helvetica" w:hAnsi="Helvetica"/>
                <w:b w:val="0"/>
                <w:bCs w:val="0"/>
                <w:color w:val="000000"/>
                <w:shd w:val="clear" w:color="auto" w:fill="FFFFFF"/>
              </w:rPr>
              <w:t>vice versa</w:t>
            </w:r>
            <w:proofErr w:type="gramEnd"/>
          </w:p>
          <w:p w14:paraId="7C52D929" w14:textId="77777777" w:rsidR="001267CB" w:rsidRPr="00291B95" w:rsidRDefault="001267CB" w:rsidP="00BE044E">
            <w:pPr>
              <w:pStyle w:val="ListParagraph"/>
              <w:numPr>
                <w:ilvl w:val="0"/>
                <w:numId w:val="30"/>
              </w:numPr>
              <w:ind w:left="317"/>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Meaningful person-centred approaches in all services and settings</w:t>
            </w:r>
          </w:p>
          <w:p w14:paraId="430BD9DD" w14:textId="0F79988E" w:rsidR="001267CB" w:rsidRPr="00291B95" w:rsidRDefault="001267CB" w:rsidP="00BE044E">
            <w:pPr>
              <w:pStyle w:val="ListParagraph"/>
              <w:numPr>
                <w:ilvl w:val="0"/>
                <w:numId w:val="30"/>
              </w:numPr>
              <w:ind w:left="317"/>
              <w:jc w:val="both"/>
              <w:rPr>
                <w:rFonts w:ascii="Helvetica" w:hAnsi="Helvetica"/>
                <w:i/>
                <w:iCs/>
              </w:rPr>
            </w:pPr>
            <w:r w:rsidRPr="00291B95">
              <w:rPr>
                <w:rStyle w:val="Strong"/>
                <w:rFonts w:ascii="Helvetica" w:hAnsi="Helvetica"/>
                <w:b w:val="0"/>
                <w:bCs w:val="0"/>
                <w:color w:val="000000"/>
                <w:shd w:val="clear" w:color="auto" w:fill="FFFFFF"/>
              </w:rPr>
              <w:t>Improved perceptions of mainstream and specialist services</w:t>
            </w:r>
          </w:p>
        </w:tc>
      </w:tr>
      <w:tr w:rsidR="002936C7" w14:paraId="0191FE14" w14:textId="77777777" w:rsidTr="00291B95">
        <w:tc>
          <w:tcPr>
            <w:tcW w:w="1980" w:type="dxa"/>
          </w:tcPr>
          <w:p w14:paraId="36D1AEE6" w14:textId="266A20BE" w:rsidR="002936C7" w:rsidRPr="00291B95" w:rsidRDefault="002936C7" w:rsidP="002936C7">
            <w:pPr>
              <w:ind w:left="22"/>
              <w:rPr>
                <w:rFonts w:ascii="Helvetica" w:hAnsi="Helvetica"/>
                <w:b/>
                <w:bCs/>
                <w:color w:val="194C9F"/>
              </w:rPr>
            </w:pPr>
            <w:r w:rsidRPr="00291B95">
              <w:rPr>
                <w:rFonts w:ascii="Helvetica" w:hAnsi="Helvetica"/>
                <w:b/>
                <w:bCs/>
                <w:color w:val="194C9F"/>
              </w:rPr>
              <w:t>Improved policy</w:t>
            </w:r>
            <w:r w:rsidR="004A64BE">
              <w:rPr>
                <w:rFonts w:ascii="Helvetica" w:hAnsi="Helvetica"/>
                <w:b/>
                <w:bCs/>
                <w:color w:val="194C9F"/>
              </w:rPr>
              <w:t xml:space="preserve"> </w:t>
            </w:r>
            <w:r w:rsidRPr="00291B95">
              <w:rPr>
                <w:rFonts w:ascii="Helvetica" w:hAnsi="Helvetica"/>
                <w:b/>
                <w:bCs/>
                <w:color w:val="194C9F"/>
              </w:rPr>
              <w:t>making</w:t>
            </w:r>
          </w:p>
          <w:p w14:paraId="19E8C159" w14:textId="77777777" w:rsidR="002936C7" w:rsidRPr="00291B95" w:rsidRDefault="002936C7" w:rsidP="00305848">
            <w:pPr>
              <w:jc w:val="both"/>
              <w:rPr>
                <w:rFonts w:ascii="Helvetica" w:hAnsi="Helvetica"/>
                <w:b/>
                <w:bCs/>
                <w:i/>
                <w:iCs/>
              </w:rPr>
            </w:pPr>
          </w:p>
        </w:tc>
        <w:tc>
          <w:tcPr>
            <w:tcW w:w="7371" w:type="dxa"/>
          </w:tcPr>
          <w:p w14:paraId="5BBEC269" w14:textId="77777777" w:rsidR="002936C7" w:rsidRPr="00291B95" w:rsidRDefault="001267CB" w:rsidP="00BE044E">
            <w:pPr>
              <w:pStyle w:val="ListParagraph"/>
              <w:numPr>
                <w:ilvl w:val="0"/>
                <w:numId w:val="31"/>
              </w:numPr>
              <w:ind w:left="317"/>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Robust evidence of need, including social and economic impact of</w:t>
            </w:r>
            <w:r w:rsidRPr="00291B95">
              <w:rPr>
                <w:rFonts w:ascii="Helvetica" w:hAnsi="Helvetica"/>
                <w:color w:val="000000"/>
              </w:rPr>
              <w:br/>
            </w:r>
            <w:proofErr w:type="gramStart"/>
            <w:r w:rsidRPr="00291B95">
              <w:rPr>
                <w:rStyle w:val="Strong"/>
                <w:rFonts w:ascii="Helvetica" w:hAnsi="Helvetica"/>
                <w:b w:val="0"/>
                <w:bCs w:val="0"/>
                <w:color w:val="000000"/>
                <w:shd w:val="clear" w:color="auto" w:fill="FFFFFF"/>
              </w:rPr>
              <w:t>prejudice</w:t>
            </w:r>
            <w:proofErr w:type="gramEnd"/>
          </w:p>
          <w:p w14:paraId="60DC4CC7" w14:textId="563F3F90" w:rsidR="001267CB" w:rsidRPr="00291B95" w:rsidRDefault="001267CB" w:rsidP="00BE044E">
            <w:pPr>
              <w:pStyle w:val="ListParagraph"/>
              <w:numPr>
                <w:ilvl w:val="0"/>
                <w:numId w:val="31"/>
              </w:numPr>
              <w:ind w:left="317"/>
              <w:jc w:val="both"/>
              <w:rPr>
                <w:rStyle w:val="Strong"/>
                <w:rFonts w:ascii="Helvetica" w:hAnsi="Helvetica"/>
                <w:b w:val="0"/>
                <w:bCs w:val="0"/>
                <w:color w:val="000000"/>
                <w:shd w:val="clear" w:color="auto" w:fill="FFFFFF"/>
              </w:rPr>
            </w:pPr>
            <w:r w:rsidRPr="00291B95">
              <w:rPr>
                <w:rStyle w:val="Strong"/>
                <w:rFonts w:ascii="Helvetica" w:hAnsi="Helvetica"/>
                <w:b w:val="0"/>
                <w:bCs w:val="0"/>
                <w:color w:val="000000"/>
                <w:shd w:val="clear" w:color="auto" w:fill="FFFFFF"/>
              </w:rPr>
              <w:t>Professional Bodies and Policy Makers have increased understanding of</w:t>
            </w:r>
            <w:r w:rsidR="00291B95" w:rsidRPr="00291B95">
              <w:rPr>
                <w:rStyle w:val="Strong"/>
                <w:rFonts w:ascii="Helvetica" w:hAnsi="Helvetica"/>
                <w:b w:val="0"/>
                <w:bCs w:val="0"/>
                <w:color w:val="000000"/>
                <w:shd w:val="clear" w:color="auto" w:fill="FFFFFF"/>
              </w:rPr>
              <w:t xml:space="preserve"> LGBT+ </w:t>
            </w:r>
            <w:proofErr w:type="gramStart"/>
            <w:r w:rsidR="00291B95" w:rsidRPr="00291B95">
              <w:rPr>
                <w:rStyle w:val="Strong"/>
                <w:rFonts w:ascii="Helvetica" w:hAnsi="Helvetica"/>
                <w:b w:val="0"/>
                <w:bCs w:val="0"/>
                <w:color w:val="000000"/>
                <w:shd w:val="clear" w:color="auto" w:fill="FFFFFF"/>
              </w:rPr>
              <w:t>issues</w:t>
            </w:r>
            <w:proofErr w:type="gramEnd"/>
          </w:p>
          <w:p w14:paraId="114E3D4A" w14:textId="0DFDBD60" w:rsidR="001267CB" w:rsidRPr="00291B95" w:rsidRDefault="001267CB" w:rsidP="00BE044E">
            <w:pPr>
              <w:pStyle w:val="ListParagraph"/>
              <w:numPr>
                <w:ilvl w:val="0"/>
                <w:numId w:val="31"/>
              </w:numPr>
              <w:ind w:left="317"/>
              <w:jc w:val="both"/>
              <w:rPr>
                <w:rFonts w:ascii="Helvetica" w:hAnsi="Helvetica"/>
                <w:i/>
                <w:iCs/>
              </w:rPr>
            </w:pPr>
            <w:r w:rsidRPr="00291B95">
              <w:rPr>
                <w:rStyle w:val="Strong"/>
                <w:rFonts w:ascii="Helvetica" w:hAnsi="Helvetica"/>
                <w:b w:val="0"/>
                <w:bCs w:val="0"/>
                <w:color w:val="000000"/>
                <w:shd w:val="clear" w:color="auto" w:fill="FFFFFF"/>
              </w:rPr>
              <w:t>Increased LGBT+ influence and ownership</w:t>
            </w:r>
          </w:p>
        </w:tc>
      </w:tr>
    </w:tbl>
    <w:p w14:paraId="0BBDF1A5" w14:textId="67CCAB38" w:rsidR="002209E2" w:rsidRPr="007A7F44" w:rsidRDefault="006558DE" w:rsidP="00305848">
      <w:pPr>
        <w:spacing w:after="0" w:line="240" w:lineRule="auto"/>
        <w:jc w:val="both"/>
        <w:rPr>
          <w:rFonts w:ascii="Helvetica" w:hAnsi="Helvetica"/>
          <w:i/>
          <w:iCs/>
          <w:sz w:val="10"/>
          <w:szCs w:val="10"/>
        </w:rPr>
      </w:pPr>
      <w:r w:rsidRPr="00705AB0">
        <w:rPr>
          <w:rFonts w:ascii="Helvetica" w:hAnsi="Helvetica"/>
          <w:b/>
          <w:bCs/>
          <w:noProof/>
        </w:rPr>
        <w:drawing>
          <wp:anchor distT="0" distB="0" distL="114300" distR="114300" simplePos="0" relativeHeight="251703313" behindDoc="0" locked="0" layoutInCell="1" allowOverlap="1" wp14:anchorId="15496561" wp14:editId="390E8159">
            <wp:simplePos x="0" y="0"/>
            <wp:positionH relativeFrom="margin">
              <wp:posOffset>-647700</wp:posOffset>
            </wp:positionH>
            <wp:positionV relativeFrom="page">
              <wp:posOffset>3592195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p>
    <w:p w14:paraId="7D382305" w14:textId="6F3F3B23" w:rsidR="005E1990" w:rsidRPr="00167F41" w:rsidRDefault="005E1990" w:rsidP="001E2A45">
      <w:pPr>
        <w:spacing w:after="0" w:line="240" w:lineRule="auto"/>
        <w:jc w:val="both"/>
        <w:rPr>
          <w:rFonts w:ascii="Helvetica" w:hAnsi="Helvetica"/>
        </w:rPr>
      </w:pPr>
      <w:r w:rsidRPr="00167F41">
        <w:rPr>
          <w:rFonts w:ascii="Helvetica" w:hAnsi="Helvetica"/>
        </w:rPr>
        <w:t xml:space="preserve">For more information </w:t>
      </w:r>
      <w:r w:rsidR="004B2B21">
        <w:rPr>
          <w:rFonts w:ascii="Helvetica" w:hAnsi="Helvetica"/>
        </w:rPr>
        <w:t>on</w:t>
      </w:r>
      <w:r w:rsidRPr="00167F41">
        <w:rPr>
          <w:rFonts w:ascii="Helvetica" w:hAnsi="Helvetica"/>
        </w:rPr>
        <w:t xml:space="preserve"> how </w:t>
      </w:r>
      <w:r w:rsidR="00B954F9">
        <w:rPr>
          <w:rFonts w:ascii="Helvetica" w:hAnsi="Helvetica"/>
        </w:rPr>
        <w:t>Consortium Members</w:t>
      </w:r>
      <w:r w:rsidRPr="00167F41">
        <w:rPr>
          <w:rFonts w:ascii="Helvetica" w:hAnsi="Helvetica"/>
        </w:rPr>
        <w:t xml:space="preserve"> </w:t>
      </w:r>
      <w:r w:rsidR="004B2B21">
        <w:rPr>
          <w:rFonts w:ascii="Helvetica" w:hAnsi="Helvetica"/>
        </w:rPr>
        <w:t>have</w:t>
      </w:r>
      <w:r w:rsidRPr="00167F41">
        <w:rPr>
          <w:rFonts w:ascii="Helvetica" w:hAnsi="Helvetica"/>
        </w:rPr>
        <w:t xml:space="preserve"> </w:t>
      </w:r>
      <w:r w:rsidR="00167F41" w:rsidRPr="00167F41">
        <w:rPr>
          <w:rFonts w:ascii="Helvetica" w:hAnsi="Helvetica"/>
        </w:rPr>
        <w:t>embe</w:t>
      </w:r>
      <w:r w:rsidR="004B2B21">
        <w:rPr>
          <w:rFonts w:ascii="Helvetica" w:hAnsi="Helvetica"/>
        </w:rPr>
        <w:t>d</w:t>
      </w:r>
      <w:r w:rsidR="00167F41" w:rsidRPr="00167F41">
        <w:rPr>
          <w:rFonts w:ascii="Helvetica" w:hAnsi="Helvetica"/>
        </w:rPr>
        <w:t>d</w:t>
      </w:r>
      <w:r w:rsidR="004B2B21">
        <w:rPr>
          <w:rFonts w:ascii="Helvetica" w:hAnsi="Helvetica"/>
        </w:rPr>
        <w:t>ed</w:t>
      </w:r>
      <w:r w:rsidR="00167F41" w:rsidRPr="00167F41">
        <w:rPr>
          <w:rFonts w:ascii="Helvetica" w:hAnsi="Helvetica"/>
        </w:rPr>
        <w:t xml:space="preserve"> the LGBT+ Outcomes </w:t>
      </w:r>
      <w:r w:rsidR="007A7F44">
        <w:rPr>
          <w:rFonts w:ascii="Helvetica" w:hAnsi="Helvetica"/>
        </w:rPr>
        <w:t xml:space="preserve">Framework </w:t>
      </w:r>
      <w:r w:rsidR="00167F41" w:rsidRPr="00167F41">
        <w:rPr>
          <w:rFonts w:ascii="Helvetica" w:hAnsi="Helvetica"/>
        </w:rPr>
        <w:t xml:space="preserve">please </w:t>
      </w:r>
      <w:r w:rsidR="001E2A45">
        <w:rPr>
          <w:rFonts w:ascii="Helvetica" w:hAnsi="Helvetica"/>
        </w:rPr>
        <w:t xml:space="preserve">click the links below to </w:t>
      </w:r>
      <w:proofErr w:type="gramStart"/>
      <w:r w:rsidR="00167F41" w:rsidRPr="00167F41">
        <w:rPr>
          <w:rFonts w:ascii="Helvetica" w:hAnsi="Helvetica"/>
        </w:rPr>
        <w:t>take a look</w:t>
      </w:r>
      <w:proofErr w:type="gramEnd"/>
      <w:r w:rsidR="00167F41" w:rsidRPr="00167F41">
        <w:rPr>
          <w:rFonts w:ascii="Helvetica" w:hAnsi="Helvetica"/>
        </w:rPr>
        <w:t xml:space="preserve"> at three case studies:</w:t>
      </w:r>
    </w:p>
    <w:p w14:paraId="1547B247" w14:textId="7868BCFC" w:rsidR="00167F41" w:rsidRPr="00B954F9" w:rsidRDefault="003F779D" w:rsidP="00B954F9">
      <w:pPr>
        <w:pStyle w:val="ListParagraph"/>
        <w:numPr>
          <w:ilvl w:val="0"/>
          <w:numId w:val="32"/>
        </w:numPr>
        <w:spacing w:after="0" w:line="240" w:lineRule="auto"/>
        <w:jc w:val="both"/>
        <w:rPr>
          <w:rFonts w:ascii="Helvetica" w:hAnsi="Helvetica"/>
        </w:rPr>
      </w:pPr>
      <w:hyperlink r:id="rId28" w:history="1">
        <w:r w:rsidR="00167F41" w:rsidRPr="00B954F9">
          <w:rPr>
            <w:rStyle w:val="Hyperlink"/>
            <w:rFonts w:ascii="Helvetica" w:hAnsi="Helvetica"/>
          </w:rPr>
          <w:t>Mind</w:t>
        </w:r>
        <w:r w:rsidR="001E2A45" w:rsidRPr="00B954F9">
          <w:rPr>
            <w:rStyle w:val="Hyperlink"/>
            <w:rFonts w:ascii="Helvetica" w:hAnsi="Helvetica"/>
          </w:rPr>
          <w:t xml:space="preserve"> </w:t>
        </w:r>
        <w:r w:rsidR="00167F41" w:rsidRPr="00B954F9">
          <w:rPr>
            <w:rStyle w:val="Hyperlink"/>
            <w:rFonts w:ascii="Helvetica" w:hAnsi="Helvetica"/>
          </w:rPr>
          <w:t>Out</w:t>
        </w:r>
      </w:hyperlink>
      <w:r w:rsidRPr="00B954F9">
        <w:rPr>
          <w:rFonts w:ascii="Helvetica" w:hAnsi="Helvetica"/>
        </w:rPr>
        <w:t xml:space="preserve"> </w:t>
      </w:r>
    </w:p>
    <w:p w14:paraId="5F28C348" w14:textId="2E37F2F4" w:rsidR="00167F41" w:rsidRPr="00B954F9" w:rsidRDefault="00193651" w:rsidP="00B954F9">
      <w:pPr>
        <w:pStyle w:val="ListParagraph"/>
        <w:numPr>
          <w:ilvl w:val="0"/>
          <w:numId w:val="32"/>
        </w:numPr>
        <w:spacing w:after="0" w:line="240" w:lineRule="auto"/>
        <w:jc w:val="both"/>
        <w:rPr>
          <w:rFonts w:ascii="Helvetica" w:hAnsi="Helvetica"/>
        </w:rPr>
      </w:pPr>
      <w:hyperlink r:id="rId29" w:history="1">
        <w:r w:rsidR="001E2A45" w:rsidRPr="00B954F9">
          <w:rPr>
            <w:rStyle w:val="Hyperlink"/>
            <w:rFonts w:ascii="Helvetica" w:hAnsi="Helvetica"/>
          </w:rPr>
          <w:t>Leicester LGBT Centre</w:t>
        </w:r>
      </w:hyperlink>
    </w:p>
    <w:p w14:paraId="709630F5" w14:textId="703EDF03" w:rsidR="00B954F9" w:rsidRPr="00B954F9" w:rsidRDefault="00B954F9" w:rsidP="00B954F9">
      <w:pPr>
        <w:pStyle w:val="ListParagraph"/>
        <w:numPr>
          <w:ilvl w:val="0"/>
          <w:numId w:val="32"/>
        </w:numPr>
        <w:spacing w:after="0" w:line="240" w:lineRule="auto"/>
        <w:jc w:val="both"/>
        <w:rPr>
          <w:rFonts w:ascii="Helvetica" w:hAnsi="Helvetica"/>
        </w:rPr>
      </w:pPr>
      <w:hyperlink r:id="rId30" w:history="1">
        <w:r w:rsidR="001E2A45" w:rsidRPr="00B954F9">
          <w:rPr>
            <w:rStyle w:val="Hyperlink"/>
            <w:rFonts w:ascii="Helvetica" w:hAnsi="Helvetica"/>
          </w:rPr>
          <w:t>Opening Doors</w:t>
        </w:r>
      </w:hyperlink>
      <w:r>
        <w:rPr>
          <w:rFonts w:ascii="Helvetica" w:hAnsi="Helvetica"/>
        </w:rPr>
        <w:t xml:space="preserve"> </w:t>
      </w:r>
      <w:r>
        <w:rPr>
          <w:rFonts w:ascii="Helvetica" w:hAnsi="Helvetica"/>
        </w:rPr>
        <w:fldChar w:fldCharType="begin">
          <w:ffData>
            <w:name w:val="Text16"/>
            <w:enabled/>
            <w:calcOnExit w:val="0"/>
            <w:textInput/>
          </w:ffData>
        </w:fldChar>
      </w:r>
      <w:bookmarkStart w:id="11" w:name="Text16"/>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1"/>
    </w:p>
    <w:p w14:paraId="59A7AA4A" w14:textId="77777777" w:rsidR="005E1990" w:rsidRPr="0036474E" w:rsidRDefault="005E1990" w:rsidP="00A26946">
      <w:pPr>
        <w:jc w:val="both"/>
        <w:rPr>
          <w:rFonts w:ascii="Helvetica" w:hAnsi="Helvetica"/>
          <w:b/>
          <w:bCs/>
          <w:sz w:val="4"/>
          <w:szCs w:val="4"/>
        </w:rPr>
      </w:pPr>
    </w:p>
    <w:p w14:paraId="61FE80D6" w14:textId="6143A4B3" w:rsidR="007C5A9A" w:rsidRDefault="007C5A9A" w:rsidP="0036474E">
      <w:pPr>
        <w:spacing w:after="0" w:line="240" w:lineRule="auto"/>
        <w:jc w:val="both"/>
        <w:rPr>
          <w:rFonts w:ascii="Helvetica" w:hAnsi="Helvetica"/>
          <w:b/>
          <w:bCs/>
        </w:rPr>
      </w:pPr>
      <w:r w:rsidRPr="007C5A9A">
        <w:rPr>
          <w:rFonts w:ascii="Helvetica" w:hAnsi="Helvetica"/>
          <w:b/>
          <w:bCs/>
        </w:rPr>
        <w:t>ACTIVITY</w:t>
      </w:r>
    </w:p>
    <w:p w14:paraId="7B125A0A" w14:textId="77777777" w:rsidR="0036474E" w:rsidRPr="0036474E" w:rsidRDefault="0036474E" w:rsidP="0036474E">
      <w:pPr>
        <w:spacing w:after="0" w:line="240" w:lineRule="auto"/>
        <w:jc w:val="both"/>
        <w:rPr>
          <w:rFonts w:ascii="Helvetica" w:hAnsi="Helvetica"/>
          <w:b/>
          <w:bCs/>
          <w:sz w:val="10"/>
          <w:szCs w:val="10"/>
        </w:rPr>
      </w:pPr>
    </w:p>
    <w:p w14:paraId="6A4A06F7" w14:textId="56C5C5E7" w:rsidR="007C5A9A" w:rsidRDefault="006208B8" w:rsidP="0036474E">
      <w:pPr>
        <w:spacing w:after="0" w:line="240" w:lineRule="auto"/>
        <w:jc w:val="both"/>
        <w:rPr>
          <w:rFonts w:ascii="Helvetica" w:hAnsi="Helvetica"/>
        </w:rPr>
      </w:pPr>
      <w:r w:rsidRPr="00AD1404">
        <w:rPr>
          <w:rFonts w:ascii="Helvetica" w:hAnsi="Helvetica"/>
          <w:noProof/>
        </w:rPr>
        <w:drawing>
          <wp:anchor distT="0" distB="0" distL="114300" distR="114300" simplePos="0" relativeHeight="251693073" behindDoc="0" locked="1" layoutInCell="1" allowOverlap="1" wp14:anchorId="5D7B9DB8" wp14:editId="461732BC">
            <wp:simplePos x="0" y="0"/>
            <wp:positionH relativeFrom="margin">
              <wp:posOffset>-650240</wp:posOffset>
            </wp:positionH>
            <wp:positionV relativeFrom="paragraph">
              <wp:posOffset>454660</wp:posOffset>
            </wp:positionV>
            <wp:extent cx="507365" cy="511175"/>
            <wp:effectExtent l="0" t="0" r="6985" b="3175"/>
            <wp:wrapThrough wrapText="bothSides">
              <wp:wrapPolygon edited="0">
                <wp:start x="4866" y="0"/>
                <wp:lineTo x="0" y="4830"/>
                <wp:lineTo x="0" y="16099"/>
                <wp:lineTo x="4866" y="20929"/>
                <wp:lineTo x="16220" y="20929"/>
                <wp:lineTo x="21086" y="16099"/>
                <wp:lineTo x="21086" y="4830"/>
                <wp:lineTo x="16220" y="0"/>
                <wp:lineTo x="486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7365" cy="511175"/>
                    </a:xfrm>
                    <a:prstGeom prst="rect">
                      <a:avLst/>
                    </a:prstGeom>
                  </pic:spPr>
                </pic:pic>
              </a:graphicData>
            </a:graphic>
            <wp14:sizeRelH relativeFrom="page">
              <wp14:pctWidth>0</wp14:pctWidth>
            </wp14:sizeRelH>
            <wp14:sizeRelV relativeFrom="page">
              <wp14:pctHeight>0</wp14:pctHeight>
            </wp14:sizeRelV>
          </wp:anchor>
        </w:drawing>
      </w:r>
      <w:r w:rsidR="007C5A9A">
        <w:rPr>
          <w:rFonts w:ascii="Helvetica" w:hAnsi="Helvetica"/>
        </w:rPr>
        <w:t xml:space="preserve">Think about a specific project or service that you currently deliver or would like to deliver. </w:t>
      </w:r>
      <w:r w:rsidR="006F0B6D" w:rsidRPr="001A7772">
        <w:rPr>
          <w:rFonts w:ascii="Helvetica" w:hAnsi="Helvetica"/>
          <w:noProof/>
        </w:rPr>
        <w:drawing>
          <wp:anchor distT="0" distB="0" distL="114300" distR="114300" simplePos="0" relativeHeight="251682833" behindDoc="0" locked="1" layoutInCell="1" allowOverlap="1" wp14:anchorId="55E83AF0" wp14:editId="3DE202A5">
            <wp:simplePos x="0" y="0"/>
            <wp:positionH relativeFrom="margin">
              <wp:posOffset>-643255</wp:posOffset>
            </wp:positionH>
            <wp:positionV relativeFrom="paragraph">
              <wp:posOffset>-152400</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r w:rsidR="007C5A9A">
        <w:rPr>
          <w:rFonts w:ascii="Helvetica" w:hAnsi="Helvetica"/>
        </w:rPr>
        <w:t xml:space="preserve">Using the </w:t>
      </w:r>
      <w:proofErr w:type="gramStart"/>
      <w:r w:rsidR="007C5A9A">
        <w:rPr>
          <w:rFonts w:ascii="Helvetica" w:hAnsi="Helvetica"/>
        </w:rPr>
        <w:t>information</w:t>
      </w:r>
      <w:proofErr w:type="gramEnd"/>
      <w:r w:rsidR="007C5A9A">
        <w:rPr>
          <w:rFonts w:ascii="Helvetica" w:hAnsi="Helvetica"/>
        </w:rPr>
        <w:t xml:space="preserve"> you have learnt through this toolkit, have a go at present</w:t>
      </w:r>
      <w:r w:rsidR="005E78B5">
        <w:rPr>
          <w:rFonts w:ascii="Helvetica" w:hAnsi="Helvetica"/>
        </w:rPr>
        <w:t>ing</w:t>
      </w:r>
      <w:r w:rsidR="007C5A9A">
        <w:rPr>
          <w:rFonts w:ascii="Helvetica" w:hAnsi="Helvetica"/>
        </w:rPr>
        <w:t xml:space="preserve"> the project information below. And please do get in touch with the </w:t>
      </w:r>
      <w:hyperlink r:id="rId31" w:history="1">
        <w:r w:rsidR="007C5A9A" w:rsidRPr="007C5A9A">
          <w:rPr>
            <w:rStyle w:val="Hyperlink"/>
            <w:rFonts w:ascii="Helvetica" w:hAnsi="Helvetica"/>
          </w:rPr>
          <w:t>engagement team</w:t>
        </w:r>
      </w:hyperlink>
      <w:r w:rsidR="007C5A9A">
        <w:rPr>
          <w:rFonts w:ascii="Helvetica" w:hAnsi="Helvetica"/>
        </w:rPr>
        <w:t xml:space="preserve"> if </w:t>
      </w:r>
      <w:proofErr w:type="gramStart"/>
      <w:r w:rsidR="007C5A9A">
        <w:rPr>
          <w:rFonts w:ascii="Helvetica" w:hAnsi="Helvetica"/>
        </w:rPr>
        <w:t>you’d</w:t>
      </w:r>
      <w:proofErr w:type="gramEnd"/>
      <w:r w:rsidR="007C5A9A">
        <w:rPr>
          <w:rFonts w:ascii="Helvetica" w:hAnsi="Helvetica"/>
        </w:rPr>
        <w:t xml:space="preserve"> </w:t>
      </w:r>
      <w:r w:rsidR="00902089">
        <w:rPr>
          <w:rFonts w:ascii="Helvetica" w:hAnsi="Helvetica"/>
        </w:rPr>
        <w:t xml:space="preserve">like </w:t>
      </w:r>
      <w:r w:rsidR="007C5A9A">
        <w:rPr>
          <w:rFonts w:ascii="Helvetica" w:hAnsi="Helvetica"/>
        </w:rPr>
        <w:t>additional support</w:t>
      </w:r>
      <w:r w:rsidR="007D19DC">
        <w:rPr>
          <w:rFonts w:ascii="Helvetica" w:hAnsi="Helvetica"/>
        </w:rPr>
        <w:t>.</w:t>
      </w:r>
      <w:r w:rsidR="00D22897">
        <w:rPr>
          <w:rFonts w:ascii="Helvetica" w:hAnsi="Helvetica"/>
        </w:rPr>
        <w:t xml:space="preserve"> </w:t>
      </w:r>
    </w:p>
    <w:p w14:paraId="7C515AA9" w14:textId="77777777" w:rsidR="0036474E" w:rsidRPr="0036474E" w:rsidRDefault="0036474E" w:rsidP="0036474E">
      <w:pPr>
        <w:spacing w:after="0" w:line="240" w:lineRule="auto"/>
        <w:jc w:val="both"/>
        <w:rPr>
          <w:rFonts w:ascii="Helvetica" w:hAnsi="Helvetica"/>
          <w:sz w:val="10"/>
          <w:szCs w:val="10"/>
        </w:rPr>
      </w:pPr>
    </w:p>
    <w:p w14:paraId="3D9405F2" w14:textId="580FFD94" w:rsidR="007D19DC" w:rsidRDefault="008F28E6" w:rsidP="0036474E">
      <w:pPr>
        <w:spacing w:after="0" w:line="240" w:lineRule="auto"/>
        <w:jc w:val="both"/>
        <w:rPr>
          <w:rFonts w:ascii="Helvetica" w:hAnsi="Helvetica"/>
        </w:rPr>
      </w:pPr>
      <w:r>
        <w:rPr>
          <w:rFonts w:ascii="Helvetica" w:hAnsi="Helvetica"/>
        </w:rPr>
        <w:t xml:space="preserve">Some funders allow flexibility when setting your outcomes and others specify that you must have </w:t>
      </w:r>
      <w:r w:rsidR="00902089">
        <w:rPr>
          <w:rFonts w:ascii="Helvetica" w:hAnsi="Helvetica"/>
        </w:rPr>
        <w:t xml:space="preserve">at least </w:t>
      </w:r>
      <w:r>
        <w:rPr>
          <w:rFonts w:ascii="Helvetica" w:hAnsi="Helvetica"/>
        </w:rPr>
        <w:t xml:space="preserve">three, so </w:t>
      </w:r>
      <w:proofErr w:type="gramStart"/>
      <w:r>
        <w:rPr>
          <w:rFonts w:ascii="Helvetica" w:hAnsi="Helvetica"/>
        </w:rPr>
        <w:t>it’s</w:t>
      </w:r>
      <w:proofErr w:type="gramEnd"/>
      <w:r>
        <w:rPr>
          <w:rFonts w:ascii="Helvetica" w:hAnsi="Helvetica"/>
        </w:rPr>
        <w:t xml:space="preserve"> a useful number to keep in mind. Avoid over complicating matters for yourself and</w:t>
      </w:r>
      <w:r w:rsidR="00D4411E">
        <w:rPr>
          <w:rFonts w:ascii="Helvetica" w:hAnsi="Helvetica"/>
        </w:rPr>
        <w:t>,</w:t>
      </w:r>
      <w:r>
        <w:rPr>
          <w:rFonts w:ascii="Helvetica" w:hAnsi="Helvetica"/>
        </w:rPr>
        <w:t xml:space="preserve"> where possible, provide one clear measure per outcome.</w:t>
      </w:r>
    </w:p>
    <w:p w14:paraId="787FFE17" w14:textId="77777777" w:rsidR="0036474E" w:rsidRPr="0036474E" w:rsidRDefault="0036474E" w:rsidP="0036474E">
      <w:pPr>
        <w:spacing w:after="0" w:line="240" w:lineRule="auto"/>
        <w:jc w:val="both"/>
        <w:rPr>
          <w:rFonts w:ascii="Helvetica" w:hAnsi="Helvetica"/>
          <w:sz w:val="10"/>
          <w:szCs w:val="10"/>
        </w:rPr>
      </w:pPr>
    </w:p>
    <w:p w14:paraId="2D490179" w14:textId="0A152ADF" w:rsidR="008F28E6" w:rsidRDefault="0097667B" w:rsidP="0036474E">
      <w:pPr>
        <w:spacing w:after="0" w:line="240" w:lineRule="auto"/>
        <w:jc w:val="both"/>
        <w:rPr>
          <w:rFonts w:ascii="Helvetica" w:hAnsi="Helvetica"/>
          <w:i/>
          <w:iCs/>
        </w:rPr>
      </w:pPr>
      <w:r w:rsidRPr="00122CED">
        <w:rPr>
          <w:rFonts w:ascii="Helvetica" w:hAnsi="Helvetica"/>
          <w:i/>
          <w:iCs/>
        </w:rPr>
        <w:t>“</w:t>
      </w:r>
      <w:r w:rsidR="00C00C50" w:rsidRPr="00122CED">
        <w:rPr>
          <w:rFonts w:ascii="Helvetica" w:hAnsi="Helvetica"/>
          <w:i/>
          <w:iCs/>
        </w:rPr>
        <w:t xml:space="preserve">I once set 5 different </w:t>
      </w:r>
      <w:r w:rsidR="0084593F" w:rsidRPr="00122CED">
        <w:rPr>
          <w:rFonts w:ascii="Helvetica" w:hAnsi="Helvetica"/>
          <w:i/>
          <w:iCs/>
        </w:rPr>
        <w:t>measurement</w:t>
      </w:r>
      <w:r w:rsidR="00C00C50" w:rsidRPr="00122CED">
        <w:rPr>
          <w:rFonts w:ascii="Helvetica" w:hAnsi="Helvetica"/>
          <w:i/>
          <w:iCs/>
        </w:rPr>
        <w:t xml:space="preserve"> methods for each of </w:t>
      </w:r>
      <w:r w:rsidR="0084593F" w:rsidRPr="00122CED">
        <w:rPr>
          <w:rFonts w:ascii="Helvetica" w:hAnsi="Helvetica"/>
          <w:i/>
          <w:iCs/>
        </w:rPr>
        <w:t xml:space="preserve">our </w:t>
      </w:r>
      <w:r w:rsidR="002044B6" w:rsidRPr="00122CED">
        <w:rPr>
          <w:rFonts w:ascii="Helvetica" w:hAnsi="Helvetica"/>
          <w:i/>
          <w:iCs/>
        </w:rPr>
        <w:t xml:space="preserve">3 </w:t>
      </w:r>
      <w:r w:rsidR="0084593F" w:rsidRPr="00122CED">
        <w:rPr>
          <w:rFonts w:ascii="Helvetica" w:hAnsi="Helvetica"/>
          <w:i/>
          <w:iCs/>
        </w:rPr>
        <w:t xml:space="preserve">project outcomes </w:t>
      </w:r>
      <w:r w:rsidR="00EB32AD" w:rsidRPr="00122CED">
        <w:rPr>
          <w:rFonts w:ascii="Helvetica" w:hAnsi="Helvetica"/>
          <w:i/>
          <w:iCs/>
        </w:rPr>
        <w:t xml:space="preserve">and several were complex and time consuming to achieve…such as </w:t>
      </w:r>
      <w:r w:rsidR="002044B6" w:rsidRPr="00122CED">
        <w:rPr>
          <w:rFonts w:ascii="Helvetica" w:hAnsi="Helvetica"/>
          <w:i/>
          <w:iCs/>
        </w:rPr>
        <w:t>an ‘</w:t>
      </w:r>
      <w:r w:rsidR="00EB32AD" w:rsidRPr="00122CED">
        <w:rPr>
          <w:rFonts w:ascii="Helvetica" w:hAnsi="Helvetica"/>
          <w:i/>
          <w:iCs/>
        </w:rPr>
        <w:t>observational behaviour summary gathered from teaching staf</w:t>
      </w:r>
      <w:r w:rsidR="00122CED">
        <w:rPr>
          <w:rFonts w:ascii="Helvetica" w:hAnsi="Helvetica"/>
          <w:i/>
          <w:iCs/>
        </w:rPr>
        <w:t>f and family</w:t>
      </w:r>
      <w:r w:rsidR="00FC189F">
        <w:rPr>
          <w:rFonts w:ascii="Helvetica" w:hAnsi="Helvetica"/>
          <w:i/>
          <w:iCs/>
        </w:rPr>
        <w:t>’</w:t>
      </w:r>
      <w:r w:rsidR="002044B6" w:rsidRPr="00122CED">
        <w:rPr>
          <w:rFonts w:ascii="Helvetica" w:hAnsi="Helvetica"/>
          <w:i/>
          <w:iCs/>
        </w:rPr>
        <w:t xml:space="preserve">. The funder was obviously impressed as we got the grant, but when it came to </w:t>
      </w:r>
      <w:r w:rsidR="00122CED">
        <w:rPr>
          <w:rFonts w:ascii="Helvetica" w:hAnsi="Helvetica"/>
          <w:i/>
          <w:iCs/>
        </w:rPr>
        <w:t>project e</w:t>
      </w:r>
      <w:r w:rsidR="00122CED" w:rsidRPr="00122CED">
        <w:rPr>
          <w:rFonts w:ascii="Helvetica" w:hAnsi="Helvetica"/>
          <w:i/>
          <w:iCs/>
        </w:rPr>
        <w:t>valuati</w:t>
      </w:r>
      <w:r w:rsidR="00122CED">
        <w:rPr>
          <w:rFonts w:ascii="Helvetica" w:hAnsi="Helvetica"/>
          <w:i/>
          <w:iCs/>
        </w:rPr>
        <w:t>on</w:t>
      </w:r>
      <w:r w:rsidR="00122CED" w:rsidRPr="00122CED">
        <w:rPr>
          <w:rFonts w:ascii="Helvetica" w:hAnsi="Helvetica"/>
          <w:i/>
          <w:iCs/>
        </w:rPr>
        <w:t>,</w:t>
      </w:r>
      <w:r w:rsidR="002044B6" w:rsidRPr="00122CED">
        <w:rPr>
          <w:rFonts w:ascii="Helvetica" w:hAnsi="Helvetica"/>
          <w:i/>
          <w:iCs/>
        </w:rPr>
        <w:t xml:space="preserve"> I realised </w:t>
      </w:r>
      <w:r w:rsidR="00122CED" w:rsidRPr="00122CED">
        <w:rPr>
          <w:rFonts w:ascii="Helvetica" w:hAnsi="Helvetica"/>
          <w:i/>
          <w:iCs/>
        </w:rPr>
        <w:t>how compl</w:t>
      </w:r>
      <w:r w:rsidR="00E27F56">
        <w:rPr>
          <w:rFonts w:ascii="Helvetica" w:hAnsi="Helvetica"/>
          <w:i/>
          <w:iCs/>
        </w:rPr>
        <w:t>icated</w:t>
      </w:r>
      <w:r w:rsidR="00122CED" w:rsidRPr="00122CED">
        <w:rPr>
          <w:rFonts w:ascii="Helvetica" w:hAnsi="Helvetica"/>
          <w:i/>
          <w:iCs/>
        </w:rPr>
        <w:t xml:space="preserve"> I made it. Now I stick to one measure per outcome!”</w:t>
      </w:r>
      <w:r w:rsidR="002044B6" w:rsidRPr="00122CED">
        <w:rPr>
          <w:rFonts w:ascii="Helvetica" w:hAnsi="Helvetica"/>
          <w:i/>
          <w:iCs/>
        </w:rPr>
        <w:t xml:space="preserve"> </w:t>
      </w:r>
      <w:r w:rsidR="00122CED">
        <w:rPr>
          <w:rFonts w:ascii="Helvetica" w:hAnsi="Helvetica"/>
          <w:i/>
          <w:iCs/>
        </w:rPr>
        <w:t xml:space="preserve">Consortium member </w:t>
      </w:r>
    </w:p>
    <w:p w14:paraId="691A5C97" w14:textId="77777777" w:rsidR="0036474E" w:rsidRPr="0036474E" w:rsidRDefault="0036474E" w:rsidP="0036474E">
      <w:pPr>
        <w:spacing w:after="0" w:line="240" w:lineRule="auto"/>
        <w:jc w:val="both"/>
        <w:rPr>
          <w:rFonts w:ascii="Helvetica" w:hAnsi="Helvetica"/>
          <w:i/>
          <w:iCs/>
          <w:sz w:val="10"/>
          <w:szCs w:val="10"/>
        </w:rPr>
      </w:pPr>
    </w:p>
    <w:tbl>
      <w:tblPr>
        <w:tblStyle w:val="TableGrid"/>
        <w:tblW w:w="0" w:type="auto"/>
        <w:tblLook w:val="04A0" w:firstRow="1" w:lastRow="0" w:firstColumn="1" w:lastColumn="0" w:noHBand="0" w:noVBand="1"/>
      </w:tblPr>
      <w:tblGrid>
        <w:gridCol w:w="1838"/>
        <w:gridCol w:w="7178"/>
      </w:tblGrid>
      <w:tr w:rsidR="007C5A9A" w14:paraId="3F84ADCE" w14:textId="77777777" w:rsidTr="007C5A9A">
        <w:tc>
          <w:tcPr>
            <w:tcW w:w="1838" w:type="dxa"/>
          </w:tcPr>
          <w:p w14:paraId="59547C6A" w14:textId="77777777" w:rsidR="007C5A9A" w:rsidRDefault="007C5A9A" w:rsidP="00FC0046">
            <w:pPr>
              <w:jc w:val="both"/>
              <w:rPr>
                <w:rFonts w:ascii="Helvetica" w:hAnsi="Helvetica"/>
              </w:rPr>
            </w:pPr>
            <w:r>
              <w:rPr>
                <w:rFonts w:ascii="Helvetica" w:hAnsi="Helvetica"/>
              </w:rPr>
              <w:t>Aims</w:t>
            </w:r>
          </w:p>
        </w:tc>
        <w:tc>
          <w:tcPr>
            <w:tcW w:w="7178" w:type="dxa"/>
          </w:tcPr>
          <w:p w14:paraId="259A1FB0" w14:textId="77777777" w:rsidR="007C5A9A" w:rsidRDefault="007C5A9A" w:rsidP="00FC0046">
            <w:pPr>
              <w:jc w:val="both"/>
              <w:rPr>
                <w:rFonts w:ascii="Helvetica" w:hAnsi="Helvetica"/>
              </w:rPr>
            </w:pPr>
            <w:r>
              <w:rPr>
                <w:rFonts w:ascii="Helvetica" w:hAnsi="Helvetica"/>
              </w:rPr>
              <w:fldChar w:fldCharType="begin">
                <w:ffData>
                  <w:name w:val="Text5"/>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1935C9A0" w14:textId="2BC7A88E" w:rsidR="007C5A9A" w:rsidRDefault="007C5A9A" w:rsidP="00FC0046">
            <w:pPr>
              <w:jc w:val="both"/>
              <w:rPr>
                <w:rFonts w:ascii="Helvetica" w:hAnsi="Helvetica"/>
              </w:rPr>
            </w:pPr>
          </w:p>
        </w:tc>
      </w:tr>
      <w:tr w:rsidR="007C5A9A" w14:paraId="5926FBA1" w14:textId="77777777" w:rsidTr="007C5A9A">
        <w:tc>
          <w:tcPr>
            <w:tcW w:w="1838" w:type="dxa"/>
          </w:tcPr>
          <w:p w14:paraId="600C97E4" w14:textId="77777777" w:rsidR="007C5A9A" w:rsidRDefault="007C5A9A" w:rsidP="00FC0046">
            <w:pPr>
              <w:jc w:val="both"/>
              <w:rPr>
                <w:rFonts w:ascii="Helvetica" w:hAnsi="Helvetica"/>
              </w:rPr>
            </w:pPr>
            <w:r>
              <w:rPr>
                <w:rFonts w:ascii="Helvetica" w:hAnsi="Helvetica"/>
              </w:rPr>
              <w:t>Activities</w:t>
            </w:r>
          </w:p>
        </w:tc>
        <w:tc>
          <w:tcPr>
            <w:tcW w:w="7178" w:type="dxa"/>
          </w:tcPr>
          <w:p w14:paraId="3605C6AC" w14:textId="77777777" w:rsidR="007C5A9A" w:rsidRDefault="007C5A9A" w:rsidP="00FC0046">
            <w:pPr>
              <w:jc w:val="both"/>
              <w:rPr>
                <w:rFonts w:ascii="Helvetica" w:hAnsi="Helvetica"/>
              </w:rPr>
            </w:pPr>
            <w:r>
              <w:rPr>
                <w:rFonts w:ascii="Helvetica" w:hAnsi="Helvetica"/>
              </w:rPr>
              <w:fldChar w:fldCharType="begin">
                <w:ffData>
                  <w:name w:val="Text6"/>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5E2C00C9" w14:textId="24BE5D15" w:rsidR="007C5A9A" w:rsidRDefault="007C5A9A" w:rsidP="00FC0046">
            <w:pPr>
              <w:jc w:val="both"/>
              <w:rPr>
                <w:rFonts w:ascii="Helvetica" w:hAnsi="Helvetica"/>
              </w:rPr>
            </w:pPr>
          </w:p>
        </w:tc>
      </w:tr>
      <w:tr w:rsidR="007C5A9A" w14:paraId="6DB78F66" w14:textId="77777777" w:rsidTr="007C5A9A">
        <w:tc>
          <w:tcPr>
            <w:tcW w:w="1838" w:type="dxa"/>
          </w:tcPr>
          <w:p w14:paraId="47903CCF" w14:textId="77777777" w:rsidR="007C5A9A" w:rsidRDefault="007C5A9A" w:rsidP="00FC0046">
            <w:pPr>
              <w:jc w:val="both"/>
              <w:rPr>
                <w:rFonts w:ascii="Helvetica" w:hAnsi="Helvetica"/>
              </w:rPr>
            </w:pPr>
            <w:r>
              <w:rPr>
                <w:rFonts w:ascii="Helvetica" w:hAnsi="Helvetica"/>
              </w:rPr>
              <w:t>Outputs</w:t>
            </w:r>
          </w:p>
        </w:tc>
        <w:tc>
          <w:tcPr>
            <w:tcW w:w="7178" w:type="dxa"/>
          </w:tcPr>
          <w:p w14:paraId="184D9DB8" w14:textId="77777777" w:rsidR="007C5A9A" w:rsidRDefault="007C5A9A" w:rsidP="00FC0046">
            <w:pPr>
              <w:jc w:val="both"/>
              <w:rPr>
                <w:rFonts w:ascii="Helvetica" w:hAnsi="Helvetica"/>
              </w:rPr>
            </w:pPr>
            <w:r>
              <w:rPr>
                <w:rFonts w:ascii="Helvetica" w:hAnsi="Helvetica"/>
              </w:rPr>
              <w:fldChar w:fldCharType="begin">
                <w:ffData>
                  <w:name w:val="Text7"/>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0379AB91" w14:textId="16A3785F" w:rsidR="007C5A9A" w:rsidRDefault="007C5A9A" w:rsidP="00FC0046">
            <w:pPr>
              <w:jc w:val="both"/>
              <w:rPr>
                <w:rFonts w:ascii="Helvetica" w:hAnsi="Helvetica"/>
              </w:rPr>
            </w:pPr>
          </w:p>
        </w:tc>
      </w:tr>
      <w:tr w:rsidR="007C5A9A" w14:paraId="6F1FDB71" w14:textId="77777777" w:rsidTr="007C5A9A">
        <w:tc>
          <w:tcPr>
            <w:tcW w:w="1838" w:type="dxa"/>
          </w:tcPr>
          <w:p w14:paraId="36051EF6" w14:textId="77777777" w:rsidR="007C5A9A" w:rsidRDefault="007C5A9A" w:rsidP="00FC0046">
            <w:pPr>
              <w:jc w:val="both"/>
              <w:rPr>
                <w:rFonts w:ascii="Helvetica" w:hAnsi="Helvetica"/>
              </w:rPr>
            </w:pPr>
            <w:r>
              <w:rPr>
                <w:rFonts w:ascii="Helvetica" w:hAnsi="Helvetica"/>
              </w:rPr>
              <w:t>Outcomes</w:t>
            </w:r>
          </w:p>
        </w:tc>
        <w:tc>
          <w:tcPr>
            <w:tcW w:w="7178" w:type="dxa"/>
          </w:tcPr>
          <w:p w14:paraId="7AA10FCF" w14:textId="6900CBAE" w:rsidR="007C5A9A" w:rsidRDefault="008F28E6" w:rsidP="008F28E6">
            <w:pPr>
              <w:pStyle w:val="ListParagraph"/>
              <w:numPr>
                <w:ilvl w:val="0"/>
                <w:numId w:val="20"/>
              </w:numPr>
              <w:ind w:left="461"/>
              <w:jc w:val="both"/>
              <w:rPr>
                <w:rFonts w:ascii="Helvetica" w:hAnsi="Helvetica"/>
              </w:rPr>
            </w:pPr>
            <w:r>
              <w:rPr>
                <w:rFonts w:ascii="Helvetica" w:hAnsi="Helvetica"/>
              </w:rPr>
              <w:fldChar w:fldCharType="begin">
                <w:ffData>
                  <w:name w:val="Text12"/>
                  <w:enabled/>
                  <w:calcOnExit w:val="0"/>
                  <w:textInput/>
                </w:ffData>
              </w:fldChar>
            </w:r>
            <w:bookmarkStart w:id="12" w:name="Text1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2"/>
          </w:p>
          <w:p w14:paraId="45AE8997" w14:textId="60AB20E2" w:rsidR="008F28E6" w:rsidRDefault="008F28E6" w:rsidP="008F28E6">
            <w:pPr>
              <w:pStyle w:val="ListParagraph"/>
              <w:numPr>
                <w:ilvl w:val="0"/>
                <w:numId w:val="20"/>
              </w:numPr>
              <w:ind w:left="461"/>
              <w:jc w:val="both"/>
              <w:rPr>
                <w:rFonts w:ascii="Helvetica" w:hAnsi="Helvetica"/>
              </w:rPr>
            </w:pPr>
            <w:r>
              <w:rPr>
                <w:rFonts w:ascii="Helvetica" w:hAnsi="Helvetica"/>
              </w:rPr>
              <w:fldChar w:fldCharType="begin">
                <w:ffData>
                  <w:name w:val="Text10"/>
                  <w:enabled/>
                  <w:calcOnExit w:val="0"/>
                  <w:textInput/>
                </w:ffData>
              </w:fldChar>
            </w:r>
            <w:bookmarkStart w:id="13" w:name="Text1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3"/>
          </w:p>
          <w:p w14:paraId="7D819436" w14:textId="62FD9F15" w:rsidR="007C5A9A" w:rsidRPr="00240BD8" w:rsidRDefault="008F28E6" w:rsidP="00FC0046">
            <w:pPr>
              <w:pStyle w:val="ListParagraph"/>
              <w:numPr>
                <w:ilvl w:val="0"/>
                <w:numId w:val="20"/>
              </w:numPr>
              <w:ind w:left="461"/>
              <w:jc w:val="both"/>
              <w:rPr>
                <w:rFonts w:ascii="Helvetica" w:hAnsi="Helvetica"/>
              </w:rPr>
            </w:pPr>
            <w:r>
              <w:rPr>
                <w:rFonts w:ascii="Helvetica" w:hAnsi="Helvetica"/>
              </w:rPr>
              <w:fldChar w:fldCharType="begin">
                <w:ffData>
                  <w:name w:val="Text11"/>
                  <w:enabled/>
                  <w:calcOnExit w:val="0"/>
                  <w:textInput/>
                </w:ffData>
              </w:fldChar>
            </w:r>
            <w:bookmarkStart w:id="14" w:name="Text1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4"/>
          </w:p>
        </w:tc>
      </w:tr>
      <w:tr w:rsidR="007C5A9A" w14:paraId="144184D1" w14:textId="77777777" w:rsidTr="007C5A9A">
        <w:tc>
          <w:tcPr>
            <w:tcW w:w="1838" w:type="dxa"/>
          </w:tcPr>
          <w:p w14:paraId="17D54BFA" w14:textId="675E4316" w:rsidR="007C5A9A" w:rsidRDefault="007C5A9A" w:rsidP="007C5A9A">
            <w:pPr>
              <w:rPr>
                <w:rFonts w:ascii="Helvetica" w:hAnsi="Helvetica"/>
              </w:rPr>
            </w:pPr>
            <w:r>
              <w:rPr>
                <w:rFonts w:ascii="Helvetica" w:hAnsi="Helvetica"/>
              </w:rPr>
              <w:t xml:space="preserve">Measurement tools </w:t>
            </w:r>
            <w:r w:rsidR="00F71C2F">
              <w:rPr>
                <w:rFonts w:ascii="Helvetica" w:hAnsi="Helvetica"/>
              </w:rPr>
              <w:t>and</w:t>
            </w:r>
            <w:r>
              <w:rPr>
                <w:rFonts w:ascii="Helvetica" w:hAnsi="Helvetica"/>
              </w:rPr>
              <w:t xml:space="preserve"> description of success</w:t>
            </w:r>
          </w:p>
        </w:tc>
        <w:tc>
          <w:tcPr>
            <w:tcW w:w="7178" w:type="dxa"/>
          </w:tcPr>
          <w:p w14:paraId="26E6A215" w14:textId="77777777" w:rsidR="008F28E6" w:rsidRDefault="008F28E6" w:rsidP="008F28E6">
            <w:pPr>
              <w:pStyle w:val="ListParagraph"/>
              <w:numPr>
                <w:ilvl w:val="0"/>
                <w:numId w:val="21"/>
              </w:numPr>
              <w:ind w:left="461"/>
              <w:jc w:val="both"/>
              <w:rPr>
                <w:rFonts w:ascii="Helvetica" w:hAnsi="Helvetica"/>
              </w:rPr>
            </w:pPr>
            <w:r>
              <w:rPr>
                <w:rFonts w:ascii="Helvetica" w:hAnsi="Helvetica"/>
              </w:rPr>
              <w:fldChar w:fldCharType="begin">
                <w:ffData>
                  <w:name w:val="Text12"/>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78E4D0B3" w14:textId="77777777" w:rsidR="008F28E6" w:rsidRDefault="008F28E6" w:rsidP="008F28E6">
            <w:pPr>
              <w:pStyle w:val="ListParagraph"/>
              <w:numPr>
                <w:ilvl w:val="0"/>
                <w:numId w:val="21"/>
              </w:numPr>
              <w:ind w:left="461"/>
              <w:jc w:val="both"/>
              <w:rPr>
                <w:rFonts w:ascii="Helvetica" w:hAnsi="Helvetica"/>
              </w:rPr>
            </w:pPr>
            <w:r>
              <w:rPr>
                <w:rFonts w:ascii="Helvetica" w:hAnsi="Helvetica"/>
              </w:rPr>
              <w:fldChar w:fldCharType="begin">
                <w:ffData>
                  <w:name w:val="Text10"/>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7D275165" w14:textId="77777777" w:rsidR="008F28E6" w:rsidRPr="008F28E6" w:rsidRDefault="008F28E6" w:rsidP="008F28E6">
            <w:pPr>
              <w:pStyle w:val="ListParagraph"/>
              <w:numPr>
                <w:ilvl w:val="0"/>
                <w:numId w:val="21"/>
              </w:numPr>
              <w:ind w:left="461"/>
              <w:jc w:val="both"/>
              <w:rPr>
                <w:rFonts w:ascii="Helvetica" w:hAnsi="Helvetica"/>
              </w:rPr>
            </w:pPr>
            <w:r>
              <w:rPr>
                <w:rFonts w:ascii="Helvetica" w:hAnsi="Helvetica"/>
              </w:rPr>
              <w:fldChar w:fldCharType="begin">
                <w:ffData>
                  <w:name w:val="Text11"/>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6CD075BB" w14:textId="5878A1DE" w:rsidR="007C5A9A" w:rsidRDefault="007C5A9A" w:rsidP="00FC0046">
            <w:pPr>
              <w:jc w:val="both"/>
              <w:rPr>
                <w:rFonts w:ascii="Helvetica" w:hAnsi="Helvetica"/>
              </w:rPr>
            </w:pPr>
          </w:p>
        </w:tc>
      </w:tr>
    </w:tbl>
    <w:p w14:paraId="31063B2D" w14:textId="298CBE55" w:rsidR="00DA5675" w:rsidRDefault="0036474E" w:rsidP="00A26946">
      <w:pPr>
        <w:jc w:val="both"/>
        <w:rPr>
          <w:rFonts w:ascii="Helvetica" w:hAnsi="Helvetica"/>
          <w:sz w:val="4"/>
          <w:szCs w:val="4"/>
        </w:rPr>
      </w:pPr>
      <w:r w:rsidRPr="00AD1404">
        <w:rPr>
          <w:rFonts w:ascii="Helvetica" w:hAnsi="Helvetica"/>
          <w:noProof/>
        </w:rPr>
        <w:drawing>
          <wp:anchor distT="0" distB="0" distL="114300" distR="114300" simplePos="0" relativeHeight="251699217" behindDoc="0" locked="0" layoutInCell="1" allowOverlap="1" wp14:anchorId="2592BB7B" wp14:editId="21891591">
            <wp:simplePos x="0" y="0"/>
            <wp:positionH relativeFrom="leftMargin">
              <wp:posOffset>309245</wp:posOffset>
            </wp:positionH>
            <wp:positionV relativeFrom="margin">
              <wp:posOffset>8148955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10" name="Picture 1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p>
    <w:p w14:paraId="3C61D8A4" w14:textId="1A29F5C2" w:rsidR="005F522F" w:rsidRDefault="005F522F" w:rsidP="005F522F">
      <w:pPr>
        <w:jc w:val="both"/>
        <w:rPr>
          <w:rFonts w:ascii="Helvetica" w:hAnsi="Helvetica"/>
        </w:rPr>
      </w:pPr>
      <w:r>
        <w:rPr>
          <w:rFonts w:ascii="Helvetica" w:hAnsi="Helvetica"/>
        </w:rPr>
        <w:t xml:space="preserve">You may wish to watch this </w:t>
      </w:r>
      <w:hyperlink r:id="rId33" w:history="1">
        <w:r w:rsidRPr="005D1CEC">
          <w:rPr>
            <w:rStyle w:val="Hyperlink"/>
            <w:rFonts w:ascii="Helvetica" w:hAnsi="Helvetica"/>
          </w:rPr>
          <w:t>brief webinar</w:t>
        </w:r>
      </w:hyperlink>
      <w:r>
        <w:rPr>
          <w:rFonts w:ascii="Helvetica" w:hAnsi="Helvetica"/>
        </w:rPr>
        <w:t xml:space="preserve"> that summarises what </w:t>
      </w:r>
      <w:proofErr w:type="gramStart"/>
      <w:r>
        <w:rPr>
          <w:rFonts w:ascii="Helvetica" w:hAnsi="Helvetica"/>
        </w:rPr>
        <w:t>we’ve</w:t>
      </w:r>
      <w:proofErr w:type="gramEnd"/>
      <w:r>
        <w:rPr>
          <w:rFonts w:ascii="Helvetica" w:hAnsi="Helvetica"/>
        </w:rPr>
        <w:t xml:space="preserve"> covered in this toolkit so far.</w:t>
      </w:r>
      <w:r w:rsidR="00D22897">
        <w:rPr>
          <w:rFonts w:ascii="Helvetica" w:hAnsi="Helvetica"/>
        </w:rPr>
        <w:t xml:space="preserve"> </w:t>
      </w:r>
      <w:r w:rsidR="00D22897">
        <w:rPr>
          <w:rFonts w:ascii="Helvetica" w:hAnsi="Helvetica"/>
        </w:rPr>
        <w:fldChar w:fldCharType="begin">
          <w:ffData>
            <w:name w:val="Text21"/>
            <w:enabled/>
            <w:calcOnExit w:val="0"/>
            <w:textInput/>
          </w:ffData>
        </w:fldChar>
      </w:r>
      <w:bookmarkStart w:id="15" w:name="Text21"/>
      <w:r w:rsidR="00D22897">
        <w:rPr>
          <w:rFonts w:ascii="Helvetica" w:hAnsi="Helvetica"/>
        </w:rPr>
        <w:instrText xml:space="preserve"> FORMTEXT </w:instrText>
      </w:r>
      <w:r w:rsidR="00D22897">
        <w:rPr>
          <w:rFonts w:ascii="Helvetica" w:hAnsi="Helvetica"/>
        </w:rPr>
      </w:r>
      <w:r w:rsidR="00D22897">
        <w:rPr>
          <w:rFonts w:ascii="Helvetica" w:hAnsi="Helvetica"/>
        </w:rPr>
        <w:fldChar w:fldCharType="separate"/>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rPr>
        <w:fldChar w:fldCharType="end"/>
      </w:r>
      <w:bookmarkEnd w:id="15"/>
    </w:p>
    <w:p w14:paraId="343D40BD" w14:textId="043DB106" w:rsidR="005F522F" w:rsidRDefault="005F522F" w:rsidP="00A26946">
      <w:pPr>
        <w:jc w:val="both"/>
        <w:rPr>
          <w:rFonts w:ascii="Montserrat ExtraBold" w:hAnsi="Montserrat ExtraBold"/>
          <w:color w:val="194C9F"/>
          <w:sz w:val="28"/>
          <w:szCs w:val="28"/>
        </w:rPr>
      </w:pPr>
      <w:r w:rsidRPr="005F522F">
        <w:rPr>
          <w:rFonts w:ascii="Montserrat ExtraBold" w:hAnsi="Montserrat ExtraBold"/>
          <w:color w:val="194C9F"/>
          <w:sz w:val="28"/>
          <w:szCs w:val="28"/>
        </w:rPr>
        <w:lastRenderedPageBreak/>
        <w:t>Theory of Change</w:t>
      </w:r>
    </w:p>
    <w:p w14:paraId="1B9FD9CE" w14:textId="3097A2D7" w:rsidR="00C67277" w:rsidRDefault="004212F3" w:rsidP="004212F3">
      <w:pPr>
        <w:jc w:val="both"/>
        <w:rPr>
          <w:rFonts w:ascii="Helvetica" w:hAnsi="Helvetica"/>
        </w:rPr>
      </w:pPr>
      <w:r>
        <w:rPr>
          <w:rFonts w:ascii="Montserrat ExtraBold" w:hAnsi="Montserrat ExtraBold"/>
          <w:b/>
          <w:noProof/>
          <w:color w:val="194C9F"/>
          <w:sz w:val="32"/>
        </w:rPr>
        <mc:AlternateContent>
          <mc:Choice Requires="wps">
            <w:drawing>
              <wp:anchor distT="0" distB="0" distL="114300" distR="114300" simplePos="0" relativeHeight="251662353" behindDoc="0" locked="1" layoutInCell="1" allowOverlap="1" wp14:anchorId="0E54398C" wp14:editId="0C2AFA23">
                <wp:simplePos x="0" y="0"/>
                <wp:positionH relativeFrom="page">
                  <wp:align>left</wp:align>
                </wp:positionH>
                <wp:positionV relativeFrom="paragraph">
                  <wp:posOffset>-95250</wp:posOffset>
                </wp:positionV>
                <wp:extent cx="3324225" cy="19050"/>
                <wp:effectExtent l="1905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3324225" cy="1905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9B7EF" id="Straight Connector 8" o:spid="_x0000_s1026" style="position:absolute;flip:y;z-index:25166235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5pt" to="26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" strokecolor="#fcbd3a" strokeweight="3pt">
                <v:stroke joinstyle="miter"/>
                <w10:wrap anchorx="page"/>
                <w10:anchorlock/>
              </v:line>
            </w:pict>
          </mc:Fallback>
        </mc:AlternateContent>
      </w:r>
      <w:r>
        <w:rPr>
          <w:rFonts w:ascii="Helvetica" w:hAnsi="Helvetica"/>
        </w:rPr>
        <w:t>You may have heard the phase ‘Theory of Change’ an</w:t>
      </w:r>
      <w:r w:rsidR="00C67277">
        <w:rPr>
          <w:rFonts w:ascii="Helvetica" w:hAnsi="Helvetica"/>
        </w:rPr>
        <w:t xml:space="preserve">d wondered what </w:t>
      </w:r>
      <w:proofErr w:type="gramStart"/>
      <w:r w:rsidR="0038660B">
        <w:rPr>
          <w:rFonts w:ascii="Helvetica" w:hAnsi="Helvetica"/>
        </w:rPr>
        <w:t>is this</w:t>
      </w:r>
      <w:proofErr w:type="gramEnd"/>
      <w:r w:rsidR="0038660B">
        <w:rPr>
          <w:rFonts w:ascii="Helvetica" w:hAnsi="Helvetica"/>
        </w:rPr>
        <w:t>?</w:t>
      </w:r>
      <w:r w:rsidR="00C67277">
        <w:rPr>
          <w:rFonts w:ascii="Helvetica" w:hAnsi="Helvetica"/>
        </w:rPr>
        <w:t xml:space="preserve">! </w:t>
      </w:r>
    </w:p>
    <w:p w14:paraId="23CF5C27" w14:textId="4CC34D19" w:rsidR="004212F3" w:rsidRDefault="004212F3" w:rsidP="004212F3">
      <w:pPr>
        <w:jc w:val="both"/>
        <w:rPr>
          <w:rFonts w:ascii="Helvetica" w:hAnsi="Helvetica"/>
        </w:rPr>
      </w:pPr>
      <w:r w:rsidRPr="004212F3">
        <w:rPr>
          <w:rFonts w:ascii="Helvetica" w:hAnsi="Helvetica"/>
        </w:rPr>
        <w:t xml:space="preserve">Theory of Change is a method used for planning for social change. It starts by making you define your goals first, then requires you to works backwards to identify what you will be required to do to achieve those goals. </w:t>
      </w:r>
      <w:r w:rsidR="00C67277">
        <w:rPr>
          <w:rFonts w:ascii="Helvetica" w:hAnsi="Helvetica"/>
        </w:rPr>
        <w:t xml:space="preserve">If </w:t>
      </w:r>
      <w:proofErr w:type="gramStart"/>
      <w:r w:rsidR="00887EBB">
        <w:rPr>
          <w:rFonts w:ascii="Helvetica" w:hAnsi="Helvetica"/>
        </w:rPr>
        <w:t>you’ve</w:t>
      </w:r>
      <w:proofErr w:type="gramEnd"/>
      <w:r w:rsidR="00C67277">
        <w:rPr>
          <w:rFonts w:ascii="Helvetica" w:hAnsi="Helvetica"/>
        </w:rPr>
        <w:t xml:space="preserve"> completed the </w:t>
      </w:r>
      <w:r w:rsidR="00887EBB">
        <w:rPr>
          <w:rFonts w:ascii="Helvetica" w:hAnsi="Helvetica"/>
        </w:rPr>
        <w:t xml:space="preserve">activity above to set out your </w:t>
      </w:r>
      <w:r w:rsidR="00730A1C">
        <w:rPr>
          <w:rFonts w:ascii="Helvetica" w:hAnsi="Helvetica"/>
        </w:rPr>
        <w:t xml:space="preserve">Aims, </w:t>
      </w:r>
      <w:r w:rsidR="00887EBB">
        <w:rPr>
          <w:rFonts w:ascii="Helvetica" w:hAnsi="Helvetica"/>
        </w:rPr>
        <w:t xml:space="preserve">Activities, Outputs, Outcomes and </w:t>
      </w:r>
      <w:r w:rsidR="00730A1C">
        <w:rPr>
          <w:rFonts w:ascii="Helvetica" w:hAnsi="Helvetica"/>
        </w:rPr>
        <w:t>Outcome measures</w:t>
      </w:r>
      <w:r w:rsidR="00887EBB">
        <w:rPr>
          <w:rFonts w:ascii="Helvetica" w:hAnsi="Helvetica"/>
        </w:rPr>
        <w:t xml:space="preserve">…then you </w:t>
      </w:r>
      <w:r w:rsidR="00AC600E">
        <w:rPr>
          <w:rFonts w:ascii="Helvetica" w:hAnsi="Helvetica"/>
        </w:rPr>
        <w:t>are well on your way to producing a</w:t>
      </w:r>
      <w:r w:rsidR="00887EBB">
        <w:rPr>
          <w:rFonts w:ascii="Helvetica" w:hAnsi="Helvetica"/>
        </w:rPr>
        <w:t xml:space="preserve"> Theory of Change! </w:t>
      </w:r>
    </w:p>
    <w:p w14:paraId="5D3C7AD7" w14:textId="776ADFAD" w:rsidR="00887EBB" w:rsidRPr="004212F3" w:rsidRDefault="00887EBB" w:rsidP="004212F3">
      <w:pPr>
        <w:jc w:val="both"/>
        <w:rPr>
          <w:rFonts w:ascii="Helvetica" w:hAnsi="Helvetica"/>
        </w:rPr>
      </w:pPr>
      <w:proofErr w:type="gramStart"/>
      <w:r>
        <w:rPr>
          <w:rFonts w:ascii="Helvetica" w:hAnsi="Helvetica"/>
        </w:rPr>
        <w:t>It</w:t>
      </w:r>
      <w:r w:rsidR="00AC600E">
        <w:rPr>
          <w:rFonts w:ascii="Helvetica" w:hAnsi="Helvetica"/>
        </w:rPr>
        <w:t>’s</w:t>
      </w:r>
      <w:proofErr w:type="gramEnd"/>
      <w:r w:rsidR="00AC600E">
        <w:rPr>
          <w:rFonts w:ascii="Helvetica" w:hAnsi="Helvetica"/>
        </w:rPr>
        <w:t xml:space="preserve"> a great visual representation </w:t>
      </w:r>
      <w:r w:rsidR="003D15E4">
        <w:rPr>
          <w:rFonts w:ascii="Helvetica" w:hAnsi="Helvetica"/>
        </w:rPr>
        <w:t xml:space="preserve">of your work and can be used to describe an individual project or you can complete </w:t>
      </w:r>
      <w:r w:rsidR="00CE7B7C">
        <w:rPr>
          <w:rFonts w:ascii="Helvetica" w:hAnsi="Helvetica"/>
        </w:rPr>
        <w:t xml:space="preserve">one </w:t>
      </w:r>
      <w:r w:rsidR="003D15E4">
        <w:rPr>
          <w:rFonts w:ascii="Helvetica" w:hAnsi="Helvetica"/>
        </w:rPr>
        <w:t xml:space="preserve">for your whole organisation. </w:t>
      </w:r>
      <w:r w:rsidR="00DC520D">
        <w:rPr>
          <w:rFonts w:ascii="Helvetica" w:hAnsi="Helvetica"/>
        </w:rPr>
        <w:t xml:space="preserve">Presenting your work in this way can be extremely useful to inform your strategic planning </w:t>
      </w:r>
      <w:r w:rsidR="00730A1C">
        <w:rPr>
          <w:rFonts w:ascii="Helvetica" w:hAnsi="Helvetica"/>
        </w:rPr>
        <w:t>and inform funders.</w:t>
      </w:r>
      <w:r w:rsidR="00DC520D">
        <w:rPr>
          <w:rFonts w:ascii="Helvetica" w:hAnsi="Helvetica"/>
        </w:rPr>
        <w:t xml:space="preserve"> </w:t>
      </w:r>
      <w:r w:rsidR="008179A6">
        <w:rPr>
          <w:rFonts w:ascii="Helvetica" w:hAnsi="Helvetica"/>
        </w:rPr>
        <w:t xml:space="preserve">It can also be helpful for the </w:t>
      </w:r>
      <w:proofErr w:type="gramStart"/>
      <w:r w:rsidR="008179A6">
        <w:rPr>
          <w:rFonts w:ascii="Helvetica" w:hAnsi="Helvetica"/>
        </w:rPr>
        <w:t>general public</w:t>
      </w:r>
      <w:proofErr w:type="gramEnd"/>
      <w:r w:rsidR="008179A6">
        <w:rPr>
          <w:rFonts w:ascii="Helvetica" w:hAnsi="Helvetica"/>
        </w:rPr>
        <w:t xml:space="preserve"> to better understand the work of your organisation. </w:t>
      </w:r>
    </w:p>
    <w:p w14:paraId="093193D1" w14:textId="108FB635" w:rsidR="004212F3" w:rsidRPr="004212F3" w:rsidRDefault="00CE7B7C" w:rsidP="004212F3">
      <w:pPr>
        <w:ind w:right="119"/>
        <w:rPr>
          <w:rFonts w:ascii="Helvetica" w:hAnsi="Helvetica"/>
        </w:rPr>
      </w:pPr>
      <w:r w:rsidRPr="00AD1404">
        <w:rPr>
          <w:rFonts w:ascii="Helvetica" w:hAnsi="Helvetica"/>
          <w:noProof/>
        </w:rPr>
        <w:drawing>
          <wp:anchor distT="0" distB="0" distL="114300" distR="114300" simplePos="0" relativeHeight="251684881" behindDoc="0" locked="0" layoutInCell="1" allowOverlap="1" wp14:anchorId="71398E58" wp14:editId="6EA5060A">
            <wp:simplePos x="0" y="0"/>
            <wp:positionH relativeFrom="margin">
              <wp:posOffset>-641350</wp:posOffset>
            </wp:positionH>
            <wp:positionV relativeFrom="page">
              <wp:posOffset>3762375</wp:posOffset>
            </wp:positionV>
            <wp:extent cx="504000" cy="511200"/>
            <wp:effectExtent l="0" t="0" r="0" b="3175"/>
            <wp:wrapThrough wrapText="bothSides">
              <wp:wrapPolygon edited="0">
                <wp:start x="4903" y="0"/>
                <wp:lineTo x="0" y="4830"/>
                <wp:lineTo x="0" y="17709"/>
                <wp:lineTo x="4903" y="20929"/>
                <wp:lineTo x="15526" y="20929"/>
                <wp:lineTo x="20429" y="16099"/>
                <wp:lineTo x="20429" y="4830"/>
                <wp:lineTo x="15526" y="0"/>
                <wp:lineTo x="4903"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4000" cy="511200"/>
                    </a:xfrm>
                    <a:prstGeom prst="rect">
                      <a:avLst/>
                    </a:prstGeom>
                  </pic:spPr>
                </pic:pic>
              </a:graphicData>
            </a:graphic>
            <wp14:sizeRelH relativeFrom="page">
              <wp14:pctWidth>0</wp14:pctWidth>
            </wp14:sizeRelH>
            <wp14:sizeRelV relativeFrom="page">
              <wp14:pctHeight>0</wp14:pctHeight>
            </wp14:sizeRelV>
          </wp:anchor>
        </w:drawing>
      </w:r>
      <w:r w:rsidR="007336E9">
        <w:rPr>
          <w:rFonts w:ascii="Helvetica" w:hAnsi="Helvetica"/>
        </w:rPr>
        <w:t>Once you have worked through this to</w:t>
      </w:r>
      <w:r w:rsidR="004E5B51">
        <w:rPr>
          <w:rFonts w:ascii="Helvetica" w:hAnsi="Helvetica"/>
        </w:rPr>
        <w:t xml:space="preserve">olkit, and have a better </w:t>
      </w:r>
      <w:r>
        <w:rPr>
          <w:rFonts w:ascii="Helvetica" w:hAnsi="Helvetica"/>
        </w:rPr>
        <w:t>understanding across</w:t>
      </w:r>
      <w:r w:rsidR="004E5B51">
        <w:rPr>
          <w:rFonts w:ascii="Helvetica" w:hAnsi="Helvetica"/>
        </w:rPr>
        <w:t xml:space="preserve"> this area, you might want to consider developing your own Theory of Change. </w:t>
      </w:r>
      <w:r w:rsidR="004212F3" w:rsidRPr="004212F3">
        <w:rPr>
          <w:rFonts w:ascii="Helvetica" w:hAnsi="Helvetica"/>
        </w:rPr>
        <w:t xml:space="preserve">Guidance around using a Theory of Change </w:t>
      </w:r>
      <w:r w:rsidR="006F6734">
        <w:rPr>
          <w:rFonts w:ascii="Helvetica" w:hAnsi="Helvetica"/>
        </w:rPr>
        <w:t xml:space="preserve">including a completed example </w:t>
      </w:r>
      <w:r w:rsidR="004212F3" w:rsidRPr="004212F3">
        <w:rPr>
          <w:rFonts w:ascii="Helvetica" w:hAnsi="Helvetica"/>
        </w:rPr>
        <w:t xml:space="preserve">can be found </w:t>
      </w:r>
      <w:hyperlink r:id="rId34" w:history="1">
        <w:r w:rsidR="004212F3" w:rsidRPr="004212F3">
          <w:rPr>
            <w:rStyle w:val="Hyperlink"/>
            <w:rFonts w:ascii="Helvetica" w:hAnsi="Helvetica"/>
          </w:rPr>
          <w:t>here</w:t>
        </w:r>
      </w:hyperlink>
      <w:r w:rsidR="00BE21B8">
        <w:rPr>
          <w:rFonts w:ascii="Helvetica" w:hAnsi="Helvetica"/>
        </w:rPr>
        <w:t xml:space="preserve">. </w:t>
      </w:r>
      <w:r w:rsidR="00D22897">
        <w:rPr>
          <w:rFonts w:ascii="Helvetica" w:hAnsi="Helvetica"/>
        </w:rPr>
        <w:fldChar w:fldCharType="begin">
          <w:ffData>
            <w:name w:val="Text17"/>
            <w:enabled/>
            <w:calcOnExit w:val="0"/>
            <w:textInput/>
          </w:ffData>
        </w:fldChar>
      </w:r>
      <w:bookmarkStart w:id="16" w:name="Text17"/>
      <w:r w:rsidR="00D22897">
        <w:rPr>
          <w:rFonts w:ascii="Helvetica" w:hAnsi="Helvetica"/>
        </w:rPr>
        <w:instrText xml:space="preserve"> FORMTEXT </w:instrText>
      </w:r>
      <w:r w:rsidR="00D22897">
        <w:rPr>
          <w:rFonts w:ascii="Helvetica" w:hAnsi="Helvetica"/>
        </w:rPr>
      </w:r>
      <w:r w:rsidR="00D22897">
        <w:rPr>
          <w:rFonts w:ascii="Helvetica" w:hAnsi="Helvetica"/>
        </w:rPr>
        <w:fldChar w:fldCharType="separate"/>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rPr>
        <w:fldChar w:fldCharType="end"/>
      </w:r>
      <w:bookmarkEnd w:id="16"/>
    </w:p>
    <w:p w14:paraId="4E007B16" w14:textId="4238A99F" w:rsidR="004212F3" w:rsidRDefault="006F6734" w:rsidP="004212F3">
      <w:pPr>
        <w:ind w:right="119"/>
        <w:rPr>
          <w:rStyle w:val="Hyperlink"/>
          <w:rFonts w:ascii="Helvetica" w:hAnsi="Helvetica"/>
        </w:rPr>
      </w:pPr>
      <w:r>
        <w:rPr>
          <w:rFonts w:ascii="Helvetica" w:hAnsi="Helvetica"/>
        </w:rPr>
        <w:t xml:space="preserve">A </w:t>
      </w:r>
      <w:r w:rsidR="004212F3" w:rsidRPr="004212F3">
        <w:rPr>
          <w:rFonts w:ascii="Helvetica" w:hAnsi="Helvetica"/>
        </w:rPr>
        <w:t xml:space="preserve">Template Theory of Change which includes a breakdown of the different areas </w:t>
      </w:r>
      <w:proofErr w:type="gramStart"/>
      <w:r w:rsidR="004212F3" w:rsidRPr="004212F3">
        <w:rPr>
          <w:rFonts w:ascii="Helvetica" w:hAnsi="Helvetica"/>
        </w:rPr>
        <w:t>e.g.</w:t>
      </w:r>
      <w:proofErr w:type="gramEnd"/>
      <w:r w:rsidR="004212F3" w:rsidRPr="004212F3">
        <w:rPr>
          <w:rFonts w:ascii="Helvetica" w:hAnsi="Helvetica"/>
        </w:rPr>
        <w:t xml:space="preserve"> outcomes and outputs can be found </w:t>
      </w:r>
      <w:hyperlink r:id="rId35" w:history="1">
        <w:r w:rsidR="004212F3" w:rsidRPr="004212F3">
          <w:rPr>
            <w:rStyle w:val="Hyperlink"/>
            <w:rFonts w:ascii="Helvetica" w:hAnsi="Helvetica"/>
          </w:rPr>
          <w:t>here</w:t>
        </w:r>
      </w:hyperlink>
      <w:r w:rsidR="006F0B6D">
        <w:rPr>
          <w:rStyle w:val="Hyperlink"/>
          <w:rFonts w:ascii="Helvetica" w:hAnsi="Helvetica"/>
        </w:rPr>
        <w:t>.</w:t>
      </w:r>
      <w:r w:rsidR="00D22897">
        <w:rPr>
          <w:rStyle w:val="Hyperlink"/>
          <w:rFonts w:ascii="Helvetica" w:hAnsi="Helvetica"/>
        </w:rPr>
        <w:t xml:space="preserve">  </w:t>
      </w:r>
      <w:r w:rsidR="00D22897" w:rsidRPr="00D22897">
        <w:rPr>
          <w:rStyle w:val="Hyperlink"/>
          <w:rFonts w:ascii="Helvetica" w:hAnsi="Helvetica"/>
          <w:u w:val="none"/>
        </w:rPr>
        <w:fldChar w:fldCharType="begin">
          <w:ffData>
            <w:name w:val="Text18"/>
            <w:enabled/>
            <w:calcOnExit w:val="0"/>
            <w:textInput/>
          </w:ffData>
        </w:fldChar>
      </w:r>
      <w:bookmarkStart w:id="17" w:name="Text18"/>
      <w:r w:rsidR="00D22897" w:rsidRPr="00D22897">
        <w:rPr>
          <w:rStyle w:val="Hyperlink"/>
          <w:rFonts w:ascii="Helvetica" w:hAnsi="Helvetica"/>
          <w:u w:val="none"/>
        </w:rPr>
        <w:instrText xml:space="preserve"> FORMTEXT </w:instrText>
      </w:r>
      <w:r w:rsidR="00D22897" w:rsidRPr="00D22897">
        <w:rPr>
          <w:rStyle w:val="Hyperlink"/>
          <w:rFonts w:ascii="Helvetica" w:hAnsi="Helvetica"/>
          <w:u w:val="none"/>
        </w:rPr>
      </w:r>
      <w:r w:rsidR="00D22897" w:rsidRPr="00D22897">
        <w:rPr>
          <w:rStyle w:val="Hyperlink"/>
          <w:rFonts w:ascii="Helvetica" w:hAnsi="Helvetica"/>
          <w:u w:val="none"/>
        </w:rPr>
        <w:fldChar w:fldCharType="separate"/>
      </w:r>
      <w:r w:rsidR="00D22897" w:rsidRPr="00D22897">
        <w:rPr>
          <w:rStyle w:val="Hyperlink"/>
          <w:rFonts w:ascii="Helvetica" w:hAnsi="Helvetica"/>
          <w:noProof/>
          <w:u w:val="none"/>
        </w:rPr>
        <w:t> </w:t>
      </w:r>
      <w:r w:rsidR="00D22897" w:rsidRPr="00D22897">
        <w:rPr>
          <w:rStyle w:val="Hyperlink"/>
          <w:rFonts w:ascii="Helvetica" w:hAnsi="Helvetica"/>
          <w:noProof/>
          <w:u w:val="none"/>
        </w:rPr>
        <w:t> </w:t>
      </w:r>
      <w:r w:rsidR="00D22897" w:rsidRPr="00D22897">
        <w:rPr>
          <w:rStyle w:val="Hyperlink"/>
          <w:rFonts w:ascii="Helvetica" w:hAnsi="Helvetica"/>
          <w:noProof/>
          <w:u w:val="none"/>
        </w:rPr>
        <w:t> </w:t>
      </w:r>
      <w:r w:rsidR="00D22897" w:rsidRPr="00D22897">
        <w:rPr>
          <w:rStyle w:val="Hyperlink"/>
          <w:rFonts w:ascii="Helvetica" w:hAnsi="Helvetica"/>
          <w:noProof/>
          <w:u w:val="none"/>
        </w:rPr>
        <w:t> </w:t>
      </w:r>
      <w:r w:rsidR="00D22897" w:rsidRPr="00D22897">
        <w:rPr>
          <w:rStyle w:val="Hyperlink"/>
          <w:rFonts w:ascii="Helvetica" w:hAnsi="Helvetica"/>
          <w:noProof/>
          <w:u w:val="none"/>
        </w:rPr>
        <w:t> </w:t>
      </w:r>
      <w:r w:rsidR="00D22897" w:rsidRPr="00D22897">
        <w:rPr>
          <w:rStyle w:val="Hyperlink"/>
          <w:rFonts w:ascii="Helvetica" w:hAnsi="Helvetica"/>
          <w:u w:val="none"/>
        </w:rPr>
        <w:fldChar w:fldCharType="end"/>
      </w:r>
      <w:bookmarkEnd w:id="17"/>
    </w:p>
    <w:p w14:paraId="2BC6C8BE" w14:textId="558A3CA3" w:rsidR="008E2157" w:rsidRPr="004250B1" w:rsidRDefault="004250B1" w:rsidP="00A26946">
      <w:pPr>
        <w:jc w:val="both"/>
        <w:rPr>
          <w:rFonts w:ascii="Montserrat ExtraBold" w:hAnsi="Montserrat ExtraBold" w:cs="Times New Roman"/>
          <w:color w:val="194C9F"/>
          <w:sz w:val="28"/>
          <w:szCs w:val="28"/>
        </w:rPr>
      </w:pPr>
      <w:r w:rsidRPr="004250B1">
        <w:rPr>
          <w:rFonts w:ascii="Montserrat ExtraBold" w:hAnsi="Montserrat ExtraBold" w:cs="Times New Roman"/>
          <w:color w:val="194C9F"/>
          <w:sz w:val="28"/>
          <w:szCs w:val="28"/>
        </w:rPr>
        <w:t>O</w:t>
      </w:r>
      <w:r w:rsidR="007C4865" w:rsidRPr="004250B1">
        <w:rPr>
          <w:rFonts w:ascii="Montserrat ExtraBold" w:hAnsi="Montserrat ExtraBold" w:cs="Times New Roman"/>
          <w:color w:val="194C9F"/>
          <w:sz w:val="28"/>
          <w:szCs w:val="28"/>
        </w:rPr>
        <w:t>utcomes as an income generation tool</w:t>
      </w:r>
    </w:p>
    <w:p w14:paraId="09D6DD03" w14:textId="3B555A76" w:rsidR="000F4B14" w:rsidRDefault="004250B1" w:rsidP="00380794">
      <w:pPr>
        <w:jc w:val="both"/>
        <w:rPr>
          <w:rFonts w:ascii="Helvetica" w:hAnsi="Helvetica"/>
        </w:rPr>
      </w:pPr>
      <w:r w:rsidRPr="001A01E2">
        <w:rPr>
          <w:rFonts w:ascii="Helvetica" w:hAnsi="Helvetica"/>
          <w:noProof/>
          <w:sz w:val="20"/>
          <w:szCs w:val="20"/>
        </w:rPr>
        <mc:AlternateContent>
          <mc:Choice Requires="wps">
            <w:drawing>
              <wp:anchor distT="0" distB="0" distL="114300" distR="114300" simplePos="0" relativeHeight="251660305" behindDoc="0" locked="1" layoutInCell="1" allowOverlap="1" wp14:anchorId="088DBEFD" wp14:editId="6A0D330B">
                <wp:simplePos x="0" y="0"/>
                <wp:positionH relativeFrom="page">
                  <wp:posOffset>19050</wp:posOffset>
                </wp:positionH>
                <wp:positionV relativeFrom="paragraph">
                  <wp:posOffset>-82550</wp:posOffset>
                </wp:positionV>
                <wp:extent cx="54673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05DA1" id="Straight Connector 1" o:spid="_x0000_s1026" style="position:absolute;flip:y;z-index:2516603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6.5pt" to="6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" strokecolor="#fcbd3a" strokeweight="3pt">
                <v:stroke joinstyle="miter"/>
                <w10:wrap anchorx="page"/>
                <w10:anchorlock/>
              </v:line>
            </w:pict>
          </mc:Fallback>
        </mc:AlternateContent>
      </w:r>
      <w:r w:rsidR="000F4B14">
        <w:rPr>
          <w:rFonts w:ascii="Helvetica" w:hAnsi="Helvetica"/>
        </w:rPr>
        <w:t xml:space="preserve">Outcomes not only help your organisation to think about </w:t>
      </w:r>
      <w:r w:rsidR="00D25C56">
        <w:rPr>
          <w:rFonts w:ascii="Helvetica" w:hAnsi="Helvetica"/>
        </w:rPr>
        <w:t xml:space="preserve">planning out a project or specific piece of work, </w:t>
      </w:r>
      <w:proofErr w:type="gramStart"/>
      <w:r w:rsidR="00D25C56">
        <w:rPr>
          <w:rFonts w:ascii="Helvetica" w:hAnsi="Helvetica"/>
        </w:rPr>
        <w:t>they</w:t>
      </w:r>
      <w:proofErr w:type="gramEnd"/>
      <w:r w:rsidR="00D25C56">
        <w:rPr>
          <w:rFonts w:ascii="Helvetica" w:hAnsi="Helvetica"/>
        </w:rPr>
        <w:t xml:space="preserve"> can also be useful tools in terms of </w:t>
      </w:r>
      <w:r w:rsidR="00C12F02">
        <w:rPr>
          <w:rFonts w:ascii="Helvetica" w:hAnsi="Helvetica"/>
        </w:rPr>
        <w:t xml:space="preserve">broader </w:t>
      </w:r>
      <w:r w:rsidR="00D25C56">
        <w:rPr>
          <w:rFonts w:ascii="Helvetica" w:hAnsi="Helvetica"/>
        </w:rPr>
        <w:t xml:space="preserve">income generation. </w:t>
      </w:r>
      <w:r w:rsidR="00482F63">
        <w:rPr>
          <w:rFonts w:ascii="Helvetica" w:hAnsi="Helvetica"/>
        </w:rPr>
        <w:t xml:space="preserve">Consider setting some organisation wide outcomes, perhaps framed through a Theory of Change as outlined above, </w:t>
      </w:r>
      <w:r w:rsidR="003750E1">
        <w:rPr>
          <w:rFonts w:ascii="Helvetica" w:hAnsi="Helvetica"/>
        </w:rPr>
        <w:t xml:space="preserve">that can serve as a way of articulating the difference your organisation will make to the lives of those you work with. </w:t>
      </w:r>
    </w:p>
    <w:p w14:paraId="78F6FB24" w14:textId="2D8D4A85" w:rsidR="0049526F" w:rsidRDefault="006208B8" w:rsidP="00380794">
      <w:pPr>
        <w:jc w:val="both"/>
        <w:rPr>
          <w:rFonts w:ascii="Helvetica" w:hAnsi="Helvetica"/>
        </w:rPr>
      </w:pPr>
      <w:r w:rsidRPr="00AD1404">
        <w:rPr>
          <w:rFonts w:ascii="Helvetica" w:hAnsi="Helvetica"/>
          <w:noProof/>
        </w:rPr>
        <w:drawing>
          <wp:anchor distT="0" distB="0" distL="114300" distR="114300" simplePos="0" relativeHeight="251695121" behindDoc="0" locked="0" layoutInCell="1" allowOverlap="1" wp14:anchorId="45C4E9E3" wp14:editId="71659087">
            <wp:simplePos x="0" y="0"/>
            <wp:positionH relativeFrom="margin">
              <wp:posOffset>-647700</wp:posOffset>
            </wp:positionH>
            <wp:positionV relativeFrom="page">
              <wp:posOffset>6270416</wp:posOffset>
            </wp:positionV>
            <wp:extent cx="504000" cy="511200"/>
            <wp:effectExtent l="0" t="0" r="0" b="3175"/>
            <wp:wrapThrough wrapText="bothSides">
              <wp:wrapPolygon edited="0">
                <wp:start x="4903" y="0"/>
                <wp:lineTo x="0" y="4830"/>
                <wp:lineTo x="0" y="17709"/>
                <wp:lineTo x="4903" y="20929"/>
                <wp:lineTo x="15526" y="20929"/>
                <wp:lineTo x="20429" y="16099"/>
                <wp:lineTo x="20429" y="4830"/>
                <wp:lineTo x="15526" y="0"/>
                <wp:lineTo x="4903"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4000" cy="511200"/>
                    </a:xfrm>
                    <a:prstGeom prst="rect">
                      <a:avLst/>
                    </a:prstGeom>
                  </pic:spPr>
                </pic:pic>
              </a:graphicData>
            </a:graphic>
            <wp14:sizeRelH relativeFrom="page">
              <wp14:pctWidth>0</wp14:pctWidth>
            </wp14:sizeRelH>
            <wp14:sizeRelV relativeFrom="page">
              <wp14:pctHeight>0</wp14:pctHeight>
            </wp14:sizeRelV>
          </wp:anchor>
        </w:drawing>
      </w:r>
      <w:r w:rsidR="0049526F">
        <w:rPr>
          <w:rFonts w:ascii="Helvetica" w:hAnsi="Helvetica"/>
        </w:rPr>
        <w:t>As you explore diverse income</w:t>
      </w:r>
      <w:r w:rsidR="00791D08">
        <w:rPr>
          <w:rFonts w:ascii="Helvetica" w:hAnsi="Helvetica"/>
        </w:rPr>
        <w:t xml:space="preserve"> sources</w:t>
      </w:r>
      <w:r w:rsidR="0049526F">
        <w:rPr>
          <w:rFonts w:ascii="Helvetica" w:hAnsi="Helvetica"/>
        </w:rPr>
        <w:t xml:space="preserve">, for example corporate donations or </w:t>
      </w:r>
      <w:r w:rsidR="0035024D">
        <w:rPr>
          <w:rFonts w:ascii="Helvetica" w:hAnsi="Helvetica"/>
        </w:rPr>
        <w:t xml:space="preserve">as you venture into social investment or enterprise development, putting forward a strong case for support will be important. Clearly articulating </w:t>
      </w:r>
      <w:r w:rsidR="00314206">
        <w:rPr>
          <w:rFonts w:ascii="Helvetica" w:hAnsi="Helvetica"/>
        </w:rPr>
        <w:t xml:space="preserve">the </w:t>
      </w:r>
      <w:proofErr w:type="gramStart"/>
      <w:r w:rsidR="00314206">
        <w:rPr>
          <w:rFonts w:ascii="Helvetica" w:hAnsi="Helvetica"/>
        </w:rPr>
        <w:t>difference</w:t>
      </w:r>
      <w:proofErr w:type="gramEnd"/>
      <w:r w:rsidR="00314206">
        <w:rPr>
          <w:rFonts w:ascii="Helvetica" w:hAnsi="Helvetica"/>
        </w:rPr>
        <w:t xml:space="preserve"> you will make to people’s lives, and how you will achieve this, will help those looking to invest in your organisation understand the plans you have and the role they could play in supporting you. </w:t>
      </w:r>
      <w:r w:rsidR="00227031" w:rsidRPr="00970C8C">
        <w:rPr>
          <w:rFonts w:ascii="Helvetica" w:hAnsi="Helvetica"/>
        </w:rPr>
        <w:t>Please use t</w:t>
      </w:r>
      <w:r w:rsidR="008756D6" w:rsidRPr="00970C8C">
        <w:rPr>
          <w:rFonts w:ascii="Helvetica" w:hAnsi="Helvetica"/>
        </w:rPr>
        <w:t>h</w:t>
      </w:r>
      <w:r w:rsidR="00227031" w:rsidRPr="00970C8C">
        <w:rPr>
          <w:rFonts w:ascii="Helvetica" w:hAnsi="Helvetica"/>
        </w:rPr>
        <w:t xml:space="preserve">is </w:t>
      </w:r>
      <w:hyperlink r:id="rId36" w:history="1">
        <w:r w:rsidR="00227031" w:rsidRPr="00970C8C">
          <w:rPr>
            <w:rStyle w:val="Hyperlink"/>
            <w:rFonts w:ascii="Helvetica" w:hAnsi="Helvetica"/>
          </w:rPr>
          <w:t>link</w:t>
        </w:r>
      </w:hyperlink>
      <w:r w:rsidR="00227031" w:rsidRPr="00970C8C">
        <w:rPr>
          <w:rFonts w:ascii="Helvetica" w:hAnsi="Helvetica"/>
        </w:rPr>
        <w:t xml:space="preserve"> </w:t>
      </w:r>
      <w:r w:rsidR="008756D6" w:rsidRPr="00970C8C">
        <w:rPr>
          <w:rFonts w:ascii="Helvetica" w:hAnsi="Helvetica"/>
        </w:rPr>
        <w:t xml:space="preserve">for further information on </w:t>
      </w:r>
      <w:r w:rsidR="00227031" w:rsidRPr="00970C8C">
        <w:rPr>
          <w:rFonts w:ascii="Helvetica" w:hAnsi="Helvetica"/>
        </w:rPr>
        <w:t xml:space="preserve">different income generation </w:t>
      </w:r>
      <w:r w:rsidR="008756D6" w:rsidRPr="00970C8C">
        <w:rPr>
          <w:rFonts w:ascii="Helvetica" w:hAnsi="Helvetica"/>
        </w:rPr>
        <w:t>methods</w:t>
      </w:r>
      <w:r w:rsidR="00912DC3" w:rsidRPr="00970C8C">
        <w:rPr>
          <w:rFonts w:ascii="Helvetica" w:hAnsi="Helvetica"/>
        </w:rPr>
        <w:t>.</w:t>
      </w:r>
      <w:r w:rsidR="00D22897">
        <w:rPr>
          <w:rFonts w:ascii="Helvetica" w:hAnsi="Helvetica"/>
        </w:rPr>
        <w:t xml:space="preserve"> </w:t>
      </w:r>
      <w:r w:rsidR="00D22897">
        <w:rPr>
          <w:rFonts w:ascii="Helvetica" w:hAnsi="Helvetica"/>
        </w:rPr>
        <w:fldChar w:fldCharType="begin">
          <w:ffData>
            <w:name w:val="Text19"/>
            <w:enabled/>
            <w:calcOnExit w:val="0"/>
            <w:textInput/>
          </w:ffData>
        </w:fldChar>
      </w:r>
      <w:bookmarkStart w:id="18" w:name="Text19"/>
      <w:r w:rsidR="00D22897">
        <w:rPr>
          <w:rFonts w:ascii="Helvetica" w:hAnsi="Helvetica"/>
        </w:rPr>
        <w:instrText xml:space="preserve"> FORMTEXT </w:instrText>
      </w:r>
      <w:r w:rsidR="00D22897">
        <w:rPr>
          <w:rFonts w:ascii="Helvetica" w:hAnsi="Helvetica"/>
        </w:rPr>
      </w:r>
      <w:r w:rsidR="00D22897">
        <w:rPr>
          <w:rFonts w:ascii="Helvetica" w:hAnsi="Helvetica"/>
        </w:rPr>
        <w:fldChar w:fldCharType="separate"/>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rPr>
        <w:fldChar w:fldCharType="end"/>
      </w:r>
      <w:bookmarkEnd w:id="18"/>
    </w:p>
    <w:p w14:paraId="7E1986DC" w14:textId="63FE3DF3" w:rsidR="00276416" w:rsidRDefault="00276416" w:rsidP="00380794">
      <w:pPr>
        <w:jc w:val="both"/>
        <w:rPr>
          <w:rFonts w:ascii="Helvetica" w:hAnsi="Helvetica"/>
        </w:rPr>
      </w:pPr>
      <w:r>
        <w:rPr>
          <w:rFonts w:ascii="Helvetica" w:hAnsi="Helvetica"/>
        </w:rPr>
        <w:t>Consider integrating your outcomes or Theory of Change into your strategic plan</w:t>
      </w:r>
      <w:r w:rsidR="00014278">
        <w:rPr>
          <w:rFonts w:ascii="Helvetica" w:hAnsi="Helvetica"/>
        </w:rPr>
        <w:t xml:space="preserve">. </w:t>
      </w:r>
    </w:p>
    <w:p w14:paraId="50272AC7" w14:textId="26B5B0AD" w:rsidR="00014278" w:rsidRPr="00705AB0" w:rsidRDefault="006F0B6D" w:rsidP="00380794">
      <w:pPr>
        <w:jc w:val="both"/>
        <w:rPr>
          <w:rFonts w:ascii="Helvetica" w:hAnsi="Helvetica"/>
          <w:b/>
          <w:bCs/>
        </w:rPr>
      </w:pPr>
      <w:r w:rsidRPr="00705AB0">
        <w:rPr>
          <w:rFonts w:ascii="Helvetica" w:hAnsi="Helvetica"/>
          <w:b/>
          <w:bCs/>
        </w:rPr>
        <w:t xml:space="preserve">We hope you have found this toolkit useful. </w:t>
      </w:r>
    </w:p>
    <w:p w14:paraId="61512778" w14:textId="234791F9" w:rsidR="00275CF3" w:rsidRDefault="00275CF3" w:rsidP="00380794">
      <w:pPr>
        <w:jc w:val="both"/>
        <w:rPr>
          <w:rFonts w:ascii="Helvetica" w:hAnsi="Helvetica"/>
        </w:rPr>
      </w:pPr>
      <w:r w:rsidRPr="00705AB0">
        <w:rPr>
          <w:rFonts w:ascii="Helvetica" w:hAnsi="Helvetica"/>
          <w:b/>
          <w:bCs/>
          <w:noProof/>
        </w:rPr>
        <w:drawing>
          <wp:anchor distT="0" distB="0" distL="114300" distR="114300" simplePos="0" relativeHeight="251674641" behindDoc="0" locked="0" layoutInCell="1" allowOverlap="1" wp14:anchorId="03423893" wp14:editId="5DC2B078">
            <wp:simplePos x="0" y="0"/>
            <wp:positionH relativeFrom="margin">
              <wp:posOffset>-679450</wp:posOffset>
            </wp:positionH>
            <wp:positionV relativeFrom="page">
              <wp:posOffset>7639685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p>
    <w:p w14:paraId="7719C5A9" w14:textId="57DDF86E" w:rsidR="00705AB0" w:rsidRDefault="00E67B54" w:rsidP="00380794">
      <w:pPr>
        <w:jc w:val="both"/>
        <w:rPr>
          <w:rFonts w:ascii="Helvetica" w:hAnsi="Helvetica"/>
        </w:rPr>
      </w:pPr>
      <w:r>
        <w:rPr>
          <w:rFonts w:ascii="Helvetica" w:hAnsi="Helvetica"/>
        </w:rPr>
        <w:t xml:space="preserve">Now that you have worked your way through, it is recommended that you review the </w:t>
      </w:r>
      <w:hyperlink r:id="rId37" w:history="1">
        <w:r w:rsidRPr="00014278">
          <w:rPr>
            <w:rStyle w:val="Hyperlink"/>
            <w:rFonts w:ascii="Helvetica" w:hAnsi="Helvetica"/>
          </w:rPr>
          <w:t>LGBT+ Common Outcomes Framework</w:t>
        </w:r>
      </w:hyperlink>
      <w:r w:rsidR="00EF7697">
        <w:rPr>
          <w:rFonts w:ascii="Helvetica" w:hAnsi="Helvetica"/>
        </w:rPr>
        <w:t xml:space="preserve">. </w:t>
      </w:r>
      <w:r w:rsidR="00D22897">
        <w:rPr>
          <w:rFonts w:ascii="Helvetica" w:hAnsi="Helvetica"/>
        </w:rPr>
        <w:fldChar w:fldCharType="begin">
          <w:ffData>
            <w:name w:val="Text20"/>
            <w:enabled/>
            <w:calcOnExit w:val="0"/>
            <w:textInput/>
          </w:ffData>
        </w:fldChar>
      </w:r>
      <w:bookmarkStart w:id="19" w:name="Text20"/>
      <w:r w:rsidR="00D22897">
        <w:rPr>
          <w:rFonts w:ascii="Helvetica" w:hAnsi="Helvetica"/>
        </w:rPr>
        <w:instrText xml:space="preserve"> FORMTEXT </w:instrText>
      </w:r>
      <w:r w:rsidR="00D22897">
        <w:rPr>
          <w:rFonts w:ascii="Helvetica" w:hAnsi="Helvetica"/>
        </w:rPr>
      </w:r>
      <w:r w:rsidR="00D22897">
        <w:rPr>
          <w:rFonts w:ascii="Helvetica" w:hAnsi="Helvetica"/>
        </w:rPr>
        <w:fldChar w:fldCharType="separate"/>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noProof/>
        </w:rPr>
        <w:t> </w:t>
      </w:r>
      <w:r w:rsidR="00D22897">
        <w:rPr>
          <w:rFonts w:ascii="Helvetica" w:hAnsi="Helvetica"/>
        </w:rPr>
        <w:fldChar w:fldCharType="end"/>
      </w:r>
      <w:bookmarkEnd w:id="19"/>
    </w:p>
    <w:p w14:paraId="11902F70" w14:textId="74E1D972" w:rsidR="009042D6" w:rsidRDefault="00EF7697" w:rsidP="00380794">
      <w:pPr>
        <w:jc w:val="both"/>
        <w:rPr>
          <w:rFonts w:ascii="Helvetica" w:hAnsi="Helvetica"/>
        </w:rPr>
      </w:pPr>
      <w:r>
        <w:rPr>
          <w:rFonts w:ascii="Helvetica" w:hAnsi="Helvetica"/>
        </w:rPr>
        <w:t xml:space="preserve">If the LGBT+ </w:t>
      </w:r>
      <w:r w:rsidR="002D17D0">
        <w:rPr>
          <w:rFonts w:ascii="Helvetica" w:hAnsi="Helvetica"/>
        </w:rPr>
        <w:t xml:space="preserve">sector </w:t>
      </w:r>
      <w:r>
        <w:rPr>
          <w:rFonts w:ascii="Helvetica" w:hAnsi="Helvetica"/>
        </w:rPr>
        <w:t xml:space="preserve">takes a more common approach to </w:t>
      </w:r>
      <w:r w:rsidR="002D17D0">
        <w:rPr>
          <w:rFonts w:ascii="Helvetica" w:hAnsi="Helvetica"/>
        </w:rPr>
        <w:t>speaking about the work it does</w:t>
      </w:r>
      <w:r w:rsidR="00705AB0">
        <w:rPr>
          <w:rFonts w:ascii="Helvetica" w:hAnsi="Helvetica"/>
        </w:rPr>
        <w:t>,</w:t>
      </w:r>
      <w:r w:rsidR="002D17D0">
        <w:rPr>
          <w:rFonts w:ascii="Helvetica" w:hAnsi="Helvetica"/>
        </w:rPr>
        <w:t xml:space="preserve"> and the difference it makes, we can amplify each other’s work and </w:t>
      </w:r>
      <w:r w:rsidR="009973D6">
        <w:rPr>
          <w:rFonts w:ascii="Helvetica" w:hAnsi="Helvetica"/>
        </w:rPr>
        <w:t xml:space="preserve">build on the evidence and data to secure future funding for all organisations. </w:t>
      </w:r>
    </w:p>
    <w:p w14:paraId="7EE75D55" w14:textId="1D8C84F1" w:rsidR="007A7F44" w:rsidRPr="00167F41" w:rsidRDefault="007A7F44" w:rsidP="007A7F44">
      <w:pPr>
        <w:spacing w:after="0" w:line="240" w:lineRule="auto"/>
        <w:jc w:val="both"/>
        <w:rPr>
          <w:rFonts w:ascii="Helvetica" w:hAnsi="Helvetica"/>
        </w:rPr>
      </w:pPr>
      <w:r w:rsidRPr="00167F41">
        <w:rPr>
          <w:rFonts w:ascii="Helvetica" w:hAnsi="Helvetica"/>
        </w:rPr>
        <w:t xml:space="preserve">For more information </w:t>
      </w:r>
      <w:r>
        <w:rPr>
          <w:rFonts w:ascii="Helvetica" w:hAnsi="Helvetica"/>
        </w:rPr>
        <w:t>on</w:t>
      </w:r>
      <w:r w:rsidRPr="00167F41">
        <w:rPr>
          <w:rFonts w:ascii="Helvetica" w:hAnsi="Helvetica"/>
        </w:rPr>
        <w:t xml:space="preserve"> how </w:t>
      </w:r>
      <w:r>
        <w:rPr>
          <w:rFonts w:ascii="Helvetica" w:hAnsi="Helvetica"/>
        </w:rPr>
        <w:t>Consortium Members</w:t>
      </w:r>
      <w:r w:rsidRPr="00167F41">
        <w:rPr>
          <w:rFonts w:ascii="Helvetica" w:hAnsi="Helvetica"/>
        </w:rPr>
        <w:t xml:space="preserve"> </w:t>
      </w:r>
      <w:r>
        <w:rPr>
          <w:rFonts w:ascii="Helvetica" w:hAnsi="Helvetica"/>
        </w:rPr>
        <w:t>have</w:t>
      </w:r>
      <w:r w:rsidRPr="00167F41">
        <w:rPr>
          <w:rFonts w:ascii="Helvetica" w:hAnsi="Helvetica"/>
        </w:rPr>
        <w:t xml:space="preserve"> embe</w:t>
      </w:r>
      <w:r>
        <w:rPr>
          <w:rFonts w:ascii="Helvetica" w:hAnsi="Helvetica"/>
        </w:rPr>
        <w:t>d</w:t>
      </w:r>
      <w:r w:rsidRPr="00167F41">
        <w:rPr>
          <w:rFonts w:ascii="Helvetica" w:hAnsi="Helvetica"/>
        </w:rPr>
        <w:t>d</w:t>
      </w:r>
      <w:r>
        <w:rPr>
          <w:rFonts w:ascii="Helvetica" w:hAnsi="Helvetica"/>
        </w:rPr>
        <w:t>ed</w:t>
      </w:r>
      <w:r w:rsidRPr="00167F41">
        <w:rPr>
          <w:rFonts w:ascii="Helvetica" w:hAnsi="Helvetica"/>
        </w:rPr>
        <w:t xml:space="preserve"> the LGBT+ Outcomes </w:t>
      </w:r>
      <w:r>
        <w:rPr>
          <w:rFonts w:ascii="Helvetica" w:hAnsi="Helvetica"/>
        </w:rPr>
        <w:t>Framework</w:t>
      </w:r>
      <w:r w:rsidR="00DE2FFC">
        <w:rPr>
          <w:rFonts w:ascii="Helvetica" w:hAnsi="Helvetica"/>
        </w:rPr>
        <w:t>,</w:t>
      </w:r>
      <w:r>
        <w:rPr>
          <w:rFonts w:ascii="Helvetica" w:hAnsi="Helvetica"/>
        </w:rPr>
        <w:t xml:space="preserve"> </w:t>
      </w:r>
      <w:r w:rsidRPr="00167F41">
        <w:rPr>
          <w:rFonts w:ascii="Helvetica" w:hAnsi="Helvetica"/>
        </w:rPr>
        <w:t xml:space="preserve">please </w:t>
      </w:r>
      <w:r>
        <w:rPr>
          <w:rFonts w:ascii="Helvetica" w:hAnsi="Helvetica"/>
        </w:rPr>
        <w:t xml:space="preserve">click the links below to </w:t>
      </w:r>
      <w:proofErr w:type="gramStart"/>
      <w:r w:rsidRPr="00167F41">
        <w:rPr>
          <w:rFonts w:ascii="Helvetica" w:hAnsi="Helvetica"/>
        </w:rPr>
        <w:t>take a look</w:t>
      </w:r>
      <w:proofErr w:type="gramEnd"/>
      <w:r w:rsidRPr="00167F41">
        <w:rPr>
          <w:rFonts w:ascii="Helvetica" w:hAnsi="Helvetica"/>
        </w:rPr>
        <w:t xml:space="preserve"> at three case studies:</w:t>
      </w:r>
    </w:p>
    <w:p w14:paraId="0CF475D3" w14:textId="4CA33A14" w:rsidR="007A7F44" w:rsidRPr="00B954F9" w:rsidRDefault="006558DE" w:rsidP="007A7F44">
      <w:pPr>
        <w:pStyle w:val="ListParagraph"/>
        <w:numPr>
          <w:ilvl w:val="0"/>
          <w:numId w:val="32"/>
        </w:numPr>
        <w:spacing w:after="0" w:line="240" w:lineRule="auto"/>
        <w:jc w:val="both"/>
        <w:rPr>
          <w:rFonts w:ascii="Helvetica" w:hAnsi="Helvetica"/>
        </w:rPr>
      </w:pPr>
      <w:r w:rsidRPr="00705AB0">
        <w:rPr>
          <w:rFonts w:ascii="Helvetica" w:hAnsi="Helvetica"/>
          <w:b/>
          <w:bCs/>
          <w:noProof/>
        </w:rPr>
        <w:drawing>
          <wp:anchor distT="0" distB="0" distL="114300" distR="114300" simplePos="0" relativeHeight="251701265" behindDoc="0" locked="0" layoutInCell="1" allowOverlap="1" wp14:anchorId="4961E93B" wp14:editId="2D8BB2DA">
            <wp:simplePos x="0" y="0"/>
            <wp:positionH relativeFrom="margin">
              <wp:posOffset>-647700</wp:posOffset>
            </wp:positionH>
            <wp:positionV relativeFrom="page">
              <wp:posOffset>8753475</wp:posOffset>
            </wp:positionV>
            <wp:extent cx="500380" cy="511175"/>
            <wp:effectExtent l="0" t="0" r="0" b="3175"/>
            <wp:wrapThrough wrapText="bothSides">
              <wp:wrapPolygon edited="0">
                <wp:start x="4934" y="0"/>
                <wp:lineTo x="0" y="4830"/>
                <wp:lineTo x="0" y="16099"/>
                <wp:lineTo x="4934" y="20929"/>
                <wp:lineTo x="15624" y="20929"/>
                <wp:lineTo x="20558" y="16099"/>
                <wp:lineTo x="20558" y="4830"/>
                <wp:lineTo x="15624" y="0"/>
                <wp:lineTo x="4934"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0380" cy="511175"/>
                    </a:xfrm>
                    <a:prstGeom prst="rect">
                      <a:avLst/>
                    </a:prstGeom>
                  </pic:spPr>
                </pic:pic>
              </a:graphicData>
            </a:graphic>
            <wp14:sizeRelH relativeFrom="page">
              <wp14:pctWidth>0</wp14:pctWidth>
            </wp14:sizeRelH>
            <wp14:sizeRelV relativeFrom="page">
              <wp14:pctHeight>0</wp14:pctHeight>
            </wp14:sizeRelV>
          </wp:anchor>
        </w:drawing>
      </w:r>
      <w:hyperlink r:id="rId38" w:history="1">
        <w:r w:rsidR="007A7F44" w:rsidRPr="00B954F9">
          <w:rPr>
            <w:rStyle w:val="Hyperlink"/>
            <w:rFonts w:ascii="Helvetica" w:hAnsi="Helvetica"/>
          </w:rPr>
          <w:t>Mind Out</w:t>
        </w:r>
      </w:hyperlink>
      <w:r w:rsidR="007A7F44" w:rsidRPr="00B954F9">
        <w:rPr>
          <w:rFonts w:ascii="Helvetica" w:hAnsi="Helvetica"/>
        </w:rPr>
        <w:t xml:space="preserve"> </w:t>
      </w:r>
    </w:p>
    <w:p w14:paraId="1958E184" w14:textId="77777777" w:rsidR="007A7F44" w:rsidRPr="00B954F9" w:rsidRDefault="007A7F44" w:rsidP="007A7F44">
      <w:pPr>
        <w:pStyle w:val="ListParagraph"/>
        <w:numPr>
          <w:ilvl w:val="0"/>
          <w:numId w:val="32"/>
        </w:numPr>
        <w:spacing w:after="0" w:line="240" w:lineRule="auto"/>
        <w:jc w:val="both"/>
        <w:rPr>
          <w:rFonts w:ascii="Helvetica" w:hAnsi="Helvetica"/>
        </w:rPr>
      </w:pPr>
      <w:hyperlink r:id="rId39" w:history="1">
        <w:r w:rsidRPr="00B954F9">
          <w:rPr>
            <w:rStyle w:val="Hyperlink"/>
            <w:rFonts w:ascii="Helvetica" w:hAnsi="Helvetica"/>
          </w:rPr>
          <w:t>Leicester LGBT Centre</w:t>
        </w:r>
      </w:hyperlink>
    </w:p>
    <w:p w14:paraId="799D2B44" w14:textId="30CAE3AD" w:rsidR="007A7F44" w:rsidRPr="0036474E" w:rsidRDefault="007A7F44" w:rsidP="00E65E3E">
      <w:pPr>
        <w:pStyle w:val="ListParagraph"/>
        <w:numPr>
          <w:ilvl w:val="0"/>
          <w:numId w:val="32"/>
        </w:numPr>
        <w:spacing w:after="0" w:line="240" w:lineRule="auto"/>
        <w:jc w:val="both"/>
        <w:rPr>
          <w:rFonts w:ascii="Helvetica" w:hAnsi="Helvetica"/>
        </w:rPr>
      </w:pPr>
      <w:hyperlink r:id="rId40" w:history="1">
        <w:r w:rsidRPr="0036474E">
          <w:rPr>
            <w:rStyle w:val="Hyperlink"/>
            <w:rFonts w:ascii="Helvetica" w:hAnsi="Helvetica"/>
          </w:rPr>
          <w:t>Opening Doors</w:t>
        </w:r>
      </w:hyperlink>
      <w:r w:rsidRPr="0036474E">
        <w:rPr>
          <w:rFonts w:ascii="Helvetica" w:hAnsi="Helvetica"/>
        </w:rPr>
        <w:t xml:space="preserve"> </w:t>
      </w:r>
      <w:r w:rsidRPr="0036474E">
        <w:rPr>
          <w:rFonts w:ascii="Helvetica" w:hAnsi="Helvetica"/>
        </w:rPr>
        <w:fldChar w:fldCharType="begin">
          <w:ffData>
            <w:name w:val="Text16"/>
            <w:enabled/>
            <w:calcOnExit w:val="0"/>
            <w:textInput/>
          </w:ffData>
        </w:fldChar>
      </w:r>
      <w:r w:rsidRPr="0036474E">
        <w:rPr>
          <w:rFonts w:ascii="Helvetica" w:hAnsi="Helvetica"/>
        </w:rPr>
        <w:instrText xml:space="preserve"> FORMTEXT </w:instrText>
      </w:r>
      <w:r>
        <w:rPr>
          <w:rFonts w:ascii="Helvetica" w:hAnsi="Helvetica"/>
        </w:rPr>
      </w:r>
      <w:r w:rsidRPr="0036474E">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36474E">
        <w:rPr>
          <w:rFonts w:ascii="Helvetica" w:hAnsi="Helvetica"/>
        </w:rPr>
        <w:fldChar w:fldCharType="end"/>
      </w:r>
    </w:p>
    <w:sectPr w:rsidR="007A7F44" w:rsidRPr="0036474E" w:rsidSect="00CB5F1C">
      <w:footerReference w:type="default" r:id="rId4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A7DFA" w14:textId="77777777" w:rsidR="00CE19B7" w:rsidRDefault="00CE19B7" w:rsidP="00AD1404">
      <w:pPr>
        <w:spacing w:after="0" w:line="240" w:lineRule="auto"/>
      </w:pPr>
      <w:r>
        <w:separator/>
      </w:r>
    </w:p>
  </w:endnote>
  <w:endnote w:type="continuationSeparator" w:id="0">
    <w:p w14:paraId="46B44755" w14:textId="77777777" w:rsidR="00CE19B7" w:rsidRDefault="00CE19B7" w:rsidP="00AD1404">
      <w:pPr>
        <w:spacing w:after="0" w:line="240" w:lineRule="auto"/>
      </w:pPr>
      <w:r>
        <w:continuationSeparator/>
      </w:r>
    </w:p>
  </w:endnote>
  <w:endnote w:type="continuationNotice" w:id="1">
    <w:p w14:paraId="524D3CEF" w14:textId="77777777" w:rsidR="00CE19B7" w:rsidRDefault="00CE1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5000785B" w:usb2="00000000" w:usb3="00000000" w:csb0="000001FF" w:csb1="00000000"/>
  </w:font>
  <w:font w:name="Montserrat ExtraBold">
    <w:altName w:val="Calibri"/>
    <w:panose1 w:val="00000900000000000000"/>
    <w:charset w:val="00"/>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C3F3" w14:textId="11DCDF0B" w:rsidR="00AD1404" w:rsidRDefault="00AD1404">
    <w:pPr>
      <w:pStyle w:val="Footer"/>
    </w:pPr>
    <w:r w:rsidRPr="00BF5B32">
      <w:rPr>
        <w:rFonts w:ascii="Helvetica" w:hAnsi="Helvetica" w:cs="Helvetica"/>
        <w:b/>
        <w:bCs/>
        <w:noProof/>
        <w:color w:val="FCBD3A"/>
      </w:rPr>
      <mc:AlternateContent>
        <mc:Choice Requires="wps">
          <w:drawing>
            <wp:anchor distT="0" distB="0" distL="114300" distR="114300" simplePos="0" relativeHeight="251658240" behindDoc="1" locked="0" layoutInCell="1" allowOverlap="1" wp14:anchorId="3EEB4765" wp14:editId="02AA8C94">
              <wp:simplePos x="0" y="0"/>
              <wp:positionH relativeFrom="page">
                <wp:align>left</wp:align>
              </wp:positionH>
              <wp:positionV relativeFrom="paragraph">
                <wp:posOffset>-138430</wp:posOffset>
              </wp:positionV>
              <wp:extent cx="7581900" cy="933450"/>
              <wp:effectExtent l="0" t="0" r="0" b="0"/>
              <wp:wrapNone/>
              <wp:docPr id="19" name="Rectangle 19"/>
              <wp:cNvGraphicFramePr/>
              <a:graphic xmlns:a="http://schemas.openxmlformats.org/drawingml/2006/main">
                <a:graphicData uri="http://schemas.microsoft.com/office/word/2010/wordprocessingShape">
                  <wps:wsp>
                    <wps:cNvSpPr/>
                    <wps:spPr>
                      <a:xfrm>
                        <a:off x="0" y="0"/>
                        <a:ext cx="7581900" cy="933450"/>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7EA69A" w14:textId="77777777" w:rsidR="00AD1404" w:rsidRDefault="00AD1404" w:rsidP="00AD1404">
                          <w:pPr>
                            <w:pStyle w:val="Footer"/>
                            <w:jc w:val="center"/>
                            <w:rPr>
                              <w:bCs/>
                              <w:color w:val="1144CC"/>
                            </w:rPr>
                          </w:pPr>
                        </w:p>
                        <w:p w14:paraId="28B60E6F" w14:textId="2061C2E6" w:rsidR="00AD1404" w:rsidRPr="002C73CC" w:rsidRDefault="00AD1404" w:rsidP="00AD1404">
                          <w:pPr>
                            <w:pStyle w:val="Footer"/>
                            <w:jc w:val="center"/>
                            <w:rPr>
                              <w:bCs/>
                              <w:color w:val="1144CC"/>
                            </w:rPr>
                          </w:pPr>
                          <w:r w:rsidRPr="00BF5B32">
                            <w:rPr>
                              <w:bCs/>
                              <w:color w:val="1144CC"/>
                            </w:rPr>
                            <w:t>Consortiu</w:t>
                          </w:r>
                          <w:r w:rsidRPr="002C73CC">
                            <w:rPr>
                              <w:bCs/>
                              <w:color w:val="1144CC"/>
                            </w:rPr>
                            <w:t>m</w:t>
                          </w:r>
                        </w:p>
                        <w:p w14:paraId="6B5474B7" w14:textId="5122E551" w:rsidR="00AD1404" w:rsidRPr="002C73CC" w:rsidRDefault="00D22897" w:rsidP="00AD1404">
                          <w:pPr>
                            <w:pStyle w:val="Footer"/>
                            <w:jc w:val="center"/>
                            <w:rPr>
                              <w:bCs/>
                              <w:color w:val="1144CC"/>
                            </w:rPr>
                          </w:pPr>
                          <w:hyperlink r:id="rId1" w:history="1">
                            <w:proofErr w:type="gramStart"/>
                            <w:r w:rsidR="00B14045">
                              <w:rPr>
                                <w:rStyle w:val="Hyperlink"/>
                                <w:bCs/>
                                <w:color w:val="1144CC"/>
                              </w:rPr>
                              <w:t>consortium.lgbt</w:t>
                            </w:r>
                            <w:proofErr w:type="gramEnd"/>
                          </w:hyperlink>
                          <w:r w:rsidR="00B14045">
                            <w:rPr>
                              <w:rStyle w:val="Hyperlink"/>
                              <w:bCs/>
                              <w:color w:val="1144CC"/>
                            </w:rPr>
                            <w:t xml:space="preserve"> </w:t>
                          </w:r>
                        </w:p>
                        <w:p w14:paraId="220E79C2" w14:textId="3C07C87F" w:rsidR="00AD1404" w:rsidRDefault="00AD1404" w:rsidP="00AD1404">
                          <w:pPr>
                            <w:pStyle w:val="Footer"/>
                            <w:jc w:val="center"/>
                            <w:rPr>
                              <w:rFonts w:cs="Times New Roman"/>
                              <w:bCs/>
                              <w:color w:val="1144CC"/>
                              <w:sz w:val="20"/>
                              <w:szCs w:val="20"/>
                              <w:lang w:eastAsia="en-GB"/>
                            </w:rPr>
                          </w:pPr>
                          <w:r w:rsidRPr="002C73CC">
                            <w:rPr>
                              <w:rFonts w:cs="Times New Roman"/>
                              <w:bCs/>
                              <w:color w:val="1144CC"/>
                              <w:sz w:val="20"/>
                              <w:szCs w:val="20"/>
                              <w:lang w:eastAsia="en-GB"/>
                            </w:rPr>
                            <w:t xml:space="preserve">Charity Number: </w:t>
                          </w:r>
                          <w:proofErr w:type="gramStart"/>
                          <w:r w:rsidRPr="002C73CC">
                            <w:rPr>
                              <w:rFonts w:cs="Times New Roman"/>
                              <w:bCs/>
                              <w:color w:val="1144CC"/>
                              <w:sz w:val="20"/>
                              <w:szCs w:val="20"/>
                              <w:lang w:eastAsia="en-GB"/>
                            </w:rPr>
                            <w:t>1105502  •</w:t>
                          </w:r>
                          <w:proofErr w:type="gramEnd"/>
                          <w:r w:rsidRPr="002C73CC">
                            <w:rPr>
                              <w:rFonts w:cs="Times New Roman"/>
                              <w:bCs/>
                              <w:color w:val="1144CC"/>
                              <w:sz w:val="20"/>
                              <w:szCs w:val="20"/>
                              <w:lang w:eastAsia="en-GB"/>
                            </w:rPr>
                            <w:t xml:space="preserve">  Company Number 3534603</w:t>
                          </w:r>
                          <w:r w:rsidR="001D311E">
                            <w:rPr>
                              <w:rFonts w:cs="Times New Roman"/>
                              <w:bCs/>
                              <w:color w:val="1144CC"/>
                              <w:sz w:val="20"/>
                              <w:szCs w:val="20"/>
                              <w:lang w:eastAsia="en-GB"/>
                            </w:rPr>
                            <w:t xml:space="preserve"> </w:t>
                          </w:r>
                        </w:p>
                        <w:p w14:paraId="11A3852F" w14:textId="51C7F607" w:rsidR="001D311E" w:rsidRPr="002C73CC" w:rsidRDefault="00CB5F1C" w:rsidP="00AD1404">
                          <w:pPr>
                            <w:pStyle w:val="Footer"/>
                            <w:jc w:val="center"/>
                            <w:rPr>
                              <w:bCs/>
                              <w:color w:val="1144CC"/>
                            </w:rPr>
                          </w:pPr>
                          <w:r w:rsidRPr="00CB5F1C">
                            <w:rPr>
                              <w:bCs/>
                              <w:color w:val="1144CC"/>
                            </w:rPr>
                            <w:fldChar w:fldCharType="begin"/>
                          </w:r>
                          <w:r w:rsidRPr="00CB5F1C">
                            <w:rPr>
                              <w:bCs/>
                              <w:color w:val="1144CC"/>
                            </w:rPr>
                            <w:instrText xml:space="preserve"> PAGE   \* MERGEFORMAT </w:instrText>
                          </w:r>
                          <w:r w:rsidRPr="00CB5F1C">
                            <w:rPr>
                              <w:bCs/>
                              <w:color w:val="1144CC"/>
                            </w:rPr>
                            <w:fldChar w:fldCharType="separate"/>
                          </w:r>
                          <w:r w:rsidRPr="00CB5F1C">
                            <w:rPr>
                              <w:bCs/>
                              <w:noProof/>
                              <w:color w:val="1144CC"/>
                            </w:rPr>
                            <w:t>1</w:t>
                          </w:r>
                          <w:r w:rsidRPr="00CB5F1C">
                            <w:rPr>
                              <w:bCs/>
                              <w:noProof/>
                              <w:color w:val="1144CC"/>
                            </w:rPr>
                            <w:fldChar w:fldCharType="end"/>
                          </w:r>
                        </w:p>
                        <w:p w14:paraId="6EAAAACC" w14:textId="77777777" w:rsidR="00AD1404" w:rsidRDefault="00AD1404" w:rsidP="00AD1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B4765" id="Rectangle 19" o:spid="_x0000_s1033" style="position:absolute;margin-left:0;margin-top:-10.9pt;width:597pt;height:73.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" fillcolor="#fcbd3a" stroked="f" strokeweight="1pt">
              <v:textbox>
                <w:txbxContent>
                  <w:p w14:paraId="617EA69A" w14:textId="77777777" w:rsidR="00AD1404" w:rsidRDefault="00AD1404" w:rsidP="00AD1404">
                    <w:pPr>
                      <w:pStyle w:val="Footer"/>
                      <w:jc w:val="center"/>
                      <w:rPr>
                        <w:bCs/>
                        <w:color w:val="1144CC"/>
                      </w:rPr>
                    </w:pPr>
                  </w:p>
                  <w:p w14:paraId="28B60E6F" w14:textId="2061C2E6" w:rsidR="00AD1404" w:rsidRPr="002C73CC" w:rsidRDefault="00AD1404" w:rsidP="00AD1404">
                    <w:pPr>
                      <w:pStyle w:val="Footer"/>
                      <w:jc w:val="center"/>
                      <w:rPr>
                        <w:bCs/>
                        <w:color w:val="1144CC"/>
                      </w:rPr>
                    </w:pPr>
                    <w:r w:rsidRPr="00BF5B32">
                      <w:rPr>
                        <w:bCs/>
                        <w:color w:val="1144CC"/>
                      </w:rPr>
                      <w:t>Consortiu</w:t>
                    </w:r>
                    <w:r w:rsidRPr="002C73CC">
                      <w:rPr>
                        <w:bCs/>
                        <w:color w:val="1144CC"/>
                      </w:rPr>
                      <w:t>m</w:t>
                    </w:r>
                  </w:p>
                  <w:p w14:paraId="6B5474B7" w14:textId="5122E551" w:rsidR="00AD1404" w:rsidRPr="002C73CC" w:rsidRDefault="00D22897" w:rsidP="00AD1404">
                    <w:pPr>
                      <w:pStyle w:val="Footer"/>
                      <w:jc w:val="center"/>
                      <w:rPr>
                        <w:bCs/>
                        <w:color w:val="1144CC"/>
                      </w:rPr>
                    </w:pPr>
                    <w:hyperlink r:id="rId2" w:history="1">
                      <w:proofErr w:type="gramStart"/>
                      <w:r w:rsidR="00B14045">
                        <w:rPr>
                          <w:rStyle w:val="Hyperlink"/>
                          <w:bCs/>
                          <w:color w:val="1144CC"/>
                        </w:rPr>
                        <w:t>consortium.lgbt</w:t>
                      </w:r>
                      <w:proofErr w:type="gramEnd"/>
                    </w:hyperlink>
                    <w:r w:rsidR="00B14045">
                      <w:rPr>
                        <w:rStyle w:val="Hyperlink"/>
                        <w:bCs/>
                        <w:color w:val="1144CC"/>
                      </w:rPr>
                      <w:t xml:space="preserve"> </w:t>
                    </w:r>
                  </w:p>
                  <w:p w14:paraId="220E79C2" w14:textId="3C07C87F" w:rsidR="00AD1404" w:rsidRDefault="00AD1404" w:rsidP="00AD1404">
                    <w:pPr>
                      <w:pStyle w:val="Footer"/>
                      <w:jc w:val="center"/>
                      <w:rPr>
                        <w:rFonts w:cs="Times New Roman"/>
                        <w:bCs/>
                        <w:color w:val="1144CC"/>
                        <w:sz w:val="20"/>
                        <w:szCs w:val="20"/>
                        <w:lang w:eastAsia="en-GB"/>
                      </w:rPr>
                    </w:pPr>
                    <w:r w:rsidRPr="002C73CC">
                      <w:rPr>
                        <w:rFonts w:cs="Times New Roman"/>
                        <w:bCs/>
                        <w:color w:val="1144CC"/>
                        <w:sz w:val="20"/>
                        <w:szCs w:val="20"/>
                        <w:lang w:eastAsia="en-GB"/>
                      </w:rPr>
                      <w:t xml:space="preserve">Charity Number: </w:t>
                    </w:r>
                    <w:proofErr w:type="gramStart"/>
                    <w:r w:rsidRPr="002C73CC">
                      <w:rPr>
                        <w:rFonts w:cs="Times New Roman"/>
                        <w:bCs/>
                        <w:color w:val="1144CC"/>
                        <w:sz w:val="20"/>
                        <w:szCs w:val="20"/>
                        <w:lang w:eastAsia="en-GB"/>
                      </w:rPr>
                      <w:t>1105502  •</w:t>
                    </w:r>
                    <w:proofErr w:type="gramEnd"/>
                    <w:r w:rsidRPr="002C73CC">
                      <w:rPr>
                        <w:rFonts w:cs="Times New Roman"/>
                        <w:bCs/>
                        <w:color w:val="1144CC"/>
                        <w:sz w:val="20"/>
                        <w:szCs w:val="20"/>
                        <w:lang w:eastAsia="en-GB"/>
                      </w:rPr>
                      <w:t xml:space="preserve">  Company Number 3534603</w:t>
                    </w:r>
                    <w:r w:rsidR="001D311E">
                      <w:rPr>
                        <w:rFonts w:cs="Times New Roman"/>
                        <w:bCs/>
                        <w:color w:val="1144CC"/>
                        <w:sz w:val="20"/>
                        <w:szCs w:val="20"/>
                        <w:lang w:eastAsia="en-GB"/>
                      </w:rPr>
                      <w:t xml:space="preserve"> </w:t>
                    </w:r>
                  </w:p>
                  <w:p w14:paraId="11A3852F" w14:textId="51C7F607" w:rsidR="001D311E" w:rsidRPr="002C73CC" w:rsidRDefault="00CB5F1C" w:rsidP="00AD1404">
                    <w:pPr>
                      <w:pStyle w:val="Footer"/>
                      <w:jc w:val="center"/>
                      <w:rPr>
                        <w:bCs/>
                        <w:color w:val="1144CC"/>
                      </w:rPr>
                    </w:pPr>
                    <w:r w:rsidRPr="00CB5F1C">
                      <w:rPr>
                        <w:bCs/>
                        <w:color w:val="1144CC"/>
                      </w:rPr>
                      <w:fldChar w:fldCharType="begin"/>
                    </w:r>
                    <w:r w:rsidRPr="00CB5F1C">
                      <w:rPr>
                        <w:bCs/>
                        <w:color w:val="1144CC"/>
                      </w:rPr>
                      <w:instrText xml:space="preserve"> PAGE   \* MERGEFORMAT </w:instrText>
                    </w:r>
                    <w:r w:rsidRPr="00CB5F1C">
                      <w:rPr>
                        <w:bCs/>
                        <w:color w:val="1144CC"/>
                      </w:rPr>
                      <w:fldChar w:fldCharType="separate"/>
                    </w:r>
                    <w:r w:rsidRPr="00CB5F1C">
                      <w:rPr>
                        <w:bCs/>
                        <w:noProof/>
                        <w:color w:val="1144CC"/>
                      </w:rPr>
                      <w:t>1</w:t>
                    </w:r>
                    <w:r w:rsidRPr="00CB5F1C">
                      <w:rPr>
                        <w:bCs/>
                        <w:noProof/>
                        <w:color w:val="1144CC"/>
                      </w:rPr>
                      <w:fldChar w:fldCharType="end"/>
                    </w:r>
                  </w:p>
                  <w:p w14:paraId="6EAAAACC" w14:textId="77777777" w:rsidR="00AD1404" w:rsidRDefault="00AD1404" w:rsidP="00AD1404">
                    <w:pPr>
                      <w:jc w:val="center"/>
                    </w:pPr>
                  </w:p>
                </w:txbxContent>
              </v:textbox>
              <w10:wrap anchorx="page"/>
            </v:rect>
          </w:pict>
        </mc:Fallback>
      </mc:AlternateContent>
    </w:r>
  </w:p>
  <w:p w14:paraId="47BFB6A0" w14:textId="77777777" w:rsidR="00AD1404" w:rsidRDefault="00AD1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D493" w14:textId="77777777" w:rsidR="00CE19B7" w:rsidRDefault="00CE19B7" w:rsidP="00AD1404">
      <w:pPr>
        <w:spacing w:after="0" w:line="240" w:lineRule="auto"/>
      </w:pPr>
      <w:r>
        <w:separator/>
      </w:r>
    </w:p>
  </w:footnote>
  <w:footnote w:type="continuationSeparator" w:id="0">
    <w:p w14:paraId="6A25F1EC" w14:textId="77777777" w:rsidR="00CE19B7" w:rsidRDefault="00CE19B7" w:rsidP="00AD1404">
      <w:pPr>
        <w:spacing w:after="0" w:line="240" w:lineRule="auto"/>
      </w:pPr>
      <w:r>
        <w:continuationSeparator/>
      </w:r>
    </w:p>
  </w:footnote>
  <w:footnote w:type="continuationNotice" w:id="1">
    <w:p w14:paraId="50622C3A" w14:textId="77777777" w:rsidR="00CE19B7" w:rsidRDefault="00CE19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56001"/>
    <w:multiLevelType w:val="hybridMultilevel"/>
    <w:tmpl w:val="ADD8CA72"/>
    <w:lvl w:ilvl="0" w:tplc="B942BB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42F8C"/>
    <w:multiLevelType w:val="hybridMultilevel"/>
    <w:tmpl w:val="AE428B96"/>
    <w:lvl w:ilvl="0" w:tplc="9CB8E824">
      <w:start w:val="1"/>
      <w:numFmt w:val="bullet"/>
      <w:lvlText w:val="•"/>
      <w:lvlJc w:val="left"/>
      <w:pPr>
        <w:tabs>
          <w:tab w:val="num" w:pos="720"/>
        </w:tabs>
        <w:ind w:left="720" w:hanging="360"/>
      </w:pPr>
      <w:rPr>
        <w:rFonts w:ascii="Arial" w:hAnsi="Arial" w:hint="default"/>
      </w:rPr>
    </w:lvl>
    <w:lvl w:ilvl="1" w:tplc="3EC454F6" w:tentative="1">
      <w:start w:val="1"/>
      <w:numFmt w:val="bullet"/>
      <w:lvlText w:val="•"/>
      <w:lvlJc w:val="left"/>
      <w:pPr>
        <w:tabs>
          <w:tab w:val="num" w:pos="1440"/>
        </w:tabs>
        <w:ind w:left="1440" w:hanging="360"/>
      </w:pPr>
      <w:rPr>
        <w:rFonts w:ascii="Arial" w:hAnsi="Arial" w:hint="default"/>
      </w:rPr>
    </w:lvl>
    <w:lvl w:ilvl="2" w:tplc="EBB89134" w:tentative="1">
      <w:start w:val="1"/>
      <w:numFmt w:val="bullet"/>
      <w:lvlText w:val="•"/>
      <w:lvlJc w:val="left"/>
      <w:pPr>
        <w:tabs>
          <w:tab w:val="num" w:pos="2160"/>
        </w:tabs>
        <w:ind w:left="2160" w:hanging="360"/>
      </w:pPr>
      <w:rPr>
        <w:rFonts w:ascii="Arial" w:hAnsi="Arial" w:hint="default"/>
      </w:rPr>
    </w:lvl>
    <w:lvl w:ilvl="3" w:tplc="0CDA5B8C" w:tentative="1">
      <w:start w:val="1"/>
      <w:numFmt w:val="bullet"/>
      <w:lvlText w:val="•"/>
      <w:lvlJc w:val="left"/>
      <w:pPr>
        <w:tabs>
          <w:tab w:val="num" w:pos="2880"/>
        </w:tabs>
        <w:ind w:left="2880" w:hanging="360"/>
      </w:pPr>
      <w:rPr>
        <w:rFonts w:ascii="Arial" w:hAnsi="Arial" w:hint="default"/>
      </w:rPr>
    </w:lvl>
    <w:lvl w:ilvl="4" w:tplc="719CE274" w:tentative="1">
      <w:start w:val="1"/>
      <w:numFmt w:val="bullet"/>
      <w:lvlText w:val="•"/>
      <w:lvlJc w:val="left"/>
      <w:pPr>
        <w:tabs>
          <w:tab w:val="num" w:pos="3600"/>
        </w:tabs>
        <w:ind w:left="3600" w:hanging="360"/>
      </w:pPr>
      <w:rPr>
        <w:rFonts w:ascii="Arial" w:hAnsi="Arial" w:hint="default"/>
      </w:rPr>
    </w:lvl>
    <w:lvl w:ilvl="5" w:tplc="FF26F242" w:tentative="1">
      <w:start w:val="1"/>
      <w:numFmt w:val="bullet"/>
      <w:lvlText w:val="•"/>
      <w:lvlJc w:val="left"/>
      <w:pPr>
        <w:tabs>
          <w:tab w:val="num" w:pos="4320"/>
        </w:tabs>
        <w:ind w:left="4320" w:hanging="360"/>
      </w:pPr>
      <w:rPr>
        <w:rFonts w:ascii="Arial" w:hAnsi="Arial" w:hint="default"/>
      </w:rPr>
    </w:lvl>
    <w:lvl w:ilvl="6" w:tplc="9140C6B4" w:tentative="1">
      <w:start w:val="1"/>
      <w:numFmt w:val="bullet"/>
      <w:lvlText w:val="•"/>
      <w:lvlJc w:val="left"/>
      <w:pPr>
        <w:tabs>
          <w:tab w:val="num" w:pos="5040"/>
        </w:tabs>
        <w:ind w:left="5040" w:hanging="360"/>
      </w:pPr>
      <w:rPr>
        <w:rFonts w:ascii="Arial" w:hAnsi="Arial" w:hint="default"/>
      </w:rPr>
    </w:lvl>
    <w:lvl w:ilvl="7" w:tplc="89ACFD30" w:tentative="1">
      <w:start w:val="1"/>
      <w:numFmt w:val="bullet"/>
      <w:lvlText w:val="•"/>
      <w:lvlJc w:val="left"/>
      <w:pPr>
        <w:tabs>
          <w:tab w:val="num" w:pos="5760"/>
        </w:tabs>
        <w:ind w:left="5760" w:hanging="360"/>
      </w:pPr>
      <w:rPr>
        <w:rFonts w:ascii="Arial" w:hAnsi="Arial" w:hint="default"/>
      </w:rPr>
    </w:lvl>
    <w:lvl w:ilvl="8" w:tplc="D9D8D5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F95D12"/>
    <w:multiLevelType w:val="hybridMultilevel"/>
    <w:tmpl w:val="9A682C4E"/>
    <w:lvl w:ilvl="0" w:tplc="07E66C9E">
      <w:start w:val="1"/>
      <w:numFmt w:val="bullet"/>
      <w:lvlText w:val="•"/>
      <w:lvlJc w:val="left"/>
      <w:pPr>
        <w:tabs>
          <w:tab w:val="num" w:pos="720"/>
        </w:tabs>
        <w:ind w:left="720" w:hanging="360"/>
      </w:pPr>
      <w:rPr>
        <w:rFonts w:ascii="Arial" w:hAnsi="Arial" w:hint="default"/>
      </w:rPr>
    </w:lvl>
    <w:lvl w:ilvl="1" w:tplc="496AE67E" w:tentative="1">
      <w:start w:val="1"/>
      <w:numFmt w:val="bullet"/>
      <w:lvlText w:val="•"/>
      <w:lvlJc w:val="left"/>
      <w:pPr>
        <w:tabs>
          <w:tab w:val="num" w:pos="1440"/>
        </w:tabs>
        <w:ind w:left="1440" w:hanging="360"/>
      </w:pPr>
      <w:rPr>
        <w:rFonts w:ascii="Arial" w:hAnsi="Arial" w:hint="default"/>
      </w:rPr>
    </w:lvl>
    <w:lvl w:ilvl="2" w:tplc="F33AAF9E" w:tentative="1">
      <w:start w:val="1"/>
      <w:numFmt w:val="bullet"/>
      <w:lvlText w:val="•"/>
      <w:lvlJc w:val="left"/>
      <w:pPr>
        <w:tabs>
          <w:tab w:val="num" w:pos="2160"/>
        </w:tabs>
        <w:ind w:left="2160" w:hanging="360"/>
      </w:pPr>
      <w:rPr>
        <w:rFonts w:ascii="Arial" w:hAnsi="Arial" w:hint="default"/>
      </w:rPr>
    </w:lvl>
    <w:lvl w:ilvl="3" w:tplc="DFB6F0BE" w:tentative="1">
      <w:start w:val="1"/>
      <w:numFmt w:val="bullet"/>
      <w:lvlText w:val="•"/>
      <w:lvlJc w:val="left"/>
      <w:pPr>
        <w:tabs>
          <w:tab w:val="num" w:pos="2880"/>
        </w:tabs>
        <w:ind w:left="2880" w:hanging="360"/>
      </w:pPr>
      <w:rPr>
        <w:rFonts w:ascii="Arial" w:hAnsi="Arial" w:hint="default"/>
      </w:rPr>
    </w:lvl>
    <w:lvl w:ilvl="4" w:tplc="6B8447D2" w:tentative="1">
      <w:start w:val="1"/>
      <w:numFmt w:val="bullet"/>
      <w:lvlText w:val="•"/>
      <w:lvlJc w:val="left"/>
      <w:pPr>
        <w:tabs>
          <w:tab w:val="num" w:pos="3600"/>
        </w:tabs>
        <w:ind w:left="3600" w:hanging="360"/>
      </w:pPr>
      <w:rPr>
        <w:rFonts w:ascii="Arial" w:hAnsi="Arial" w:hint="default"/>
      </w:rPr>
    </w:lvl>
    <w:lvl w:ilvl="5" w:tplc="A58A2ED0" w:tentative="1">
      <w:start w:val="1"/>
      <w:numFmt w:val="bullet"/>
      <w:lvlText w:val="•"/>
      <w:lvlJc w:val="left"/>
      <w:pPr>
        <w:tabs>
          <w:tab w:val="num" w:pos="4320"/>
        </w:tabs>
        <w:ind w:left="4320" w:hanging="360"/>
      </w:pPr>
      <w:rPr>
        <w:rFonts w:ascii="Arial" w:hAnsi="Arial" w:hint="default"/>
      </w:rPr>
    </w:lvl>
    <w:lvl w:ilvl="6" w:tplc="47784B56" w:tentative="1">
      <w:start w:val="1"/>
      <w:numFmt w:val="bullet"/>
      <w:lvlText w:val="•"/>
      <w:lvlJc w:val="left"/>
      <w:pPr>
        <w:tabs>
          <w:tab w:val="num" w:pos="5040"/>
        </w:tabs>
        <w:ind w:left="5040" w:hanging="360"/>
      </w:pPr>
      <w:rPr>
        <w:rFonts w:ascii="Arial" w:hAnsi="Arial" w:hint="default"/>
      </w:rPr>
    </w:lvl>
    <w:lvl w:ilvl="7" w:tplc="99D031D4" w:tentative="1">
      <w:start w:val="1"/>
      <w:numFmt w:val="bullet"/>
      <w:lvlText w:val="•"/>
      <w:lvlJc w:val="left"/>
      <w:pPr>
        <w:tabs>
          <w:tab w:val="num" w:pos="5760"/>
        </w:tabs>
        <w:ind w:left="5760" w:hanging="360"/>
      </w:pPr>
      <w:rPr>
        <w:rFonts w:ascii="Arial" w:hAnsi="Arial" w:hint="default"/>
      </w:rPr>
    </w:lvl>
    <w:lvl w:ilvl="8" w:tplc="F38ABE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D20A4"/>
    <w:multiLevelType w:val="hybridMultilevel"/>
    <w:tmpl w:val="DEFC0A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40CF2"/>
    <w:multiLevelType w:val="hybridMultilevel"/>
    <w:tmpl w:val="C74C62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F56D22"/>
    <w:multiLevelType w:val="hybridMultilevel"/>
    <w:tmpl w:val="25A47E9C"/>
    <w:lvl w:ilvl="0" w:tplc="A50C3CEE">
      <w:start w:val="1"/>
      <w:numFmt w:val="bullet"/>
      <w:lvlText w:val="•"/>
      <w:lvlJc w:val="left"/>
      <w:pPr>
        <w:tabs>
          <w:tab w:val="num" w:pos="720"/>
        </w:tabs>
        <w:ind w:left="720" w:hanging="360"/>
      </w:pPr>
      <w:rPr>
        <w:rFonts w:ascii="Arial" w:hAnsi="Arial" w:hint="default"/>
      </w:rPr>
    </w:lvl>
    <w:lvl w:ilvl="1" w:tplc="F1CA58B2" w:tentative="1">
      <w:start w:val="1"/>
      <w:numFmt w:val="bullet"/>
      <w:lvlText w:val="•"/>
      <w:lvlJc w:val="left"/>
      <w:pPr>
        <w:tabs>
          <w:tab w:val="num" w:pos="1440"/>
        </w:tabs>
        <w:ind w:left="1440" w:hanging="360"/>
      </w:pPr>
      <w:rPr>
        <w:rFonts w:ascii="Arial" w:hAnsi="Arial" w:hint="default"/>
      </w:rPr>
    </w:lvl>
    <w:lvl w:ilvl="2" w:tplc="0BC864BA" w:tentative="1">
      <w:start w:val="1"/>
      <w:numFmt w:val="bullet"/>
      <w:lvlText w:val="•"/>
      <w:lvlJc w:val="left"/>
      <w:pPr>
        <w:tabs>
          <w:tab w:val="num" w:pos="2160"/>
        </w:tabs>
        <w:ind w:left="2160" w:hanging="360"/>
      </w:pPr>
      <w:rPr>
        <w:rFonts w:ascii="Arial" w:hAnsi="Arial" w:hint="default"/>
      </w:rPr>
    </w:lvl>
    <w:lvl w:ilvl="3" w:tplc="B4FA5918" w:tentative="1">
      <w:start w:val="1"/>
      <w:numFmt w:val="bullet"/>
      <w:lvlText w:val="•"/>
      <w:lvlJc w:val="left"/>
      <w:pPr>
        <w:tabs>
          <w:tab w:val="num" w:pos="2880"/>
        </w:tabs>
        <w:ind w:left="2880" w:hanging="360"/>
      </w:pPr>
      <w:rPr>
        <w:rFonts w:ascii="Arial" w:hAnsi="Arial" w:hint="default"/>
      </w:rPr>
    </w:lvl>
    <w:lvl w:ilvl="4" w:tplc="403CC894" w:tentative="1">
      <w:start w:val="1"/>
      <w:numFmt w:val="bullet"/>
      <w:lvlText w:val="•"/>
      <w:lvlJc w:val="left"/>
      <w:pPr>
        <w:tabs>
          <w:tab w:val="num" w:pos="3600"/>
        </w:tabs>
        <w:ind w:left="3600" w:hanging="360"/>
      </w:pPr>
      <w:rPr>
        <w:rFonts w:ascii="Arial" w:hAnsi="Arial" w:hint="default"/>
      </w:rPr>
    </w:lvl>
    <w:lvl w:ilvl="5" w:tplc="6CC08432" w:tentative="1">
      <w:start w:val="1"/>
      <w:numFmt w:val="bullet"/>
      <w:lvlText w:val="•"/>
      <w:lvlJc w:val="left"/>
      <w:pPr>
        <w:tabs>
          <w:tab w:val="num" w:pos="4320"/>
        </w:tabs>
        <w:ind w:left="4320" w:hanging="360"/>
      </w:pPr>
      <w:rPr>
        <w:rFonts w:ascii="Arial" w:hAnsi="Arial" w:hint="default"/>
      </w:rPr>
    </w:lvl>
    <w:lvl w:ilvl="6" w:tplc="D490467A" w:tentative="1">
      <w:start w:val="1"/>
      <w:numFmt w:val="bullet"/>
      <w:lvlText w:val="•"/>
      <w:lvlJc w:val="left"/>
      <w:pPr>
        <w:tabs>
          <w:tab w:val="num" w:pos="5040"/>
        </w:tabs>
        <w:ind w:left="5040" w:hanging="360"/>
      </w:pPr>
      <w:rPr>
        <w:rFonts w:ascii="Arial" w:hAnsi="Arial" w:hint="default"/>
      </w:rPr>
    </w:lvl>
    <w:lvl w:ilvl="7" w:tplc="3A8ED382" w:tentative="1">
      <w:start w:val="1"/>
      <w:numFmt w:val="bullet"/>
      <w:lvlText w:val="•"/>
      <w:lvlJc w:val="left"/>
      <w:pPr>
        <w:tabs>
          <w:tab w:val="num" w:pos="5760"/>
        </w:tabs>
        <w:ind w:left="5760" w:hanging="360"/>
      </w:pPr>
      <w:rPr>
        <w:rFonts w:ascii="Arial" w:hAnsi="Arial" w:hint="default"/>
      </w:rPr>
    </w:lvl>
    <w:lvl w:ilvl="8" w:tplc="D78479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CB625D"/>
    <w:multiLevelType w:val="hybridMultilevel"/>
    <w:tmpl w:val="88B63B16"/>
    <w:lvl w:ilvl="0" w:tplc="327E75A2">
      <w:start w:val="1"/>
      <w:numFmt w:val="decimal"/>
      <w:lvlText w:val="%1."/>
      <w:lvlJc w:val="left"/>
      <w:pPr>
        <w:tabs>
          <w:tab w:val="num" w:pos="720"/>
        </w:tabs>
        <w:ind w:left="720" w:hanging="360"/>
      </w:pPr>
    </w:lvl>
    <w:lvl w:ilvl="1" w:tplc="558AEF50" w:tentative="1">
      <w:start w:val="1"/>
      <w:numFmt w:val="decimal"/>
      <w:lvlText w:val="%2."/>
      <w:lvlJc w:val="left"/>
      <w:pPr>
        <w:tabs>
          <w:tab w:val="num" w:pos="1440"/>
        </w:tabs>
        <w:ind w:left="1440" w:hanging="360"/>
      </w:pPr>
    </w:lvl>
    <w:lvl w:ilvl="2" w:tplc="68920A5C" w:tentative="1">
      <w:start w:val="1"/>
      <w:numFmt w:val="decimal"/>
      <w:lvlText w:val="%3."/>
      <w:lvlJc w:val="left"/>
      <w:pPr>
        <w:tabs>
          <w:tab w:val="num" w:pos="2160"/>
        </w:tabs>
        <w:ind w:left="2160" w:hanging="360"/>
      </w:pPr>
    </w:lvl>
    <w:lvl w:ilvl="3" w:tplc="C82CEC04" w:tentative="1">
      <w:start w:val="1"/>
      <w:numFmt w:val="decimal"/>
      <w:lvlText w:val="%4."/>
      <w:lvlJc w:val="left"/>
      <w:pPr>
        <w:tabs>
          <w:tab w:val="num" w:pos="2880"/>
        </w:tabs>
        <w:ind w:left="2880" w:hanging="360"/>
      </w:pPr>
    </w:lvl>
    <w:lvl w:ilvl="4" w:tplc="DEDE9AAC" w:tentative="1">
      <w:start w:val="1"/>
      <w:numFmt w:val="decimal"/>
      <w:lvlText w:val="%5."/>
      <w:lvlJc w:val="left"/>
      <w:pPr>
        <w:tabs>
          <w:tab w:val="num" w:pos="3600"/>
        </w:tabs>
        <w:ind w:left="3600" w:hanging="360"/>
      </w:pPr>
    </w:lvl>
    <w:lvl w:ilvl="5" w:tplc="4D066A1C" w:tentative="1">
      <w:start w:val="1"/>
      <w:numFmt w:val="decimal"/>
      <w:lvlText w:val="%6."/>
      <w:lvlJc w:val="left"/>
      <w:pPr>
        <w:tabs>
          <w:tab w:val="num" w:pos="4320"/>
        </w:tabs>
        <w:ind w:left="4320" w:hanging="360"/>
      </w:pPr>
    </w:lvl>
    <w:lvl w:ilvl="6" w:tplc="2D42B61C" w:tentative="1">
      <w:start w:val="1"/>
      <w:numFmt w:val="decimal"/>
      <w:lvlText w:val="%7."/>
      <w:lvlJc w:val="left"/>
      <w:pPr>
        <w:tabs>
          <w:tab w:val="num" w:pos="5040"/>
        </w:tabs>
        <w:ind w:left="5040" w:hanging="360"/>
      </w:pPr>
    </w:lvl>
    <w:lvl w:ilvl="7" w:tplc="E01C0F66" w:tentative="1">
      <w:start w:val="1"/>
      <w:numFmt w:val="decimal"/>
      <w:lvlText w:val="%8."/>
      <w:lvlJc w:val="left"/>
      <w:pPr>
        <w:tabs>
          <w:tab w:val="num" w:pos="5760"/>
        </w:tabs>
        <w:ind w:left="5760" w:hanging="360"/>
      </w:pPr>
    </w:lvl>
    <w:lvl w:ilvl="8" w:tplc="089CB9FE" w:tentative="1">
      <w:start w:val="1"/>
      <w:numFmt w:val="decimal"/>
      <w:lvlText w:val="%9."/>
      <w:lvlJc w:val="left"/>
      <w:pPr>
        <w:tabs>
          <w:tab w:val="num" w:pos="6480"/>
        </w:tabs>
        <w:ind w:left="6480" w:hanging="360"/>
      </w:pPr>
    </w:lvl>
  </w:abstractNum>
  <w:abstractNum w:abstractNumId="7" w15:restartNumberingAfterBreak="0">
    <w:nsid w:val="1BD45428"/>
    <w:multiLevelType w:val="hybridMultilevel"/>
    <w:tmpl w:val="7FA20936"/>
    <w:lvl w:ilvl="0" w:tplc="AF42FAA0">
      <w:start w:val="1"/>
      <w:numFmt w:val="bullet"/>
      <w:lvlText w:val="•"/>
      <w:lvlJc w:val="left"/>
      <w:pPr>
        <w:tabs>
          <w:tab w:val="num" w:pos="720"/>
        </w:tabs>
        <w:ind w:left="720" w:hanging="360"/>
      </w:pPr>
      <w:rPr>
        <w:rFonts w:ascii="Arial" w:hAnsi="Arial" w:hint="default"/>
      </w:rPr>
    </w:lvl>
    <w:lvl w:ilvl="1" w:tplc="6686B8D4" w:tentative="1">
      <w:start w:val="1"/>
      <w:numFmt w:val="bullet"/>
      <w:lvlText w:val="•"/>
      <w:lvlJc w:val="left"/>
      <w:pPr>
        <w:tabs>
          <w:tab w:val="num" w:pos="1440"/>
        </w:tabs>
        <w:ind w:left="1440" w:hanging="360"/>
      </w:pPr>
      <w:rPr>
        <w:rFonts w:ascii="Arial" w:hAnsi="Arial" w:hint="default"/>
      </w:rPr>
    </w:lvl>
    <w:lvl w:ilvl="2" w:tplc="3C92117E" w:tentative="1">
      <w:start w:val="1"/>
      <w:numFmt w:val="bullet"/>
      <w:lvlText w:val="•"/>
      <w:lvlJc w:val="left"/>
      <w:pPr>
        <w:tabs>
          <w:tab w:val="num" w:pos="2160"/>
        </w:tabs>
        <w:ind w:left="2160" w:hanging="360"/>
      </w:pPr>
      <w:rPr>
        <w:rFonts w:ascii="Arial" w:hAnsi="Arial" w:hint="default"/>
      </w:rPr>
    </w:lvl>
    <w:lvl w:ilvl="3" w:tplc="68307B5A" w:tentative="1">
      <w:start w:val="1"/>
      <w:numFmt w:val="bullet"/>
      <w:lvlText w:val="•"/>
      <w:lvlJc w:val="left"/>
      <w:pPr>
        <w:tabs>
          <w:tab w:val="num" w:pos="2880"/>
        </w:tabs>
        <w:ind w:left="2880" w:hanging="360"/>
      </w:pPr>
      <w:rPr>
        <w:rFonts w:ascii="Arial" w:hAnsi="Arial" w:hint="default"/>
      </w:rPr>
    </w:lvl>
    <w:lvl w:ilvl="4" w:tplc="8ABA7B72" w:tentative="1">
      <w:start w:val="1"/>
      <w:numFmt w:val="bullet"/>
      <w:lvlText w:val="•"/>
      <w:lvlJc w:val="left"/>
      <w:pPr>
        <w:tabs>
          <w:tab w:val="num" w:pos="3600"/>
        </w:tabs>
        <w:ind w:left="3600" w:hanging="360"/>
      </w:pPr>
      <w:rPr>
        <w:rFonts w:ascii="Arial" w:hAnsi="Arial" w:hint="default"/>
      </w:rPr>
    </w:lvl>
    <w:lvl w:ilvl="5" w:tplc="6B92477A" w:tentative="1">
      <w:start w:val="1"/>
      <w:numFmt w:val="bullet"/>
      <w:lvlText w:val="•"/>
      <w:lvlJc w:val="left"/>
      <w:pPr>
        <w:tabs>
          <w:tab w:val="num" w:pos="4320"/>
        </w:tabs>
        <w:ind w:left="4320" w:hanging="360"/>
      </w:pPr>
      <w:rPr>
        <w:rFonts w:ascii="Arial" w:hAnsi="Arial" w:hint="default"/>
      </w:rPr>
    </w:lvl>
    <w:lvl w:ilvl="6" w:tplc="7212A7E2" w:tentative="1">
      <w:start w:val="1"/>
      <w:numFmt w:val="bullet"/>
      <w:lvlText w:val="•"/>
      <w:lvlJc w:val="left"/>
      <w:pPr>
        <w:tabs>
          <w:tab w:val="num" w:pos="5040"/>
        </w:tabs>
        <w:ind w:left="5040" w:hanging="360"/>
      </w:pPr>
      <w:rPr>
        <w:rFonts w:ascii="Arial" w:hAnsi="Arial" w:hint="default"/>
      </w:rPr>
    </w:lvl>
    <w:lvl w:ilvl="7" w:tplc="F62CA254" w:tentative="1">
      <w:start w:val="1"/>
      <w:numFmt w:val="bullet"/>
      <w:lvlText w:val="•"/>
      <w:lvlJc w:val="left"/>
      <w:pPr>
        <w:tabs>
          <w:tab w:val="num" w:pos="5760"/>
        </w:tabs>
        <w:ind w:left="5760" w:hanging="360"/>
      </w:pPr>
      <w:rPr>
        <w:rFonts w:ascii="Arial" w:hAnsi="Arial" w:hint="default"/>
      </w:rPr>
    </w:lvl>
    <w:lvl w:ilvl="8" w:tplc="F1666B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7D6C61"/>
    <w:multiLevelType w:val="hybridMultilevel"/>
    <w:tmpl w:val="47CAA2E6"/>
    <w:lvl w:ilvl="0" w:tplc="C984694A">
      <w:start w:val="1"/>
      <w:numFmt w:val="bullet"/>
      <w:lvlText w:val="•"/>
      <w:lvlJc w:val="left"/>
      <w:pPr>
        <w:tabs>
          <w:tab w:val="num" w:pos="720"/>
        </w:tabs>
        <w:ind w:left="720" w:hanging="360"/>
      </w:pPr>
      <w:rPr>
        <w:rFonts w:ascii="Arial" w:hAnsi="Arial" w:hint="default"/>
      </w:rPr>
    </w:lvl>
    <w:lvl w:ilvl="1" w:tplc="AF28434C" w:tentative="1">
      <w:start w:val="1"/>
      <w:numFmt w:val="bullet"/>
      <w:lvlText w:val="•"/>
      <w:lvlJc w:val="left"/>
      <w:pPr>
        <w:tabs>
          <w:tab w:val="num" w:pos="1440"/>
        </w:tabs>
        <w:ind w:left="1440" w:hanging="360"/>
      </w:pPr>
      <w:rPr>
        <w:rFonts w:ascii="Arial" w:hAnsi="Arial" w:hint="default"/>
      </w:rPr>
    </w:lvl>
    <w:lvl w:ilvl="2" w:tplc="238CF67C" w:tentative="1">
      <w:start w:val="1"/>
      <w:numFmt w:val="bullet"/>
      <w:lvlText w:val="•"/>
      <w:lvlJc w:val="left"/>
      <w:pPr>
        <w:tabs>
          <w:tab w:val="num" w:pos="2160"/>
        </w:tabs>
        <w:ind w:left="2160" w:hanging="360"/>
      </w:pPr>
      <w:rPr>
        <w:rFonts w:ascii="Arial" w:hAnsi="Arial" w:hint="default"/>
      </w:rPr>
    </w:lvl>
    <w:lvl w:ilvl="3" w:tplc="91723CE4" w:tentative="1">
      <w:start w:val="1"/>
      <w:numFmt w:val="bullet"/>
      <w:lvlText w:val="•"/>
      <w:lvlJc w:val="left"/>
      <w:pPr>
        <w:tabs>
          <w:tab w:val="num" w:pos="2880"/>
        </w:tabs>
        <w:ind w:left="2880" w:hanging="360"/>
      </w:pPr>
      <w:rPr>
        <w:rFonts w:ascii="Arial" w:hAnsi="Arial" w:hint="default"/>
      </w:rPr>
    </w:lvl>
    <w:lvl w:ilvl="4" w:tplc="72E8BAE2" w:tentative="1">
      <w:start w:val="1"/>
      <w:numFmt w:val="bullet"/>
      <w:lvlText w:val="•"/>
      <w:lvlJc w:val="left"/>
      <w:pPr>
        <w:tabs>
          <w:tab w:val="num" w:pos="3600"/>
        </w:tabs>
        <w:ind w:left="3600" w:hanging="360"/>
      </w:pPr>
      <w:rPr>
        <w:rFonts w:ascii="Arial" w:hAnsi="Arial" w:hint="default"/>
      </w:rPr>
    </w:lvl>
    <w:lvl w:ilvl="5" w:tplc="1D42C6B4" w:tentative="1">
      <w:start w:val="1"/>
      <w:numFmt w:val="bullet"/>
      <w:lvlText w:val="•"/>
      <w:lvlJc w:val="left"/>
      <w:pPr>
        <w:tabs>
          <w:tab w:val="num" w:pos="4320"/>
        </w:tabs>
        <w:ind w:left="4320" w:hanging="360"/>
      </w:pPr>
      <w:rPr>
        <w:rFonts w:ascii="Arial" w:hAnsi="Arial" w:hint="default"/>
      </w:rPr>
    </w:lvl>
    <w:lvl w:ilvl="6" w:tplc="A342C922" w:tentative="1">
      <w:start w:val="1"/>
      <w:numFmt w:val="bullet"/>
      <w:lvlText w:val="•"/>
      <w:lvlJc w:val="left"/>
      <w:pPr>
        <w:tabs>
          <w:tab w:val="num" w:pos="5040"/>
        </w:tabs>
        <w:ind w:left="5040" w:hanging="360"/>
      </w:pPr>
      <w:rPr>
        <w:rFonts w:ascii="Arial" w:hAnsi="Arial" w:hint="default"/>
      </w:rPr>
    </w:lvl>
    <w:lvl w:ilvl="7" w:tplc="CA00D776" w:tentative="1">
      <w:start w:val="1"/>
      <w:numFmt w:val="bullet"/>
      <w:lvlText w:val="•"/>
      <w:lvlJc w:val="left"/>
      <w:pPr>
        <w:tabs>
          <w:tab w:val="num" w:pos="5760"/>
        </w:tabs>
        <w:ind w:left="5760" w:hanging="360"/>
      </w:pPr>
      <w:rPr>
        <w:rFonts w:ascii="Arial" w:hAnsi="Arial" w:hint="default"/>
      </w:rPr>
    </w:lvl>
    <w:lvl w:ilvl="8" w:tplc="8ACAD0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A339FF"/>
    <w:multiLevelType w:val="hybridMultilevel"/>
    <w:tmpl w:val="32543FC2"/>
    <w:lvl w:ilvl="0" w:tplc="3F805C6E">
      <w:start w:val="1"/>
      <w:numFmt w:val="bullet"/>
      <w:lvlText w:val="•"/>
      <w:lvlJc w:val="left"/>
      <w:pPr>
        <w:tabs>
          <w:tab w:val="num" w:pos="720"/>
        </w:tabs>
        <w:ind w:left="720" w:hanging="360"/>
      </w:pPr>
      <w:rPr>
        <w:rFonts w:ascii="Arial" w:hAnsi="Arial" w:hint="default"/>
      </w:rPr>
    </w:lvl>
    <w:lvl w:ilvl="1" w:tplc="5FBE928A" w:tentative="1">
      <w:start w:val="1"/>
      <w:numFmt w:val="bullet"/>
      <w:lvlText w:val="•"/>
      <w:lvlJc w:val="left"/>
      <w:pPr>
        <w:tabs>
          <w:tab w:val="num" w:pos="1440"/>
        </w:tabs>
        <w:ind w:left="1440" w:hanging="360"/>
      </w:pPr>
      <w:rPr>
        <w:rFonts w:ascii="Arial" w:hAnsi="Arial" w:hint="default"/>
      </w:rPr>
    </w:lvl>
    <w:lvl w:ilvl="2" w:tplc="27E00084" w:tentative="1">
      <w:start w:val="1"/>
      <w:numFmt w:val="bullet"/>
      <w:lvlText w:val="•"/>
      <w:lvlJc w:val="left"/>
      <w:pPr>
        <w:tabs>
          <w:tab w:val="num" w:pos="2160"/>
        </w:tabs>
        <w:ind w:left="2160" w:hanging="360"/>
      </w:pPr>
      <w:rPr>
        <w:rFonts w:ascii="Arial" w:hAnsi="Arial" w:hint="default"/>
      </w:rPr>
    </w:lvl>
    <w:lvl w:ilvl="3" w:tplc="1D04795E" w:tentative="1">
      <w:start w:val="1"/>
      <w:numFmt w:val="bullet"/>
      <w:lvlText w:val="•"/>
      <w:lvlJc w:val="left"/>
      <w:pPr>
        <w:tabs>
          <w:tab w:val="num" w:pos="2880"/>
        </w:tabs>
        <w:ind w:left="2880" w:hanging="360"/>
      </w:pPr>
      <w:rPr>
        <w:rFonts w:ascii="Arial" w:hAnsi="Arial" w:hint="default"/>
      </w:rPr>
    </w:lvl>
    <w:lvl w:ilvl="4" w:tplc="8E5E127E" w:tentative="1">
      <w:start w:val="1"/>
      <w:numFmt w:val="bullet"/>
      <w:lvlText w:val="•"/>
      <w:lvlJc w:val="left"/>
      <w:pPr>
        <w:tabs>
          <w:tab w:val="num" w:pos="3600"/>
        </w:tabs>
        <w:ind w:left="3600" w:hanging="360"/>
      </w:pPr>
      <w:rPr>
        <w:rFonts w:ascii="Arial" w:hAnsi="Arial" w:hint="default"/>
      </w:rPr>
    </w:lvl>
    <w:lvl w:ilvl="5" w:tplc="C8EEE5A0" w:tentative="1">
      <w:start w:val="1"/>
      <w:numFmt w:val="bullet"/>
      <w:lvlText w:val="•"/>
      <w:lvlJc w:val="left"/>
      <w:pPr>
        <w:tabs>
          <w:tab w:val="num" w:pos="4320"/>
        </w:tabs>
        <w:ind w:left="4320" w:hanging="360"/>
      </w:pPr>
      <w:rPr>
        <w:rFonts w:ascii="Arial" w:hAnsi="Arial" w:hint="default"/>
      </w:rPr>
    </w:lvl>
    <w:lvl w:ilvl="6" w:tplc="CC2422B2" w:tentative="1">
      <w:start w:val="1"/>
      <w:numFmt w:val="bullet"/>
      <w:lvlText w:val="•"/>
      <w:lvlJc w:val="left"/>
      <w:pPr>
        <w:tabs>
          <w:tab w:val="num" w:pos="5040"/>
        </w:tabs>
        <w:ind w:left="5040" w:hanging="360"/>
      </w:pPr>
      <w:rPr>
        <w:rFonts w:ascii="Arial" w:hAnsi="Arial" w:hint="default"/>
      </w:rPr>
    </w:lvl>
    <w:lvl w:ilvl="7" w:tplc="7BEC92F6" w:tentative="1">
      <w:start w:val="1"/>
      <w:numFmt w:val="bullet"/>
      <w:lvlText w:val="•"/>
      <w:lvlJc w:val="left"/>
      <w:pPr>
        <w:tabs>
          <w:tab w:val="num" w:pos="5760"/>
        </w:tabs>
        <w:ind w:left="5760" w:hanging="360"/>
      </w:pPr>
      <w:rPr>
        <w:rFonts w:ascii="Arial" w:hAnsi="Arial" w:hint="default"/>
      </w:rPr>
    </w:lvl>
    <w:lvl w:ilvl="8" w:tplc="8FB6BA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5C70F4"/>
    <w:multiLevelType w:val="hybridMultilevel"/>
    <w:tmpl w:val="1520ED74"/>
    <w:lvl w:ilvl="0" w:tplc="2B2471D4">
      <w:start w:val="1"/>
      <w:numFmt w:val="bullet"/>
      <w:lvlText w:val="•"/>
      <w:lvlJc w:val="left"/>
      <w:pPr>
        <w:tabs>
          <w:tab w:val="num" w:pos="720"/>
        </w:tabs>
        <w:ind w:left="720" w:hanging="360"/>
      </w:pPr>
      <w:rPr>
        <w:rFonts w:ascii="Arial" w:hAnsi="Arial" w:hint="default"/>
      </w:rPr>
    </w:lvl>
    <w:lvl w:ilvl="1" w:tplc="6A70B19C" w:tentative="1">
      <w:start w:val="1"/>
      <w:numFmt w:val="bullet"/>
      <w:lvlText w:val="•"/>
      <w:lvlJc w:val="left"/>
      <w:pPr>
        <w:tabs>
          <w:tab w:val="num" w:pos="1440"/>
        </w:tabs>
        <w:ind w:left="1440" w:hanging="360"/>
      </w:pPr>
      <w:rPr>
        <w:rFonts w:ascii="Arial" w:hAnsi="Arial" w:hint="default"/>
      </w:rPr>
    </w:lvl>
    <w:lvl w:ilvl="2" w:tplc="2F9CC962" w:tentative="1">
      <w:start w:val="1"/>
      <w:numFmt w:val="bullet"/>
      <w:lvlText w:val="•"/>
      <w:lvlJc w:val="left"/>
      <w:pPr>
        <w:tabs>
          <w:tab w:val="num" w:pos="2160"/>
        </w:tabs>
        <w:ind w:left="2160" w:hanging="360"/>
      </w:pPr>
      <w:rPr>
        <w:rFonts w:ascii="Arial" w:hAnsi="Arial" w:hint="default"/>
      </w:rPr>
    </w:lvl>
    <w:lvl w:ilvl="3" w:tplc="60DC3A5A" w:tentative="1">
      <w:start w:val="1"/>
      <w:numFmt w:val="bullet"/>
      <w:lvlText w:val="•"/>
      <w:lvlJc w:val="left"/>
      <w:pPr>
        <w:tabs>
          <w:tab w:val="num" w:pos="2880"/>
        </w:tabs>
        <w:ind w:left="2880" w:hanging="360"/>
      </w:pPr>
      <w:rPr>
        <w:rFonts w:ascii="Arial" w:hAnsi="Arial" w:hint="default"/>
      </w:rPr>
    </w:lvl>
    <w:lvl w:ilvl="4" w:tplc="DAD83EF8" w:tentative="1">
      <w:start w:val="1"/>
      <w:numFmt w:val="bullet"/>
      <w:lvlText w:val="•"/>
      <w:lvlJc w:val="left"/>
      <w:pPr>
        <w:tabs>
          <w:tab w:val="num" w:pos="3600"/>
        </w:tabs>
        <w:ind w:left="3600" w:hanging="360"/>
      </w:pPr>
      <w:rPr>
        <w:rFonts w:ascii="Arial" w:hAnsi="Arial" w:hint="default"/>
      </w:rPr>
    </w:lvl>
    <w:lvl w:ilvl="5" w:tplc="0E22A990" w:tentative="1">
      <w:start w:val="1"/>
      <w:numFmt w:val="bullet"/>
      <w:lvlText w:val="•"/>
      <w:lvlJc w:val="left"/>
      <w:pPr>
        <w:tabs>
          <w:tab w:val="num" w:pos="4320"/>
        </w:tabs>
        <w:ind w:left="4320" w:hanging="360"/>
      </w:pPr>
      <w:rPr>
        <w:rFonts w:ascii="Arial" w:hAnsi="Arial" w:hint="default"/>
      </w:rPr>
    </w:lvl>
    <w:lvl w:ilvl="6" w:tplc="6A7ED3BC" w:tentative="1">
      <w:start w:val="1"/>
      <w:numFmt w:val="bullet"/>
      <w:lvlText w:val="•"/>
      <w:lvlJc w:val="left"/>
      <w:pPr>
        <w:tabs>
          <w:tab w:val="num" w:pos="5040"/>
        </w:tabs>
        <w:ind w:left="5040" w:hanging="360"/>
      </w:pPr>
      <w:rPr>
        <w:rFonts w:ascii="Arial" w:hAnsi="Arial" w:hint="default"/>
      </w:rPr>
    </w:lvl>
    <w:lvl w:ilvl="7" w:tplc="5C9C210C" w:tentative="1">
      <w:start w:val="1"/>
      <w:numFmt w:val="bullet"/>
      <w:lvlText w:val="•"/>
      <w:lvlJc w:val="left"/>
      <w:pPr>
        <w:tabs>
          <w:tab w:val="num" w:pos="5760"/>
        </w:tabs>
        <w:ind w:left="5760" w:hanging="360"/>
      </w:pPr>
      <w:rPr>
        <w:rFonts w:ascii="Arial" w:hAnsi="Arial" w:hint="default"/>
      </w:rPr>
    </w:lvl>
    <w:lvl w:ilvl="8" w:tplc="411A07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4555F0"/>
    <w:multiLevelType w:val="hybridMultilevel"/>
    <w:tmpl w:val="279CE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D4182"/>
    <w:multiLevelType w:val="hybridMultilevel"/>
    <w:tmpl w:val="CB9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46B01"/>
    <w:multiLevelType w:val="hybridMultilevel"/>
    <w:tmpl w:val="C45A4868"/>
    <w:lvl w:ilvl="0" w:tplc="39CE1328">
      <w:start w:val="1"/>
      <w:numFmt w:val="bullet"/>
      <w:lvlText w:val="•"/>
      <w:lvlJc w:val="left"/>
      <w:pPr>
        <w:tabs>
          <w:tab w:val="num" w:pos="720"/>
        </w:tabs>
        <w:ind w:left="720" w:hanging="360"/>
      </w:pPr>
      <w:rPr>
        <w:rFonts w:ascii="Arial" w:hAnsi="Arial" w:hint="default"/>
      </w:rPr>
    </w:lvl>
    <w:lvl w:ilvl="1" w:tplc="3CD2CDDC" w:tentative="1">
      <w:start w:val="1"/>
      <w:numFmt w:val="bullet"/>
      <w:lvlText w:val="•"/>
      <w:lvlJc w:val="left"/>
      <w:pPr>
        <w:tabs>
          <w:tab w:val="num" w:pos="1440"/>
        </w:tabs>
        <w:ind w:left="1440" w:hanging="360"/>
      </w:pPr>
      <w:rPr>
        <w:rFonts w:ascii="Arial" w:hAnsi="Arial" w:hint="default"/>
      </w:rPr>
    </w:lvl>
    <w:lvl w:ilvl="2" w:tplc="2064ED2C" w:tentative="1">
      <w:start w:val="1"/>
      <w:numFmt w:val="bullet"/>
      <w:lvlText w:val="•"/>
      <w:lvlJc w:val="left"/>
      <w:pPr>
        <w:tabs>
          <w:tab w:val="num" w:pos="2160"/>
        </w:tabs>
        <w:ind w:left="2160" w:hanging="360"/>
      </w:pPr>
      <w:rPr>
        <w:rFonts w:ascii="Arial" w:hAnsi="Arial" w:hint="default"/>
      </w:rPr>
    </w:lvl>
    <w:lvl w:ilvl="3" w:tplc="4ABC941E" w:tentative="1">
      <w:start w:val="1"/>
      <w:numFmt w:val="bullet"/>
      <w:lvlText w:val="•"/>
      <w:lvlJc w:val="left"/>
      <w:pPr>
        <w:tabs>
          <w:tab w:val="num" w:pos="2880"/>
        </w:tabs>
        <w:ind w:left="2880" w:hanging="360"/>
      </w:pPr>
      <w:rPr>
        <w:rFonts w:ascii="Arial" w:hAnsi="Arial" w:hint="default"/>
      </w:rPr>
    </w:lvl>
    <w:lvl w:ilvl="4" w:tplc="CF3E0948" w:tentative="1">
      <w:start w:val="1"/>
      <w:numFmt w:val="bullet"/>
      <w:lvlText w:val="•"/>
      <w:lvlJc w:val="left"/>
      <w:pPr>
        <w:tabs>
          <w:tab w:val="num" w:pos="3600"/>
        </w:tabs>
        <w:ind w:left="3600" w:hanging="360"/>
      </w:pPr>
      <w:rPr>
        <w:rFonts w:ascii="Arial" w:hAnsi="Arial" w:hint="default"/>
      </w:rPr>
    </w:lvl>
    <w:lvl w:ilvl="5" w:tplc="6F580DB8" w:tentative="1">
      <w:start w:val="1"/>
      <w:numFmt w:val="bullet"/>
      <w:lvlText w:val="•"/>
      <w:lvlJc w:val="left"/>
      <w:pPr>
        <w:tabs>
          <w:tab w:val="num" w:pos="4320"/>
        </w:tabs>
        <w:ind w:left="4320" w:hanging="360"/>
      </w:pPr>
      <w:rPr>
        <w:rFonts w:ascii="Arial" w:hAnsi="Arial" w:hint="default"/>
      </w:rPr>
    </w:lvl>
    <w:lvl w:ilvl="6" w:tplc="B3903802" w:tentative="1">
      <w:start w:val="1"/>
      <w:numFmt w:val="bullet"/>
      <w:lvlText w:val="•"/>
      <w:lvlJc w:val="left"/>
      <w:pPr>
        <w:tabs>
          <w:tab w:val="num" w:pos="5040"/>
        </w:tabs>
        <w:ind w:left="5040" w:hanging="360"/>
      </w:pPr>
      <w:rPr>
        <w:rFonts w:ascii="Arial" w:hAnsi="Arial" w:hint="default"/>
      </w:rPr>
    </w:lvl>
    <w:lvl w:ilvl="7" w:tplc="31CCC5FE" w:tentative="1">
      <w:start w:val="1"/>
      <w:numFmt w:val="bullet"/>
      <w:lvlText w:val="•"/>
      <w:lvlJc w:val="left"/>
      <w:pPr>
        <w:tabs>
          <w:tab w:val="num" w:pos="5760"/>
        </w:tabs>
        <w:ind w:left="5760" w:hanging="360"/>
      </w:pPr>
      <w:rPr>
        <w:rFonts w:ascii="Arial" w:hAnsi="Arial" w:hint="default"/>
      </w:rPr>
    </w:lvl>
    <w:lvl w:ilvl="8" w:tplc="2C9266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C40E19"/>
    <w:multiLevelType w:val="multilevel"/>
    <w:tmpl w:val="EECCB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D51FFA"/>
    <w:multiLevelType w:val="hybridMultilevel"/>
    <w:tmpl w:val="E38280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F97AAE"/>
    <w:multiLevelType w:val="hybridMultilevel"/>
    <w:tmpl w:val="8B4EAD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2250C"/>
    <w:multiLevelType w:val="hybridMultilevel"/>
    <w:tmpl w:val="DFC4D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62D49"/>
    <w:multiLevelType w:val="hybridMultilevel"/>
    <w:tmpl w:val="0A0A770C"/>
    <w:lvl w:ilvl="0" w:tplc="08090001">
      <w:start w:val="1"/>
      <w:numFmt w:val="bullet"/>
      <w:lvlText w:val=""/>
      <w:lvlJc w:val="left"/>
      <w:pPr>
        <w:tabs>
          <w:tab w:val="num" w:pos="720"/>
        </w:tabs>
        <w:ind w:left="720" w:hanging="360"/>
      </w:pPr>
      <w:rPr>
        <w:rFonts w:ascii="Symbol" w:hAnsi="Symbol" w:hint="default"/>
      </w:rPr>
    </w:lvl>
    <w:lvl w:ilvl="1" w:tplc="1D26A150" w:tentative="1">
      <w:start w:val="1"/>
      <w:numFmt w:val="decimal"/>
      <w:lvlText w:val="%2."/>
      <w:lvlJc w:val="left"/>
      <w:pPr>
        <w:tabs>
          <w:tab w:val="num" w:pos="1440"/>
        </w:tabs>
        <w:ind w:left="1440" w:hanging="360"/>
      </w:pPr>
    </w:lvl>
    <w:lvl w:ilvl="2" w:tplc="15C6C12C" w:tentative="1">
      <w:start w:val="1"/>
      <w:numFmt w:val="decimal"/>
      <w:lvlText w:val="%3."/>
      <w:lvlJc w:val="left"/>
      <w:pPr>
        <w:tabs>
          <w:tab w:val="num" w:pos="2160"/>
        </w:tabs>
        <w:ind w:left="2160" w:hanging="360"/>
      </w:pPr>
    </w:lvl>
    <w:lvl w:ilvl="3" w:tplc="4E6CD33A" w:tentative="1">
      <w:start w:val="1"/>
      <w:numFmt w:val="decimal"/>
      <w:lvlText w:val="%4."/>
      <w:lvlJc w:val="left"/>
      <w:pPr>
        <w:tabs>
          <w:tab w:val="num" w:pos="2880"/>
        </w:tabs>
        <w:ind w:left="2880" w:hanging="360"/>
      </w:pPr>
    </w:lvl>
    <w:lvl w:ilvl="4" w:tplc="E7EAB862" w:tentative="1">
      <w:start w:val="1"/>
      <w:numFmt w:val="decimal"/>
      <w:lvlText w:val="%5."/>
      <w:lvlJc w:val="left"/>
      <w:pPr>
        <w:tabs>
          <w:tab w:val="num" w:pos="3600"/>
        </w:tabs>
        <w:ind w:left="3600" w:hanging="360"/>
      </w:pPr>
    </w:lvl>
    <w:lvl w:ilvl="5" w:tplc="0748A076" w:tentative="1">
      <w:start w:val="1"/>
      <w:numFmt w:val="decimal"/>
      <w:lvlText w:val="%6."/>
      <w:lvlJc w:val="left"/>
      <w:pPr>
        <w:tabs>
          <w:tab w:val="num" w:pos="4320"/>
        </w:tabs>
        <w:ind w:left="4320" w:hanging="360"/>
      </w:pPr>
    </w:lvl>
    <w:lvl w:ilvl="6" w:tplc="61F0CDA4" w:tentative="1">
      <w:start w:val="1"/>
      <w:numFmt w:val="decimal"/>
      <w:lvlText w:val="%7."/>
      <w:lvlJc w:val="left"/>
      <w:pPr>
        <w:tabs>
          <w:tab w:val="num" w:pos="5040"/>
        </w:tabs>
        <w:ind w:left="5040" w:hanging="360"/>
      </w:pPr>
    </w:lvl>
    <w:lvl w:ilvl="7" w:tplc="A5261588" w:tentative="1">
      <w:start w:val="1"/>
      <w:numFmt w:val="decimal"/>
      <w:lvlText w:val="%8."/>
      <w:lvlJc w:val="left"/>
      <w:pPr>
        <w:tabs>
          <w:tab w:val="num" w:pos="5760"/>
        </w:tabs>
        <w:ind w:left="5760" w:hanging="360"/>
      </w:pPr>
    </w:lvl>
    <w:lvl w:ilvl="8" w:tplc="76309BF8" w:tentative="1">
      <w:start w:val="1"/>
      <w:numFmt w:val="decimal"/>
      <w:lvlText w:val="%9."/>
      <w:lvlJc w:val="left"/>
      <w:pPr>
        <w:tabs>
          <w:tab w:val="num" w:pos="6480"/>
        </w:tabs>
        <w:ind w:left="6480" w:hanging="360"/>
      </w:pPr>
    </w:lvl>
  </w:abstractNum>
  <w:abstractNum w:abstractNumId="19" w15:restartNumberingAfterBreak="0">
    <w:nsid w:val="59304677"/>
    <w:multiLevelType w:val="hybridMultilevel"/>
    <w:tmpl w:val="1C880B08"/>
    <w:lvl w:ilvl="0" w:tplc="7B5E568E">
      <w:start w:val="1"/>
      <w:numFmt w:val="bullet"/>
      <w:lvlText w:val="•"/>
      <w:lvlJc w:val="left"/>
      <w:pPr>
        <w:tabs>
          <w:tab w:val="num" w:pos="720"/>
        </w:tabs>
        <w:ind w:left="720" w:hanging="360"/>
      </w:pPr>
      <w:rPr>
        <w:rFonts w:ascii="Arial" w:hAnsi="Arial" w:hint="default"/>
      </w:rPr>
    </w:lvl>
    <w:lvl w:ilvl="1" w:tplc="EEE423EE" w:tentative="1">
      <w:start w:val="1"/>
      <w:numFmt w:val="bullet"/>
      <w:lvlText w:val="•"/>
      <w:lvlJc w:val="left"/>
      <w:pPr>
        <w:tabs>
          <w:tab w:val="num" w:pos="1440"/>
        </w:tabs>
        <w:ind w:left="1440" w:hanging="360"/>
      </w:pPr>
      <w:rPr>
        <w:rFonts w:ascii="Arial" w:hAnsi="Arial" w:hint="default"/>
      </w:rPr>
    </w:lvl>
    <w:lvl w:ilvl="2" w:tplc="C43CC3D4" w:tentative="1">
      <w:start w:val="1"/>
      <w:numFmt w:val="bullet"/>
      <w:lvlText w:val="•"/>
      <w:lvlJc w:val="left"/>
      <w:pPr>
        <w:tabs>
          <w:tab w:val="num" w:pos="2160"/>
        </w:tabs>
        <w:ind w:left="2160" w:hanging="360"/>
      </w:pPr>
      <w:rPr>
        <w:rFonts w:ascii="Arial" w:hAnsi="Arial" w:hint="default"/>
      </w:rPr>
    </w:lvl>
    <w:lvl w:ilvl="3" w:tplc="0FC43394" w:tentative="1">
      <w:start w:val="1"/>
      <w:numFmt w:val="bullet"/>
      <w:lvlText w:val="•"/>
      <w:lvlJc w:val="left"/>
      <w:pPr>
        <w:tabs>
          <w:tab w:val="num" w:pos="2880"/>
        </w:tabs>
        <w:ind w:left="2880" w:hanging="360"/>
      </w:pPr>
      <w:rPr>
        <w:rFonts w:ascii="Arial" w:hAnsi="Arial" w:hint="default"/>
      </w:rPr>
    </w:lvl>
    <w:lvl w:ilvl="4" w:tplc="3C363618" w:tentative="1">
      <w:start w:val="1"/>
      <w:numFmt w:val="bullet"/>
      <w:lvlText w:val="•"/>
      <w:lvlJc w:val="left"/>
      <w:pPr>
        <w:tabs>
          <w:tab w:val="num" w:pos="3600"/>
        </w:tabs>
        <w:ind w:left="3600" w:hanging="360"/>
      </w:pPr>
      <w:rPr>
        <w:rFonts w:ascii="Arial" w:hAnsi="Arial" w:hint="default"/>
      </w:rPr>
    </w:lvl>
    <w:lvl w:ilvl="5" w:tplc="B2BA00E6" w:tentative="1">
      <w:start w:val="1"/>
      <w:numFmt w:val="bullet"/>
      <w:lvlText w:val="•"/>
      <w:lvlJc w:val="left"/>
      <w:pPr>
        <w:tabs>
          <w:tab w:val="num" w:pos="4320"/>
        </w:tabs>
        <w:ind w:left="4320" w:hanging="360"/>
      </w:pPr>
      <w:rPr>
        <w:rFonts w:ascii="Arial" w:hAnsi="Arial" w:hint="default"/>
      </w:rPr>
    </w:lvl>
    <w:lvl w:ilvl="6" w:tplc="E28A6E7C" w:tentative="1">
      <w:start w:val="1"/>
      <w:numFmt w:val="bullet"/>
      <w:lvlText w:val="•"/>
      <w:lvlJc w:val="left"/>
      <w:pPr>
        <w:tabs>
          <w:tab w:val="num" w:pos="5040"/>
        </w:tabs>
        <w:ind w:left="5040" w:hanging="360"/>
      </w:pPr>
      <w:rPr>
        <w:rFonts w:ascii="Arial" w:hAnsi="Arial" w:hint="default"/>
      </w:rPr>
    </w:lvl>
    <w:lvl w:ilvl="7" w:tplc="26D4E768" w:tentative="1">
      <w:start w:val="1"/>
      <w:numFmt w:val="bullet"/>
      <w:lvlText w:val="•"/>
      <w:lvlJc w:val="left"/>
      <w:pPr>
        <w:tabs>
          <w:tab w:val="num" w:pos="5760"/>
        </w:tabs>
        <w:ind w:left="5760" w:hanging="360"/>
      </w:pPr>
      <w:rPr>
        <w:rFonts w:ascii="Arial" w:hAnsi="Arial" w:hint="default"/>
      </w:rPr>
    </w:lvl>
    <w:lvl w:ilvl="8" w:tplc="0B74C9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1B177D"/>
    <w:multiLevelType w:val="hybridMultilevel"/>
    <w:tmpl w:val="8B360250"/>
    <w:lvl w:ilvl="0" w:tplc="B942BB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A57F1"/>
    <w:multiLevelType w:val="hybridMultilevel"/>
    <w:tmpl w:val="09869E9A"/>
    <w:lvl w:ilvl="0" w:tplc="327E75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01C5F"/>
    <w:multiLevelType w:val="hybridMultilevel"/>
    <w:tmpl w:val="DA0EF904"/>
    <w:lvl w:ilvl="0" w:tplc="08090001">
      <w:start w:val="1"/>
      <w:numFmt w:val="bullet"/>
      <w:lvlText w:val=""/>
      <w:lvlJc w:val="left"/>
      <w:pPr>
        <w:tabs>
          <w:tab w:val="num" w:pos="720"/>
        </w:tabs>
        <w:ind w:left="720" w:hanging="360"/>
      </w:pPr>
      <w:rPr>
        <w:rFonts w:ascii="Symbol" w:hAnsi="Symbol" w:hint="default"/>
      </w:rPr>
    </w:lvl>
    <w:lvl w:ilvl="1" w:tplc="0BDA28AE" w:tentative="1">
      <w:start w:val="1"/>
      <w:numFmt w:val="decimal"/>
      <w:lvlText w:val="%2."/>
      <w:lvlJc w:val="left"/>
      <w:pPr>
        <w:tabs>
          <w:tab w:val="num" w:pos="1440"/>
        </w:tabs>
        <w:ind w:left="1440" w:hanging="360"/>
      </w:pPr>
    </w:lvl>
    <w:lvl w:ilvl="2" w:tplc="0B6A446C" w:tentative="1">
      <w:start w:val="1"/>
      <w:numFmt w:val="decimal"/>
      <w:lvlText w:val="%3."/>
      <w:lvlJc w:val="left"/>
      <w:pPr>
        <w:tabs>
          <w:tab w:val="num" w:pos="2160"/>
        </w:tabs>
        <w:ind w:left="2160" w:hanging="360"/>
      </w:pPr>
    </w:lvl>
    <w:lvl w:ilvl="3" w:tplc="6FD6D30E" w:tentative="1">
      <w:start w:val="1"/>
      <w:numFmt w:val="decimal"/>
      <w:lvlText w:val="%4."/>
      <w:lvlJc w:val="left"/>
      <w:pPr>
        <w:tabs>
          <w:tab w:val="num" w:pos="2880"/>
        </w:tabs>
        <w:ind w:left="2880" w:hanging="360"/>
      </w:pPr>
    </w:lvl>
    <w:lvl w:ilvl="4" w:tplc="7316B3DE" w:tentative="1">
      <w:start w:val="1"/>
      <w:numFmt w:val="decimal"/>
      <w:lvlText w:val="%5."/>
      <w:lvlJc w:val="left"/>
      <w:pPr>
        <w:tabs>
          <w:tab w:val="num" w:pos="3600"/>
        </w:tabs>
        <w:ind w:left="3600" w:hanging="360"/>
      </w:pPr>
    </w:lvl>
    <w:lvl w:ilvl="5" w:tplc="CC72E484" w:tentative="1">
      <w:start w:val="1"/>
      <w:numFmt w:val="decimal"/>
      <w:lvlText w:val="%6."/>
      <w:lvlJc w:val="left"/>
      <w:pPr>
        <w:tabs>
          <w:tab w:val="num" w:pos="4320"/>
        </w:tabs>
        <w:ind w:left="4320" w:hanging="360"/>
      </w:pPr>
    </w:lvl>
    <w:lvl w:ilvl="6" w:tplc="49B4E424" w:tentative="1">
      <w:start w:val="1"/>
      <w:numFmt w:val="decimal"/>
      <w:lvlText w:val="%7."/>
      <w:lvlJc w:val="left"/>
      <w:pPr>
        <w:tabs>
          <w:tab w:val="num" w:pos="5040"/>
        </w:tabs>
        <w:ind w:left="5040" w:hanging="360"/>
      </w:pPr>
    </w:lvl>
    <w:lvl w:ilvl="7" w:tplc="EF8427C6" w:tentative="1">
      <w:start w:val="1"/>
      <w:numFmt w:val="decimal"/>
      <w:lvlText w:val="%8."/>
      <w:lvlJc w:val="left"/>
      <w:pPr>
        <w:tabs>
          <w:tab w:val="num" w:pos="5760"/>
        </w:tabs>
        <w:ind w:left="5760" w:hanging="360"/>
      </w:pPr>
    </w:lvl>
    <w:lvl w:ilvl="8" w:tplc="3BFA6954" w:tentative="1">
      <w:start w:val="1"/>
      <w:numFmt w:val="decimal"/>
      <w:lvlText w:val="%9."/>
      <w:lvlJc w:val="left"/>
      <w:pPr>
        <w:tabs>
          <w:tab w:val="num" w:pos="6480"/>
        </w:tabs>
        <w:ind w:left="6480" w:hanging="360"/>
      </w:pPr>
    </w:lvl>
  </w:abstractNum>
  <w:abstractNum w:abstractNumId="23" w15:restartNumberingAfterBreak="0">
    <w:nsid w:val="640028D4"/>
    <w:multiLevelType w:val="hybridMultilevel"/>
    <w:tmpl w:val="3306F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695894"/>
    <w:multiLevelType w:val="hybridMultilevel"/>
    <w:tmpl w:val="09869E9A"/>
    <w:lvl w:ilvl="0" w:tplc="327E75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67ECE"/>
    <w:multiLevelType w:val="hybridMultilevel"/>
    <w:tmpl w:val="EE306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93F16"/>
    <w:multiLevelType w:val="hybridMultilevel"/>
    <w:tmpl w:val="CA2A2A1E"/>
    <w:lvl w:ilvl="0" w:tplc="2B48D6A6">
      <w:start w:val="1"/>
      <w:numFmt w:val="bullet"/>
      <w:lvlText w:val="•"/>
      <w:lvlJc w:val="left"/>
      <w:pPr>
        <w:tabs>
          <w:tab w:val="num" w:pos="720"/>
        </w:tabs>
        <w:ind w:left="720" w:hanging="360"/>
      </w:pPr>
      <w:rPr>
        <w:rFonts w:ascii="Arial" w:hAnsi="Arial" w:hint="default"/>
      </w:rPr>
    </w:lvl>
    <w:lvl w:ilvl="1" w:tplc="5B2042A0" w:tentative="1">
      <w:start w:val="1"/>
      <w:numFmt w:val="bullet"/>
      <w:lvlText w:val="•"/>
      <w:lvlJc w:val="left"/>
      <w:pPr>
        <w:tabs>
          <w:tab w:val="num" w:pos="1440"/>
        </w:tabs>
        <w:ind w:left="1440" w:hanging="360"/>
      </w:pPr>
      <w:rPr>
        <w:rFonts w:ascii="Arial" w:hAnsi="Arial" w:hint="default"/>
      </w:rPr>
    </w:lvl>
    <w:lvl w:ilvl="2" w:tplc="715EAC20" w:tentative="1">
      <w:start w:val="1"/>
      <w:numFmt w:val="bullet"/>
      <w:lvlText w:val="•"/>
      <w:lvlJc w:val="left"/>
      <w:pPr>
        <w:tabs>
          <w:tab w:val="num" w:pos="2160"/>
        </w:tabs>
        <w:ind w:left="2160" w:hanging="360"/>
      </w:pPr>
      <w:rPr>
        <w:rFonts w:ascii="Arial" w:hAnsi="Arial" w:hint="default"/>
      </w:rPr>
    </w:lvl>
    <w:lvl w:ilvl="3" w:tplc="EDBCED4C" w:tentative="1">
      <w:start w:val="1"/>
      <w:numFmt w:val="bullet"/>
      <w:lvlText w:val="•"/>
      <w:lvlJc w:val="left"/>
      <w:pPr>
        <w:tabs>
          <w:tab w:val="num" w:pos="2880"/>
        </w:tabs>
        <w:ind w:left="2880" w:hanging="360"/>
      </w:pPr>
      <w:rPr>
        <w:rFonts w:ascii="Arial" w:hAnsi="Arial" w:hint="default"/>
      </w:rPr>
    </w:lvl>
    <w:lvl w:ilvl="4" w:tplc="3F284AE0" w:tentative="1">
      <w:start w:val="1"/>
      <w:numFmt w:val="bullet"/>
      <w:lvlText w:val="•"/>
      <w:lvlJc w:val="left"/>
      <w:pPr>
        <w:tabs>
          <w:tab w:val="num" w:pos="3600"/>
        </w:tabs>
        <w:ind w:left="3600" w:hanging="360"/>
      </w:pPr>
      <w:rPr>
        <w:rFonts w:ascii="Arial" w:hAnsi="Arial" w:hint="default"/>
      </w:rPr>
    </w:lvl>
    <w:lvl w:ilvl="5" w:tplc="08CE099A" w:tentative="1">
      <w:start w:val="1"/>
      <w:numFmt w:val="bullet"/>
      <w:lvlText w:val="•"/>
      <w:lvlJc w:val="left"/>
      <w:pPr>
        <w:tabs>
          <w:tab w:val="num" w:pos="4320"/>
        </w:tabs>
        <w:ind w:left="4320" w:hanging="360"/>
      </w:pPr>
      <w:rPr>
        <w:rFonts w:ascii="Arial" w:hAnsi="Arial" w:hint="default"/>
      </w:rPr>
    </w:lvl>
    <w:lvl w:ilvl="6" w:tplc="D0DE812C" w:tentative="1">
      <w:start w:val="1"/>
      <w:numFmt w:val="bullet"/>
      <w:lvlText w:val="•"/>
      <w:lvlJc w:val="left"/>
      <w:pPr>
        <w:tabs>
          <w:tab w:val="num" w:pos="5040"/>
        </w:tabs>
        <w:ind w:left="5040" w:hanging="360"/>
      </w:pPr>
      <w:rPr>
        <w:rFonts w:ascii="Arial" w:hAnsi="Arial" w:hint="default"/>
      </w:rPr>
    </w:lvl>
    <w:lvl w:ilvl="7" w:tplc="0FD6F142" w:tentative="1">
      <w:start w:val="1"/>
      <w:numFmt w:val="bullet"/>
      <w:lvlText w:val="•"/>
      <w:lvlJc w:val="left"/>
      <w:pPr>
        <w:tabs>
          <w:tab w:val="num" w:pos="5760"/>
        </w:tabs>
        <w:ind w:left="5760" w:hanging="360"/>
      </w:pPr>
      <w:rPr>
        <w:rFonts w:ascii="Arial" w:hAnsi="Arial" w:hint="default"/>
      </w:rPr>
    </w:lvl>
    <w:lvl w:ilvl="8" w:tplc="20248E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7B4EFC"/>
    <w:multiLevelType w:val="hybridMultilevel"/>
    <w:tmpl w:val="C80AA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A22B4"/>
    <w:multiLevelType w:val="hybridMultilevel"/>
    <w:tmpl w:val="F6C223B2"/>
    <w:lvl w:ilvl="0" w:tplc="08090001">
      <w:start w:val="1"/>
      <w:numFmt w:val="bullet"/>
      <w:lvlText w:val=""/>
      <w:lvlJc w:val="left"/>
      <w:pPr>
        <w:tabs>
          <w:tab w:val="num" w:pos="720"/>
        </w:tabs>
        <w:ind w:left="720" w:hanging="360"/>
      </w:pPr>
      <w:rPr>
        <w:rFonts w:ascii="Symbol" w:hAnsi="Symbol" w:hint="default"/>
      </w:rPr>
    </w:lvl>
    <w:lvl w:ilvl="1" w:tplc="91641C26" w:tentative="1">
      <w:start w:val="1"/>
      <w:numFmt w:val="decimal"/>
      <w:lvlText w:val="%2."/>
      <w:lvlJc w:val="left"/>
      <w:pPr>
        <w:tabs>
          <w:tab w:val="num" w:pos="1440"/>
        </w:tabs>
        <w:ind w:left="1440" w:hanging="360"/>
      </w:pPr>
    </w:lvl>
    <w:lvl w:ilvl="2" w:tplc="577EDBAC" w:tentative="1">
      <w:start w:val="1"/>
      <w:numFmt w:val="decimal"/>
      <w:lvlText w:val="%3."/>
      <w:lvlJc w:val="left"/>
      <w:pPr>
        <w:tabs>
          <w:tab w:val="num" w:pos="2160"/>
        </w:tabs>
        <w:ind w:left="2160" w:hanging="360"/>
      </w:pPr>
    </w:lvl>
    <w:lvl w:ilvl="3" w:tplc="E0B4E9AA" w:tentative="1">
      <w:start w:val="1"/>
      <w:numFmt w:val="decimal"/>
      <w:lvlText w:val="%4."/>
      <w:lvlJc w:val="left"/>
      <w:pPr>
        <w:tabs>
          <w:tab w:val="num" w:pos="2880"/>
        </w:tabs>
        <w:ind w:left="2880" w:hanging="360"/>
      </w:pPr>
    </w:lvl>
    <w:lvl w:ilvl="4" w:tplc="D0CCD5CC" w:tentative="1">
      <w:start w:val="1"/>
      <w:numFmt w:val="decimal"/>
      <w:lvlText w:val="%5."/>
      <w:lvlJc w:val="left"/>
      <w:pPr>
        <w:tabs>
          <w:tab w:val="num" w:pos="3600"/>
        </w:tabs>
        <w:ind w:left="3600" w:hanging="360"/>
      </w:pPr>
    </w:lvl>
    <w:lvl w:ilvl="5" w:tplc="90A472C6" w:tentative="1">
      <w:start w:val="1"/>
      <w:numFmt w:val="decimal"/>
      <w:lvlText w:val="%6."/>
      <w:lvlJc w:val="left"/>
      <w:pPr>
        <w:tabs>
          <w:tab w:val="num" w:pos="4320"/>
        </w:tabs>
        <w:ind w:left="4320" w:hanging="360"/>
      </w:pPr>
    </w:lvl>
    <w:lvl w:ilvl="6" w:tplc="9B2A49BA" w:tentative="1">
      <w:start w:val="1"/>
      <w:numFmt w:val="decimal"/>
      <w:lvlText w:val="%7."/>
      <w:lvlJc w:val="left"/>
      <w:pPr>
        <w:tabs>
          <w:tab w:val="num" w:pos="5040"/>
        </w:tabs>
        <w:ind w:left="5040" w:hanging="360"/>
      </w:pPr>
    </w:lvl>
    <w:lvl w:ilvl="7" w:tplc="DFCAEF4E" w:tentative="1">
      <w:start w:val="1"/>
      <w:numFmt w:val="decimal"/>
      <w:lvlText w:val="%8."/>
      <w:lvlJc w:val="left"/>
      <w:pPr>
        <w:tabs>
          <w:tab w:val="num" w:pos="5760"/>
        </w:tabs>
        <w:ind w:left="5760" w:hanging="360"/>
      </w:pPr>
    </w:lvl>
    <w:lvl w:ilvl="8" w:tplc="31D4DFA0" w:tentative="1">
      <w:start w:val="1"/>
      <w:numFmt w:val="decimal"/>
      <w:lvlText w:val="%9."/>
      <w:lvlJc w:val="left"/>
      <w:pPr>
        <w:tabs>
          <w:tab w:val="num" w:pos="6480"/>
        </w:tabs>
        <w:ind w:left="6480" w:hanging="360"/>
      </w:pPr>
    </w:lvl>
  </w:abstractNum>
  <w:abstractNum w:abstractNumId="29" w15:restartNumberingAfterBreak="0">
    <w:nsid w:val="75DC5CA4"/>
    <w:multiLevelType w:val="hybridMultilevel"/>
    <w:tmpl w:val="97C6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91F74"/>
    <w:multiLevelType w:val="hybridMultilevel"/>
    <w:tmpl w:val="99967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F3013"/>
    <w:multiLevelType w:val="hybridMultilevel"/>
    <w:tmpl w:val="3066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29"/>
  </w:num>
  <w:num w:numId="5">
    <w:abstractNumId w:val="30"/>
  </w:num>
  <w:num w:numId="6">
    <w:abstractNumId w:val="10"/>
  </w:num>
  <w:num w:numId="7">
    <w:abstractNumId w:val="8"/>
  </w:num>
  <w:num w:numId="8">
    <w:abstractNumId w:val="19"/>
  </w:num>
  <w:num w:numId="9">
    <w:abstractNumId w:val="13"/>
  </w:num>
  <w:num w:numId="10">
    <w:abstractNumId w:val="1"/>
  </w:num>
  <w:num w:numId="11">
    <w:abstractNumId w:val="9"/>
  </w:num>
  <w:num w:numId="12">
    <w:abstractNumId w:val="22"/>
  </w:num>
  <w:num w:numId="13">
    <w:abstractNumId w:val="18"/>
  </w:num>
  <w:num w:numId="14">
    <w:abstractNumId w:val="28"/>
  </w:num>
  <w:num w:numId="15">
    <w:abstractNumId w:val="2"/>
  </w:num>
  <w:num w:numId="16">
    <w:abstractNumId w:val="5"/>
  </w:num>
  <w:num w:numId="17">
    <w:abstractNumId w:val="26"/>
  </w:num>
  <w:num w:numId="18">
    <w:abstractNumId w:val="6"/>
  </w:num>
  <w:num w:numId="19">
    <w:abstractNumId w:val="7"/>
  </w:num>
  <w:num w:numId="20">
    <w:abstractNumId w:val="21"/>
  </w:num>
  <w:num w:numId="21">
    <w:abstractNumId w:val="24"/>
  </w:num>
  <w:num w:numId="22">
    <w:abstractNumId w:val="12"/>
  </w:num>
  <w:num w:numId="23">
    <w:abstractNumId w:val="16"/>
  </w:num>
  <w:num w:numId="24">
    <w:abstractNumId w:val="3"/>
  </w:num>
  <w:num w:numId="25">
    <w:abstractNumId w:val="0"/>
  </w:num>
  <w:num w:numId="26">
    <w:abstractNumId w:val="20"/>
  </w:num>
  <w:num w:numId="27">
    <w:abstractNumId w:val="25"/>
  </w:num>
  <w:num w:numId="28">
    <w:abstractNumId w:val="17"/>
  </w:num>
  <w:num w:numId="29">
    <w:abstractNumId w:val="23"/>
  </w:num>
  <w:num w:numId="30">
    <w:abstractNumId w:val="27"/>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LixcmyZStk39SmzGEJcwxsL8S8Z1mps87bg/16mrDX8EH5zMAMS+SdxVlJLiIdSs+s/XBw1tzRw16wXtZdpyA==" w:salt="4yOznYHFwP3Dl2pjfo9Sow=="/>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AE"/>
    <w:rsid w:val="000002F6"/>
    <w:rsid w:val="00003850"/>
    <w:rsid w:val="00004E09"/>
    <w:rsid w:val="000078DB"/>
    <w:rsid w:val="00012908"/>
    <w:rsid w:val="00013A3C"/>
    <w:rsid w:val="00013B89"/>
    <w:rsid w:val="00014278"/>
    <w:rsid w:val="000210DF"/>
    <w:rsid w:val="0002341C"/>
    <w:rsid w:val="00034EE3"/>
    <w:rsid w:val="000353DB"/>
    <w:rsid w:val="00041F4B"/>
    <w:rsid w:val="00042F0C"/>
    <w:rsid w:val="0004684E"/>
    <w:rsid w:val="000517B0"/>
    <w:rsid w:val="00052D6B"/>
    <w:rsid w:val="0006116F"/>
    <w:rsid w:val="000650FE"/>
    <w:rsid w:val="00065C2B"/>
    <w:rsid w:val="00072D34"/>
    <w:rsid w:val="00074511"/>
    <w:rsid w:val="000752DC"/>
    <w:rsid w:val="000768F0"/>
    <w:rsid w:val="000778A5"/>
    <w:rsid w:val="000907AA"/>
    <w:rsid w:val="00095F7B"/>
    <w:rsid w:val="000A2117"/>
    <w:rsid w:val="000B009C"/>
    <w:rsid w:val="000B05FF"/>
    <w:rsid w:val="000B073F"/>
    <w:rsid w:val="000B1491"/>
    <w:rsid w:val="000B3810"/>
    <w:rsid w:val="000B691B"/>
    <w:rsid w:val="000C0C81"/>
    <w:rsid w:val="000C3194"/>
    <w:rsid w:val="000C7E5A"/>
    <w:rsid w:val="000D283E"/>
    <w:rsid w:val="000D28E6"/>
    <w:rsid w:val="000D3DCF"/>
    <w:rsid w:val="000D660A"/>
    <w:rsid w:val="000D6DEE"/>
    <w:rsid w:val="000E6CB2"/>
    <w:rsid w:val="000E7DB3"/>
    <w:rsid w:val="000F32B4"/>
    <w:rsid w:val="000F4B14"/>
    <w:rsid w:val="00110ADC"/>
    <w:rsid w:val="00113155"/>
    <w:rsid w:val="00120095"/>
    <w:rsid w:val="00122CED"/>
    <w:rsid w:val="00123B71"/>
    <w:rsid w:val="00125558"/>
    <w:rsid w:val="001267CB"/>
    <w:rsid w:val="0013375A"/>
    <w:rsid w:val="00137E64"/>
    <w:rsid w:val="00142F56"/>
    <w:rsid w:val="00150F2B"/>
    <w:rsid w:val="0015239C"/>
    <w:rsid w:val="00167CCA"/>
    <w:rsid w:val="00167F41"/>
    <w:rsid w:val="001734FE"/>
    <w:rsid w:val="0017482F"/>
    <w:rsid w:val="0018559F"/>
    <w:rsid w:val="00185723"/>
    <w:rsid w:val="001925D6"/>
    <w:rsid w:val="00193651"/>
    <w:rsid w:val="001A01E2"/>
    <w:rsid w:val="001A2E14"/>
    <w:rsid w:val="001A7772"/>
    <w:rsid w:val="001B1537"/>
    <w:rsid w:val="001B1F0F"/>
    <w:rsid w:val="001C5914"/>
    <w:rsid w:val="001C6174"/>
    <w:rsid w:val="001D311E"/>
    <w:rsid w:val="001D7BC5"/>
    <w:rsid w:val="001E09FF"/>
    <w:rsid w:val="001E13FA"/>
    <w:rsid w:val="001E1B5D"/>
    <w:rsid w:val="001E29B4"/>
    <w:rsid w:val="001E2A45"/>
    <w:rsid w:val="001E3738"/>
    <w:rsid w:val="001E4877"/>
    <w:rsid w:val="001E68E6"/>
    <w:rsid w:val="001F2463"/>
    <w:rsid w:val="001F3C6D"/>
    <w:rsid w:val="002007ED"/>
    <w:rsid w:val="00201A2C"/>
    <w:rsid w:val="002044B6"/>
    <w:rsid w:val="0020475F"/>
    <w:rsid w:val="00207884"/>
    <w:rsid w:val="00207D66"/>
    <w:rsid w:val="002130E1"/>
    <w:rsid w:val="00214029"/>
    <w:rsid w:val="002177E2"/>
    <w:rsid w:val="002209E2"/>
    <w:rsid w:val="002252D5"/>
    <w:rsid w:val="002253C6"/>
    <w:rsid w:val="00227031"/>
    <w:rsid w:val="002342DC"/>
    <w:rsid w:val="002359D8"/>
    <w:rsid w:val="0024026B"/>
    <w:rsid w:val="00240BD8"/>
    <w:rsid w:val="00247227"/>
    <w:rsid w:val="00251789"/>
    <w:rsid w:val="00256259"/>
    <w:rsid w:val="00257257"/>
    <w:rsid w:val="00261E30"/>
    <w:rsid w:val="00264FA0"/>
    <w:rsid w:val="00273E19"/>
    <w:rsid w:val="00275CF3"/>
    <w:rsid w:val="00276169"/>
    <w:rsid w:val="00276416"/>
    <w:rsid w:val="0027641B"/>
    <w:rsid w:val="0027769B"/>
    <w:rsid w:val="00277EB2"/>
    <w:rsid w:val="002818EB"/>
    <w:rsid w:val="00283E42"/>
    <w:rsid w:val="00283FA6"/>
    <w:rsid w:val="0028776E"/>
    <w:rsid w:val="00291B95"/>
    <w:rsid w:val="002936C7"/>
    <w:rsid w:val="002A095B"/>
    <w:rsid w:val="002A79B5"/>
    <w:rsid w:val="002B4093"/>
    <w:rsid w:val="002B74CB"/>
    <w:rsid w:val="002C2296"/>
    <w:rsid w:val="002D17D0"/>
    <w:rsid w:val="002D695C"/>
    <w:rsid w:val="002D7C87"/>
    <w:rsid w:val="002F54B2"/>
    <w:rsid w:val="00305848"/>
    <w:rsid w:val="00305D22"/>
    <w:rsid w:val="00306D09"/>
    <w:rsid w:val="0031136A"/>
    <w:rsid w:val="00311860"/>
    <w:rsid w:val="00314206"/>
    <w:rsid w:val="00314E15"/>
    <w:rsid w:val="00317A64"/>
    <w:rsid w:val="00321AAD"/>
    <w:rsid w:val="00331F9B"/>
    <w:rsid w:val="00332283"/>
    <w:rsid w:val="00332CBC"/>
    <w:rsid w:val="00332DE4"/>
    <w:rsid w:val="003379B9"/>
    <w:rsid w:val="00341235"/>
    <w:rsid w:val="0035024D"/>
    <w:rsid w:val="003515DC"/>
    <w:rsid w:val="003539D9"/>
    <w:rsid w:val="00353DA1"/>
    <w:rsid w:val="0035580B"/>
    <w:rsid w:val="00357FF3"/>
    <w:rsid w:val="003625E9"/>
    <w:rsid w:val="003644D5"/>
    <w:rsid w:val="0036474E"/>
    <w:rsid w:val="00365F70"/>
    <w:rsid w:val="003750E1"/>
    <w:rsid w:val="0037641F"/>
    <w:rsid w:val="00380794"/>
    <w:rsid w:val="0038194F"/>
    <w:rsid w:val="00381B23"/>
    <w:rsid w:val="00381B78"/>
    <w:rsid w:val="0038660B"/>
    <w:rsid w:val="003910B8"/>
    <w:rsid w:val="003916DF"/>
    <w:rsid w:val="003A37C5"/>
    <w:rsid w:val="003B0B02"/>
    <w:rsid w:val="003B3540"/>
    <w:rsid w:val="003D15E4"/>
    <w:rsid w:val="003D645B"/>
    <w:rsid w:val="003E7948"/>
    <w:rsid w:val="003F2035"/>
    <w:rsid w:val="003F779D"/>
    <w:rsid w:val="004049A1"/>
    <w:rsid w:val="0041074E"/>
    <w:rsid w:val="00412D4C"/>
    <w:rsid w:val="004212F3"/>
    <w:rsid w:val="004214C1"/>
    <w:rsid w:val="004250B1"/>
    <w:rsid w:val="0043166E"/>
    <w:rsid w:val="004476AC"/>
    <w:rsid w:val="00451A5A"/>
    <w:rsid w:val="00453EDC"/>
    <w:rsid w:val="004606A8"/>
    <w:rsid w:val="004654E5"/>
    <w:rsid w:val="00465AA7"/>
    <w:rsid w:val="00465DE2"/>
    <w:rsid w:val="00473C99"/>
    <w:rsid w:val="00480F6D"/>
    <w:rsid w:val="00482F63"/>
    <w:rsid w:val="004844D4"/>
    <w:rsid w:val="004844F6"/>
    <w:rsid w:val="0049017D"/>
    <w:rsid w:val="0049526F"/>
    <w:rsid w:val="004A64BE"/>
    <w:rsid w:val="004B2B21"/>
    <w:rsid w:val="004B33D7"/>
    <w:rsid w:val="004C0B68"/>
    <w:rsid w:val="004C32D0"/>
    <w:rsid w:val="004C42C6"/>
    <w:rsid w:val="004C6617"/>
    <w:rsid w:val="004C68ED"/>
    <w:rsid w:val="004D0EB0"/>
    <w:rsid w:val="004D1EE1"/>
    <w:rsid w:val="004D1F72"/>
    <w:rsid w:val="004D6981"/>
    <w:rsid w:val="004E1596"/>
    <w:rsid w:val="004E39A7"/>
    <w:rsid w:val="004E496F"/>
    <w:rsid w:val="004E5B51"/>
    <w:rsid w:val="004F3EAB"/>
    <w:rsid w:val="004F44DD"/>
    <w:rsid w:val="00501430"/>
    <w:rsid w:val="00503177"/>
    <w:rsid w:val="00504FC8"/>
    <w:rsid w:val="00511601"/>
    <w:rsid w:val="00512F52"/>
    <w:rsid w:val="00515C21"/>
    <w:rsid w:val="00520BE4"/>
    <w:rsid w:val="0052222E"/>
    <w:rsid w:val="0052390E"/>
    <w:rsid w:val="005257C8"/>
    <w:rsid w:val="00530C05"/>
    <w:rsid w:val="0054026F"/>
    <w:rsid w:val="005435AF"/>
    <w:rsid w:val="00544D52"/>
    <w:rsid w:val="00550187"/>
    <w:rsid w:val="00552332"/>
    <w:rsid w:val="00553BE2"/>
    <w:rsid w:val="00564983"/>
    <w:rsid w:val="00564B1A"/>
    <w:rsid w:val="00565B33"/>
    <w:rsid w:val="0056768F"/>
    <w:rsid w:val="005739FD"/>
    <w:rsid w:val="0057464A"/>
    <w:rsid w:val="00574FFB"/>
    <w:rsid w:val="00580B09"/>
    <w:rsid w:val="005860C8"/>
    <w:rsid w:val="005911FF"/>
    <w:rsid w:val="00596BD9"/>
    <w:rsid w:val="005A0D34"/>
    <w:rsid w:val="005A1FED"/>
    <w:rsid w:val="005B086B"/>
    <w:rsid w:val="005B5274"/>
    <w:rsid w:val="005C46F3"/>
    <w:rsid w:val="005C658C"/>
    <w:rsid w:val="005D1CEC"/>
    <w:rsid w:val="005D65D6"/>
    <w:rsid w:val="005D7183"/>
    <w:rsid w:val="005D7658"/>
    <w:rsid w:val="005E1990"/>
    <w:rsid w:val="005E78B5"/>
    <w:rsid w:val="005F2996"/>
    <w:rsid w:val="005F3C65"/>
    <w:rsid w:val="005F522F"/>
    <w:rsid w:val="005F7285"/>
    <w:rsid w:val="00603941"/>
    <w:rsid w:val="006050AF"/>
    <w:rsid w:val="00610086"/>
    <w:rsid w:val="006107C0"/>
    <w:rsid w:val="006115D2"/>
    <w:rsid w:val="006208B8"/>
    <w:rsid w:val="00621605"/>
    <w:rsid w:val="00625295"/>
    <w:rsid w:val="00630465"/>
    <w:rsid w:val="00631B5F"/>
    <w:rsid w:val="00633851"/>
    <w:rsid w:val="00634014"/>
    <w:rsid w:val="006455D0"/>
    <w:rsid w:val="006506F2"/>
    <w:rsid w:val="00655471"/>
    <w:rsid w:val="006558DE"/>
    <w:rsid w:val="0065594C"/>
    <w:rsid w:val="00656691"/>
    <w:rsid w:val="00663A6A"/>
    <w:rsid w:val="00665BA9"/>
    <w:rsid w:val="006715CD"/>
    <w:rsid w:val="006769A9"/>
    <w:rsid w:val="00677F94"/>
    <w:rsid w:val="00680836"/>
    <w:rsid w:val="00685E2B"/>
    <w:rsid w:val="0068689F"/>
    <w:rsid w:val="00692F64"/>
    <w:rsid w:val="006930C0"/>
    <w:rsid w:val="00693690"/>
    <w:rsid w:val="0069420C"/>
    <w:rsid w:val="00696CB3"/>
    <w:rsid w:val="006D405A"/>
    <w:rsid w:val="006D468F"/>
    <w:rsid w:val="006D7919"/>
    <w:rsid w:val="006E2906"/>
    <w:rsid w:val="006E3CAE"/>
    <w:rsid w:val="006E7760"/>
    <w:rsid w:val="006E77E3"/>
    <w:rsid w:val="006F0B6D"/>
    <w:rsid w:val="006F3818"/>
    <w:rsid w:val="006F6734"/>
    <w:rsid w:val="00702EF9"/>
    <w:rsid w:val="007049D7"/>
    <w:rsid w:val="00705AB0"/>
    <w:rsid w:val="0071052B"/>
    <w:rsid w:val="0072027C"/>
    <w:rsid w:val="00721175"/>
    <w:rsid w:val="00723264"/>
    <w:rsid w:val="007279A0"/>
    <w:rsid w:val="00730A1C"/>
    <w:rsid w:val="007336E9"/>
    <w:rsid w:val="00733F12"/>
    <w:rsid w:val="00737D95"/>
    <w:rsid w:val="00744113"/>
    <w:rsid w:val="00745ACC"/>
    <w:rsid w:val="007465C3"/>
    <w:rsid w:val="007503B4"/>
    <w:rsid w:val="0075272F"/>
    <w:rsid w:val="00755FBF"/>
    <w:rsid w:val="00766F31"/>
    <w:rsid w:val="00767268"/>
    <w:rsid w:val="0076783F"/>
    <w:rsid w:val="007711FB"/>
    <w:rsid w:val="00773501"/>
    <w:rsid w:val="00777032"/>
    <w:rsid w:val="00777EF6"/>
    <w:rsid w:val="00784BA4"/>
    <w:rsid w:val="00791042"/>
    <w:rsid w:val="00791D08"/>
    <w:rsid w:val="007923C4"/>
    <w:rsid w:val="00793574"/>
    <w:rsid w:val="007A7F44"/>
    <w:rsid w:val="007A7F6A"/>
    <w:rsid w:val="007C130C"/>
    <w:rsid w:val="007C37B1"/>
    <w:rsid w:val="007C4865"/>
    <w:rsid w:val="007C4B6C"/>
    <w:rsid w:val="007C4E7A"/>
    <w:rsid w:val="007C5580"/>
    <w:rsid w:val="007C55C2"/>
    <w:rsid w:val="007C5A9A"/>
    <w:rsid w:val="007D19DC"/>
    <w:rsid w:val="007D3190"/>
    <w:rsid w:val="007D38C9"/>
    <w:rsid w:val="007F1365"/>
    <w:rsid w:val="007F2677"/>
    <w:rsid w:val="007F34FE"/>
    <w:rsid w:val="007F3F7B"/>
    <w:rsid w:val="00800009"/>
    <w:rsid w:val="00805ABD"/>
    <w:rsid w:val="0080703D"/>
    <w:rsid w:val="00807355"/>
    <w:rsid w:val="00813FA9"/>
    <w:rsid w:val="008179A6"/>
    <w:rsid w:val="00823F2C"/>
    <w:rsid w:val="00824F23"/>
    <w:rsid w:val="00832313"/>
    <w:rsid w:val="008337ED"/>
    <w:rsid w:val="0083497D"/>
    <w:rsid w:val="0083521F"/>
    <w:rsid w:val="008405D2"/>
    <w:rsid w:val="00840FED"/>
    <w:rsid w:val="00844D5C"/>
    <w:rsid w:val="0084593F"/>
    <w:rsid w:val="008500C4"/>
    <w:rsid w:val="008514E8"/>
    <w:rsid w:val="00852226"/>
    <w:rsid w:val="00856EB0"/>
    <w:rsid w:val="00860A20"/>
    <w:rsid w:val="0086455B"/>
    <w:rsid w:val="00867D63"/>
    <w:rsid w:val="008708AE"/>
    <w:rsid w:val="00871A3C"/>
    <w:rsid w:val="008756D6"/>
    <w:rsid w:val="00877A73"/>
    <w:rsid w:val="008813BB"/>
    <w:rsid w:val="00886824"/>
    <w:rsid w:val="00887EBB"/>
    <w:rsid w:val="00894C1F"/>
    <w:rsid w:val="008961AD"/>
    <w:rsid w:val="008A4C30"/>
    <w:rsid w:val="008A5922"/>
    <w:rsid w:val="008A6A97"/>
    <w:rsid w:val="008B4CCA"/>
    <w:rsid w:val="008C70CF"/>
    <w:rsid w:val="008C7375"/>
    <w:rsid w:val="008D46DB"/>
    <w:rsid w:val="008D75A9"/>
    <w:rsid w:val="008E0F33"/>
    <w:rsid w:val="008E175A"/>
    <w:rsid w:val="008E2157"/>
    <w:rsid w:val="008F28E6"/>
    <w:rsid w:val="008F5837"/>
    <w:rsid w:val="00901E6C"/>
    <w:rsid w:val="00902089"/>
    <w:rsid w:val="009042D6"/>
    <w:rsid w:val="00912DC3"/>
    <w:rsid w:val="009136B2"/>
    <w:rsid w:val="0092299D"/>
    <w:rsid w:val="009242A1"/>
    <w:rsid w:val="00924CD5"/>
    <w:rsid w:val="009269CC"/>
    <w:rsid w:val="00931134"/>
    <w:rsid w:val="0093185E"/>
    <w:rsid w:val="0095058B"/>
    <w:rsid w:val="0095109A"/>
    <w:rsid w:val="00963BDA"/>
    <w:rsid w:val="00964446"/>
    <w:rsid w:val="00964674"/>
    <w:rsid w:val="009670DA"/>
    <w:rsid w:val="00970C8C"/>
    <w:rsid w:val="009760D8"/>
    <w:rsid w:val="009765F4"/>
    <w:rsid w:val="0097667B"/>
    <w:rsid w:val="009840A1"/>
    <w:rsid w:val="00984234"/>
    <w:rsid w:val="00990FA8"/>
    <w:rsid w:val="00994091"/>
    <w:rsid w:val="00995C13"/>
    <w:rsid w:val="009973D6"/>
    <w:rsid w:val="009A086B"/>
    <w:rsid w:val="009A119A"/>
    <w:rsid w:val="009A3FDB"/>
    <w:rsid w:val="009A4742"/>
    <w:rsid w:val="009B1F2B"/>
    <w:rsid w:val="009B2253"/>
    <w:rsid w:val="009B243D"/>
    <w:rsid w:val="009B7506"/>
    <w:rsid w:val="009C5259"/>
    <w:rsid w:val="009D2528"/>
    <w:rsid w:val="009E00E6"/>
    <w:rsid w:val="009E1D6C"/>
    <w:rsid w:val="009E78AE"/>
    <w:rsid w:val="00A00AE9"/>
    <w:rsid w:val="00A022DA"/>
    <w:rsid w:val="00A0236F"/>
    <w:rsid w:val="00A0248D"/>
    <w:rsid w:val="00A02656"/>
    <w:rsid w:val="00A05187"/>
    <w:rsid w:val="00A0741E"/>
    <w:rsid w:val="00A13A2E"/>
    <w:rsid w:val="00A26946"/>
    <w:rsid w:val="00A306F0"/>
    <w:rsid w:val="00A352F7"/>
    <w:rsid w:val="00A53E9F"/>
    <w:rsid w:val="00A55DDA"/>
    <w:rsid w:val="00A564A1"/>
    <w:rsid w:val="00A5763A"/>
    <w:rsid w:val="00A57BDD"/>
    <w:rsid w:val="00A62CD4"/>
    <w:rsid w:val="00A64354"/>
    <w:rsid w:val="00A65FE7"/>
    <w:rsid w:val="00A676EB"/>
    <w:rsid w:val="00A67D55"/>
    <w:rsid w:val="00A70A70"/>
    <w:rsid w:val="00A72A37"/>
    <w:rsid w:val="00A7329E"/>
    <w:rsid w:val="00A76CE3"/>
    <w:rsid w:val="00A83938"/>
    <w:rsid w:val="00A8417C"/>
    <w:rsid w:val="00A8589C"/>
    <w:rsid w:val="00A86818"/>
    <w:rsid w:val="00A93F35"/>
    <w:rsid w:val="00A9762D"/>
    <w:rsid w:val="00A97980"/>
    <w:rsid w:val="00AA51A7"/>
    <w:rsid w:val="00AB0BD6"/>
    <w:rsid w:val="00AB19A3"/>
    <w:rsid w:val="00AB1D5E"/>
    <w:rsid w:val="00AB4BB4"/>
    <w:rsid w:val="00AB73F1"/>
    <w:rsid w:val="00AB79A0"/>
    <w:rsid w:val="00AB7B00"/>
    <w:rsid w:val="00AC600E"/>
    <w:rsid w:val="00AD1404"/>
    <w:rsid w:val="00AD45D9"/>
    <w:rsid w:val="00AD5378"/>
    <w:rsid w:val="00AD6B9B"/>
    <w:rsid w:val="00AF7AD3"/>
    <w:rsid w:val="00B03CA9"/>
    <w:rsid w:val="00B068ED"/>
    <w:rsid w:val="00B104A7"/>
    <w:rsid w:val="00B13F13"/>
    <w:rsid w:val="00B14045"/>
    <w:rsid w:val="00B2064B"/>
    <w:rsid w:val="00B23596"/>
    <w:rsid w:val="00B303EC"/>
    <w:rsid w:val="00B30EF2"/>
    <w:rsid w:val="00B4201A"/>
    <w:rsid w:val="00B50457"/>
    <w:rsid w:val="00B527DE"/>
    <w:rsid w:val="00B54EFC"/>
    <w:rsid w:val="00B5739C"/>
    <w:rsid w:val="00B578DD"/>
    <w:rsid w:val="00B615EE"/>
    <w:rsid w:val="00B62E78"/>
    <w:rsid w:val="00B6622D"/>
    <w:rsid w:val="00B7728A"/>
    <w:rsid w:val="00B8725B"/>
    <w:rsid w:val="00B95018"/>
    <w:rsid w:val="00B954F9"/>
    <w:rsid w:val="00BA0770"/>
    <w:rsid w:val="00BA233A"/>
    <w:rsid w:val="00BB0435"/>
    <w:rsid w:val="00BB0729"/>
    <w:rsid w:val="00BB0CD2"/>
    <w:rsid w:val="00BB3C55"/>
    <w:rsid w:val="00BB549D"/>
    <w:rsid w:val="00BB7F2C"/>
    <w:rsid w:val="00BC4ED4"/>
    <w:rsid w:val="00BC7024"/>
    <w:rsid w:val="00BD018E"/>
    <w:rsid w:val="00BD2590"/>
    <w:rsid w:val="00BD69B5"/>
    <w:rsid w:val="00BE044E"/>
    <w:rsid w:val="00BE21B8"/>
    <w:rsid w:val="00BE3D1B"/>
    <w:rsid w:val="00BE6DAA"/>
    <w:rsid w:val="00BF08C2"/>
    <w:rsid w:val="00BF6A7F"/>
    <w:rsid w:val="00C00C50"/>
    <w:rsid w:val="00C12F02"/>
    <w:rsid w:val="00C1636A"/>
    <w:rsid w:val="00C16EB2"/>
    <w:rsid w:val="00C20A5D"/>
    <w:rsid w:val="00C226FA"/>
    <w:rsid w:val="00C314A5"/>
    <w:rsid w:val="00C46E63"/>
    <w:rsid w:val="00C4757A"/>
    <w:rsid w:val="00C47F56"/>
    <w:rsid w:val="00C52D51"/>
    <w:rsid w:val="00C548B7"/>
    <w:rsid w:val="00C67277"/>
    <w:rsid w:val="00C765BE"/>
    <w:rsid w:val="00C83D5C"/>
    <w:rsid w:val="00C83E39"/>
    <w:rsid w:val="00C951A3"/>
    <w:rsid w:val="00CA0DF3"/>
    <w:rsid w:val="00CA12BA"/>
    <w:rsid w:val="00CA4F77"/>
    <w:rsid w:val="00CA545D"/>
    <w:rsid w:val="00CB2925"/>
    <w:rsid w:val="00CB5F1C"/>
    <w:rsid w:val="00CB7A2A"/>
    <w:rsid w:val="00CC1AB8"/>
    <w:rsid w:val="00CC4FBB"/>
    <w:rsid w:val="00CD4115"/>
    <w:rsid w:val="00CD6582"/>
    <w:rsid w:val="00CE0366"/>
    <w:rsid w:val="00CE19B7"/>
    <w:rsid w:val="00CE2354"/>
    <w:rsid w:val="00CE2992"/>
    <w:rsid w:val="00CE3984"/>
    <w:rsid w:val="00CE3E9B"/>
    <w:rsid w:val="00CE7B7C"/>
    <w:rsid w:val="00CF7BA8"/>
    <w:rsid w:val="00CF7DDE"/>
    <w:rsid w:val="00D009DF"/>
    <w:rsid w:val="00D05B46"/>
    <w:rsid w:val="00D156B2"/>
    <w:rsid w:val="00D20BBD"/>
    <w:rsid w:val="00D20E1B"/>
    <w:rsid w:val="00D22897"/>
    <w:rsid w:val="00D2535D"/>
    <w:rsid w:val="00D254A4"/>
    <w:rsid w:val="00D25C56"/>
    <w:rsid w:val="00D361A0"/>
    <w:rsid w:val="00D4411E"/>
    <w:rsid w:val="00D526E2"/>
    <w:rsid w:val="00D53444"/>
    <w:rsid w:val="00D53EC0"/>
    <w:rsid w:val="00D5440A"/>
    <w:rsid w:val="00D64FC8"/>
    <w:rsid w:val="00D7058B"/>
    <w:rsid w:val="00D706D5"/>
    <w:rsid w:val="00D72BCA"/>
    <w:rsid w:val="00D73D4F"/>
    <w:rsid w:val="00D75915"/>
    <w:rsid w:val="00D813D7"/>
    <w:rsid w:val="00D82C4D"/>
    <w:rsid w:val="00D83A16"/>
    <w:rsid w:val="00D871E6"/>
    <w:rsid w:val="00D921D1"/>
    <w:rsid w:val="00D97665"/>
    <w:rsid w:val="00DA05FE"/>
    <w:rsid w:val="00DA22C9"/>
    <w:rsid w:val="00DA431D"/>
    <w:rsid w:val="00DA5675"/>
    <w:rsid w:val="00DA5869"/>
    <w:rsid w:val="00DB7A4A"/>
    <w:rsid w:val="00DC520D"/>
    <w:rsid w:val="00DD2FDB"/>
    <w:rsid w:val="00DE1A01"/>
    <w:rsid w:val="00DE2FFC"/>
    <w:rsid w:val="00DE3804"/>
    <w:rsid w:val="00DE5099"/>
    <w:rsid w:val="00DE567E"/>
    <w:rsid w:val="00DE76C7"/>
    <w:rsid w:val="00DF5415"/>
    <w:rsid w:val="00DF5A0C"/>
    <w:rsid w:val="00E006AB"/>
    <w:rsid w:val="00E04EB2"/>
    <w:rsid w:val="00E061E1"/>
    <w:rsid w:val="00E0727F"/>
    <w:rsid w:val="00E10022"/>
    <w:rsid w:val="00E10031"/>
    <w:rsid w:val="00E16968"/>
    <w:rsid w:val="00E16FCD"/>
    <w:rsid w:val="00E17AFC"/>
    <w:rsid w:val="00E24044"/>
    <w:rsid w:val="00E25BE0"/>
    <w:rsid w:val="00E27F56"/>
    <w:rsid w:val="00E41C55"/>
    <w:rsid w:val="00E42A88"/>
    <w:rsid w:val="00E5679A"/>
    <w:rsid w:val="00E5736D"/>
    <w:rsid w:val="00E64DF9"/>
    <w:rsid w:val="00E65543"/>
    <w:rsid w:val="00E67B54"/>
    <w:rsid w:val="00E75C82"/>
    <w:rsid w:val="00E76F71"/>
    <w:rsid w:val="00E80C82"/>
    <w:rsid w:val="00E83EB6"/>
    <w:rsid w:val="00E84B47"/>
    <w:rsid w:val="00E918EF"/>
    <w:rsid w:val="00E95A3E"/>
    <w:rsid w:val="00EB145B"/>
    <w:rsid w:val="00EB32AD"/>
    <w:rsid w:val="00EC0DB0"/>
    <w:rsid w:val="00EC46BD"/>
    <w:rsid w:val="00ED0331"/>
    <w:rsid w:val="00ED5C07"/>
    <w:rsid w:val="00ED7FC7"/>
    <w:rsid w:val="00EE0079"/>
    <w:rsid w:val="00EF6927"/>
    <w:rsid w:val="00EF7697"/>
    <w:rsid w:val="00F02034"/>
    <w:rsid w:val="00F04C7E"/>
    <w:rsid w:val="00F20FD2"/>
    <w:rsid w:val="00F21DFB"/>
    <w:rsid w:val="00F23CA4"/>
    <w:rsid w:val="00F2588B"/>
    <w:rsid w:val="00F27F5D"/>
    <w:rsid w:val="00F31325"/>
    <w:rsid w:val="00F31E18"/>
    <w:rsid w:val="00F32A46"/>
    <w:rsid w:val="00F330C8"/>
    <w:rsid w:val="00F34B90"/>
    <w:rsid w:val="00F4262C"/>
    <w:rsid w:val="00F45C1E"/>
    <w:rsid w:val="00F47291"/>
    <w:rsid w:val="00F54224"/>
    <w:rsid w:val="00F57AFC"/>
    <w:rsid w:val="00F63E63"/>
    <w:rsid w:val="00F65253"/>
    <w:rsid w:val="00F707A2"/>
    <w:rsid w:val="00F71C2F"/>
    <w:rsid w:val="00F72DB6"/>
    <w:rsid w:val="00F74402"/>
    <w:rsid w:val="00F74844"/>
    <w:rsid w:val="00F77C5C"/>
    <w:rsid w:val="00F80777"/>
    <w:rsid w:val="00FA092A"/>
    <w:rsid w:val="00FA0EC8"/>
    <w:rsid w:val="00FA364B"/>
    <w:rsid w:val="00FB1151"/>
    <w:rsid w:val="00FB193B"/>
    <w:rsid w:val="00FC189F"/>
    <w:rsid w:val="00FC2DE1"/>
    <w:rsid w:val="00FC6422"/>
    <w:rsid w:val="00FC77D1"/>
    <w:rsid w:val="00FD4254"/>
    <w:rsid w:val="00FD637E"/>
    <w:rsid w:val="00FF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A7412"/>
  <w15:chartTrackingRefBased/>
  <w15:docId w15:val="{DF7B645B-0D93-4005-A70E-E2456DC5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04"/>
  </w:style>
  <w:style w:type="paragraph" w:styleId="Footer">
    <w:name w:val="footer"/>
    <w:basedOn w:val="Normal"/>
    <w:link w:val="FooterChar"/>
    <w:uiPriority w:val="99"/>
    <w:unhideWhenUsed/>
    <w:rsid w:val="00AD1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04"/>
  </w:style>
  <w:style w:type="character" w:styleId="Hyperlink">
    <w:name w:val="Hyperlink"/>
    <w:basedOn w:val="DefaultParagraphFont"/>
    <w:uiPriority w:val="99"/>
    <w:unhideWhenUsed/>
    <w:rsid w:val="00AD1404"/>
    <w:rPr>
      <w:color w:val="0000FF"/>
      <w:u w:val="single"/>
    </w:rPr>
  </w:style>
  <w:style w:type="paragraph" w:styleId="ListParagraph">
    <w:name w:val="List Paragraph"/>
    <w:basedOn w:val="Normal"/>
    <w:uiPriority w:val="34"/>
    <w:qFormat/>
    <w:rsid w:val="002D7C87"/>
    <w:pPr>
      <w:ind w:left="720"/>
      <w:contextualSpacing/>
    </w:pPr>
  </w:style>
  <w:style w:type="paragraph" w:styleId="BalloonText">
    <w:name w:val="Balloon Text"/>
    <w:basedOn w:val="Normal"/>
    <w:link w:val="BalloonTextChar"/>
    <w:uiPriority w:val="99"/>
    <w:semiHidden/>
    <w:unhideWhenUsed/>
    <w:rsid w:val="004E3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A7"/>
    <w:rPr>
      <w:rFonts w:ascii="Segoe UI" w:hAnsi="Segoe UI" w:cs="Segoe UI"/>
      <w:sz w:val="18"/>
      <w:szCs w:val="18"/>
    </w:rPr>
  </w:style>
  <w:style w:type="paragraph" w:styleId="CommentText">
    <w:name w:val="annotation text"/>
    <w:basedOn w:val="Normal"/>
    <w:link w:val="CommentTextChar"/>
    <w:uiPriority w:val="99"/>
    <w:semiHidden/>
    <w:unhideWhenUsed/>
    <w:rsid w:val="008C7375"/>
    <w:pPr>
      <w:spacing w:line="240" w:lineRule="auto"/>
    </w:pPr>
    <w:rPr>
      <w:sz w:val="20"/>
      <w:szCs w:val="20"/>
    </w:rPr>
  </w:style>
  <w:style w:type="character" w:customStyle="1" w:styleId="CommentTextChar">
    <w:name w:val="Comment Text Char"/>
    <w:basedOn w:val="DefaultParagraphFont"/>
    <w:link w:val="CommentText"/>
    <w:uiPriority w:val="99"/>
    <w:semiHidden/>
    <w:rsid w:val="008C7375"/>
    <w:rPr>
      <w:sz w:val="20"/>
      <w:szCs w:val="20"/>
    </w:rPr>
  </w:style>
  <w:style w:type="character" w:styleId="UnresolvedMention">
    <w:name w:val="Unresolved Mention"/>
    <w:basedOn w:val="DefaultParagraphFont"/>
    <w:uiPriority w:val="99"/>
    <w:semiHidden/>
    <w:unhideWhenUsed/>
    <w:rsid w:val="00565B33"/>
    <w:rPr>
      <w:color w:val="605E5C"/>
      <w:shd w:val="clear" w:color="auto" w:fill="E1DFDD"/>
    </w:rPr>
  </w:style>
  <w:style w:type="character" w:styleId="FollowedHyperlink">
    <w:name w:val="FollowedHyperlink"/>
    <w:basedOn w:val="DefaultParagraphFont"/>
    <w:uiPriority w:val="99"/>
    <w:semiHidden/>
    <w:unhideWhenUsed/>
    <w:rsid w:val="00721175"/>
    <w:rPr>
      <w:color w:val="954F72" w:themeColor="followedHyperlink"/>
      <w:u w:val="single"/>
    </w:rPr>
  </w:style>
  <w:style w:type="table" w:styleId="TableGrid">
    <w:name w:val="Table Grid"/>
    <w:basedOn w:val="TableNormal"/>
    <w:uiPriority w:val="39"/>
    <w:rsid w:val="00CA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1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1513">
      <w:bodyDiv w:val="1"/>
      <w:marLeft w:val="0"/>
      <w:marRight w:val="0"/>
      <w:marTop w:val="0"/>
      <w:marBottom w:val="0"/>
      <w:divBdr>
        <w:top w:val="none" w:sz="0" w:space="0" w:color="auto"/>
        <w:left w:val="none" w:sz="0" w:space="0" w:color="auto"/>
        <w:bottom w:val="none" w:sz="0" w:space="0" w:color="auto"/>
        <w:right w:val="none" w:sz="0" w:space="0" w:color="auto"/>
      </w:divBdr>
      <w:divsChild>
        <w:div w:id="2099253453">
          <w:marLeft w:val="360"/>
          <w:marRight w:val="0"/>
          <w:marTop w:val="200"/>
          <w:marBottom w:val="0"/>
          <w:divBdr>
            <w:top w:val="none" w:sz="0" w:space="0" w:color="auto"/>
            <w:left w:val="none" w:sz="0" w:space="0" w:color="auto"/>
            <w:bottom w:val="none" w:sz="0" w:space="0" w:color="auto"/>
            <w:right w:val="none" w:sz="0" w:space="0" w:color="auto"/>
          </w:divBdr>
        </w:div>
        <w:div w:id="1048796088">
          <w:marLeft w:val="806"/>
          <w:marRight w:val="0"/>
          <w:marTop w:val="200"/>
          <w:marBottom w:val="0"/>
          <w:divBdr>
            <w:top w:val="none" w:sz="0" w:space="0" w:color="auto"/>
            <w:left w:val="none" w:sz="0" w:space="0" w:color="auto"/>
            <w:bottom w:val="none" w:sz="0" w:space="0" w:color="auto"/>
            <w:right w:val="none" w:sz="0" w:space="0" w:color="auto"/>
          </w:divBdr>
        </w:div>
        <w:div w:id="1680228747">
          <w:marLeft w:val="806"/>
          <w:marRight w:val="0"/>
          <w:marTop w:val="200"/>
          <w:marBottom w:val="0"/>
          <w:divBdr>
            <w:top w:val="none" w:sz="0" w:space="0" w:color="auto"/>
            <w:left w:val="none" w:sz="0" w:space="0" w:color="auto"/>
            <w:bottom w:val="none" w:sz="0" w:space="0" w:color="auto"/>
            <w:right w:val="none" w:sz="0" w:space="0" w:color="auto"/>
          </w:divBdr>
        </w:div>
        <w:div w:id="834607449">
          <w:marLeft w:val="806"/>
          <w:marRight w:val="0"/>
          <w:marTop w:val="200"/>
          <w:marBottom w:val="0"/>
          <w:divBdr>
            <w:top w:val="none" w:sz="0" w:space="0" w:color="auto"/>
            <w:left w:val="none" w:sz="0" w:space="0" w:color="auto"/>
            <w:bottom w:val="none" w:sz="0" w:space="0" w:color="auto"/>
            <w:right w:val="none" w:sz="0" w:space="0" w:color="auto"/>
          </w:divBdr>
        </w:div>
        <w:div w:id="1329600470">
          <w:marLeft w:val="806"/>
          <w:marRight w:val="0"/>
          <w:marTop w:val="200"/>
          <w:marBottom w:val="0"/>
          <w:divBdr>
            <w:top w:val="none" w:sz="0" w:space="0" w:color="auto"/>
            <w:left w:val="none" w:sz="0" w:space="0" w:color="auto"/>
            <w:bottom w:val="none" w:sz="0" w:space="0" w:color="auto"/>
            <w:right w:val="none" w:sz="0" w:space="0" w:color="auto"/>
          </w:divBdr>
        </w:div>
      </w:divsChild>
    </w:div>
    <w:div w:id="232397731">
      <w:bodyDiv w:val="1"/>
      <w:marLeft w:val="0"/>
      <w:marRight w:val="0"/>
      <w:marTop w:val="0"/>
      <w:marBottom w:val="0"/>
      <w:divBdr>
        <w:top w:val="none" w:sz="0" w:space="0" w:color="auto"/>
        <w:left w:val="none" w:sz="0" w:space="0" w:color="auto"/>
        <w:bottom w:val="none" w:sz="0" w:space="0" w:color="auto"/>
        <w:right w:val="none" w:sz="0" w:space="0" w:color="auto"/>
      </w:divBdr>
    </w:div>
    <w:div w:id="468783177">
      <w:bodyDiv w:val="1"/>
      <w:marLeft w:val="0"/>
      <w:marRight w:val="0"/>
      <w:marTop w:val="0"/>
      <w:marBottom w:val="0"/>
      <w:divBdr>
        <w:top w:val="none" w:sz="0" w:space="0" w:color="auto"/>
        <w:left w:val="none" w:sz="0" w:space="0" w:color="auto"/>
        <w:bottom w:val="none" w:sz="0" w:space="0" w:color="auto"/>
        <w:right w:val="none" w:sz="0" w:space="0" w:color="auto"/>
      </w:divBdr>
      <w:divsChild>
        <w:div w:id="3215735">
          <w:marLeft w:val="360"/>
          <w:marRight w:val="0"/>
          <w:marTop w:val="200"/>
          <w:marBottom w:val="0"/>
          <w:divBdr>
            <w:top w:val="none" w:sz="0" w:space="0" w:color="auto"/>
            <w:left w:val="none" w:sz="0" w:space="0" w:color="auto"/>
            <w:bottom w:val="none" w:sz="0" w:space="0" w:color="auto"/>
            <w:right w:val="none" w:sz="0" w:space="0" w:color="auto"/>
          </w:divBdr>
        </w:div>
        <w:div w:id="1124956480">
          <w:marLeft w:val="360"/>
          <w:marRight w:val="0"/>
          <w:marTop w:val="200"/>
          <w:marBottom w:val="0"/>
          <w:divBdr>
            <w:top w:val="none" w:sz="0" w:space="0" w:color="auto"/>
            <w:left w:val="none" w:sz="0" w:space="0" w:color="auto"/>
            <w:bottom w:val="none" w:sz="0" w:space="0" w:color="auto"/>
            <w:right w:val="none" w:sz="0" w:space="0" w:color="auto"/>
          </w:divBdr>
        </w:div>
        <w:div w:id="135992474">
          <w:marLeft w:val="360"/>
          <w:marRight w:val="0"/>
          <w:marTop w:val="200"/>
          <w:marBottom w:val="0"/>
          <w:divBdr>
            <w:top w:val="none" w:sz="0" w:space="0" w:color="auto"/>
            <w:left w:val="none" w:sz="0" w:space="0" w:color="auto"/>
            <w:bottom w:val="none" w:sz="0" w:space="0" w:color="auto"/>
            <w:right w:val="none" w:sz="0" w:space="0" w:color="auto"/>
          </w:divBdr>
        </w:div>
        <w:div w:id="1170295897">
          <w:marLeft w:val="360"/>
          <w:marRight w:val="0"/>
          <w:marTop w:val="200"/>
          <w:marBottom w:val="0"/>
          <w:divBdr>
            <w:top w:val="none" w:sz="0" w:space="0" w:color="auto"/>
            <w:left w:val="none" w:sz="0" w:space="0" w:color="auto"/>
            <w:bottom w:val="none" w:sz="0" w:space="0" w:color="auto"/>
            <w:right w:val="none" w:sz="0" w:space="0" w:color="auto"/>
          </w:divBdr>
        </w:div>
      </w:divsChild>
    </w:div>
    <w:div w:id="654527509">
      <w:bodyDiv w:val="1"/>
      <w:marLeft w:val="0"/>
      <w:marRight w:val="0"/>
      <w:marTop w:val="0"/>
      <w:marBottom w:val="0"/>
      <w:divBdr>
        <w:top w:val="none" w:sz="0" w:space="0" w:color="auto"/>
        <w:left w:val="none" w:sz="0" w:space="0" w:color="auto"/>
        <w:bottom w:val="none" w:sz="0" w:space="0" w:color="auto"/>
        <w:right w:val="none" w:sz="0" w:space="0" w:color="auto"/>
      </w:divBdr>
      <w:divsChild>
        <w:div w:id="1788116661">
          <w:marLeft w:val="806"/>
          <w:marRight w:val="0"/>
          <w:marTop w:val="200"/>
          <w:marBottom w:val="0"/>
          <w:divBdr>
            <w:top w:val="none" w:sz="0" w:space="0" w:color="auto"/>
            <w:left w:val="none" w:sz="0" w:space="0" w:color="auto"/>
            <w:bottom w:val="none" w:sz="0" w:space="0" w:color="auto"/>
            <w:right w:val="none" w:sz="0" w:space="0" w:color="auto"/>
          </w:divBdr>
        </w:div>
        <w:div w:id="1753156794">
          <w:marLeft w:val="806"/>
          <w:marRight w:val="0"/>
          <w:marTop w:val="200"/>
          <w:marBottom w:val="0"/>
          <w:divBdr>
            <w:top w:val="none" w:sz="0" w:space="0" w:color="auto"/>
            <w:left w:val="none" w:sz="0" w:space="0" w:color="auto"/>
            <w:bottom w:val="none" w:sz="0" w:space="0" w:color="auto"/>
            <w:right w:val="none" w:sz="0" w:space="0" w:color="auto"/>
          </w:divBdr>
        </w:div>
        <w:div w:id="277178684">
          <w:marLeft w:val="806"/>
          <w:marRight w:val="0"/>
          <w:marTop w:val="200"/>
          <w:marBottom w:val="0"/>
          <w:divBdr>
            <w:top w:val="none" w:sz="0" w:space="0" w:color="auto"/>
            <w:left w:val="none" w:sz="0" w:space="0" w:color="auto"/>
            <w:bottom w:val="none" w:sz="0" w:space="0" w:color="auto"/>
            <w:right w:val="none" w:sz="0" w:space="0" w:color="auto"/>
          </w:divBdr>
        </w:div>
        <w:div w:id="1443305867">
          <w:marLeft w:val="806"/>
          <w:marRight w:val="0"/>
          <w:marTop w:val="200"/>
          <w:marBottom w:val="0"/>
          <w:divBdr>
            <w:top w:val="none" w:sz="0" w:space="0" w:color="auto"/>
            <w:left w:val="none" w:sz="0" w:space="0" w:color="auto"/>
            <w:bottom w:val="none" w:sz="0" w:space="0" w:color="auto"/>
            <w:right w:val="none" w:sz="0" w:space="0" w:color="auto"/>
          </w:divBdr>
        </w:div>
        <w:div w:id="1638487741">
          <w:marLeft w:val="806"/>
          <w:marRight w:val="0"/>
          <w:marTop w:val="200"/>
          <w:marBottom w:val="0"/>
          <w:divBdr>
            <w:top w:val="none" w:sz="0" w:space="0" w:color="auto"/>
            <w:left w:val="none" w:sz="0" w:space="0" w:color="auto"/>
            <w:bottom w:val="none" w:sz="0" w:space="0" w:color="auto"/>
            <w:right w:val="none" w:sz="0" w:space="0" w:color="auto"/>
          </w:divBdr>
        </w:div>
        <w:div w:id="157187362">
          <w:marLeft w:val="806"/>
          <w:marRight w:val="0"/>
          <w:marTop w:val="200"/>
          <w:marBottom w:val="0"/>
          <w:divBdr>
            <w:top w:val="none" w:sz="0" w:space="0" w:color="auto"/>
            <w:left w:val="none" w:sz="0" w:space="0" w:color="auto"/>
            <w:bottom w:val="none" w:sz="0" w:space="0" w:color="auto"/>
            <w:right w:val="none" w:sz="0" w:space="0" w:color="auto"/>
          </w:divBdr>
        </w:div>
      </w:divsChild>
    </w:div>
    <w:div w:id="711225361">
      <w:bodyDiv w:val="1"/>
      <w:marLeft w:val="0"/>
      <w:marRight w:val="0"/>
      <w:marTop w:val="0"/>
      <w:marBottom w:val="0"/>
      <w:divBdr>
        <w:top w:val="none" w:sz="0" w:space="0" w:color="auto"/>
        <w:left w:val="none" w:sz="0" w:space="0" w:color="auto"/>
        <w:bottom w:val="none" w:sz="0" w:space="0" w:color="auto"/>
        <w:right w:val="none" w:sz="0" w:space="0" w:color="auto"/>
      </w:divBdr>
      <w:divsChild>
        <w:div w:id="972440035">
          <w:marLeft w:val="360"/>
          <w:marRight w:val="0"/>
          <w:marTop w:val="200"/>
          <w:marBottom w:val="0"/>
          <w:divBdr>
            <w:top w:val="none" w:sz="0" w:space="0" w:color="auto"/>
            <w:left w:val="none" w:sz="0" w:space="0" w:color="auto"/>
            <w:bottom w:val="none" w:sz="0" w:space="0" w:color="auto"/>
            <w:right w:val="none" w:sz="0" w:space="0" w:color="auto"/>
          </w:divBdr>
        </w:div>
        <w:div w:id="1448816676">
          <w:marLeft w:val="360"/>
          <w:marRight w:val="0"/>
          <w:marTop w:val="200"/>
          <w:marBottom w:val="0"/>
          <w:divBdr>
            <w:top w:val="none" w:sz="0" w:space="0" w:color="auto"/>
            <w:left w:val="none" w:sz="0" w:space="0" w:color="auto"/>
            <w:bottom w:val="none" w:sz="0" w:space="0" w:color="auto"/>
            <w:right w:val="none" w:sz="0" w:space="0" w:color="auto"/>
          </w:divBdr>
        </w:div>
        <w:div w:id="484394891">
          <w:marLeft w:val="360"/>
          <w:marRight w:val="0"/>
          <w:marTop w:val="200"/>
          <w:marBottom w:val="0"/>
          <w:divBdr>
            <w:top w:val="none" w:sz="0" w:space="0" w:color="auto"/>
            <w:left w:val="none" w:sz="0" w:space="0" w:color="auto"/>
            <w:bottom w:val="none" w:sz="0" w:space="0" w:color="auto"/>
            <w:right w:val="none" w:sz="0" w:space="0" w:color="auto"/>
          </w:divBdr>
        </w:div>
      </w:divsChild>
    </w:div>
    <w:div w:id="965543748">
      <w:bodyDiv w:val="1"/>
      <w:marLeft w:val="0"/>
      <w:marRight w:val="0"/>
      <w:marTop w:val="0"/>
      <w:marBottom w:val="0"/>
      <w:divBdr>
        <w:top w:val="none" w:sz="0" w:space="0" w:color="auto"/>
        <w:left w:val="none" w:sz="0" w:space="0" w:color="auto"/>
        <w:bottom w:val="none" w:sz="0" w:space="0" w:color="auto"/>
        <w:right w:val="none" w:sz="0" w:space="0" w:color="auto"/>
      </w:divBdr>
      <w:divsChild>
        <w:div w:id="135488767">
          <w:marLeft w:val="360"/>
          <w:marRight w:val="0"/>
          <w:marTop w:val="200"/>
          <w:marBottom w:val="0"/>
          <w:divBdr>
            <w:top w:val="none" w:sz="0" w:space="0" w:color="auto"/>
            <w:left w:val="none" w:sz="0" w:space="0" w:color="auto"/>
            <w:bottom w:val="none" w:sz="0" w:space="0" w:color="auto"/>
            <w:right w:val="none" w:sz="0" w:space="0" w:color="auto"/>
          </w:divBdr>
        </w:div>
        <w:div w:id="516579646">
          <w:marLeft w:val="360"/>
          <w:marRight w:val="0"/>
          <w:marTop w:val="200"/>
          <w:marBottom w:val="0"/>
          <w:divBdr>
            <w:top w:val="none" w:sz="0" w:space="0" w:color="auto"/>
            <w:left w:val="none" w:sz="0" w:space="0" w:color="auto"/>
            <w:bottom w:val="none" w:sz="0" w:space="0" w:color="auto"/>
            <w:right w:val="none" w:sz="0" w:space="0" w:color="auto"/>
          </w:divBdr>
        </w:div>
      </w:divsChild>
    </w:div>
    <w:div w:id="1016344344">
      <w:bodyDiv w:val="1"/>
      <w:marLeft w:val="0"/>
      <w:marRight w:val="0"/>
      <w:marTop w:val="0"/>
      <w:marBottom w:val="0"/>
      <w:divBdr>
        <w:top w:val="none" w:sz="0" w:space="0" w:color="auto"/>
        <w:left w:val="none" w:sz="0" w:space="0" w:color="auto"/>
        <w:bottom w:val="none" w:sz="0" w:space="0" w:color="auto"/>
        <w:right w:val="none" w:sz="0" w:space="0" w:color="auto"/>
      </w:divBdr>
    </w:div>
    <w:div w:id="1058015883">
      <w:bodyDiv w:val="1"/>
      <w:marLeft w:val="0"/>
      <w:marRight w:val="0"/>
      <w:marTop w:val="0"/>
      <w:marBottom w:val="0"/>
      <w:divBdr>
        <w:top w:val="none" w:sz="0" w:space="0" w:color="auto"/>
        <w:left w:val="none" w:sz="0" w:space="0" w:color="auto"/>
        <w:bottom w:val="none" w:sz="0" w:space="0" w:color="auto"/>
        <w:right w:val="none" w:sz="0" w:space="0" w:color="auto"/>
      </w:divBdr>
      <w:divsChild>
        <w:div w:id="1575970944">
          <w:marLeft w:val="360"/>
          <w:marRight w:val="0"/>
          <w:marTop w:val="200"/>
          <w:marBottom w:val="0"/>
          <w:divBdr>
            <w:top w:val="none" w:sz="0" w:space="0" w:color="auto"/>
            <w:left w:val="none" w:sz="0" w:space="0" w:color="auto"/>
            <w:bottom w:val="none" w:sz="0" w:space="0" w:color="auto"/>
            <w:right w:val="none" w:sz="0" w:space="0" w:color="auto"/>
          </w:divBdr>
        </w:div>
        <w:div w:id="102845981">
          <w:marLeft w:val="360"/>
          <w:marRight w:val="0"/>
          <w:marTop w:val="200"/>
          <w:marBottom w:val="0"/>
          <w:divBdr>
            <w:top w:val="none" w:sz="0" w:space="0" w:color="auto"/>
            <w:left w:val="none" w:sz="0" w:space="0" w:color="auto"/>
            <w:bottom w:val="none" w:sz="0" w:space="0" w:color="auto"/>
            <w:right w:val="none" w:sz="0" w:space="0" w:color="auto"/>
          </w:divBdr>
        </w:div>
        <w:div w:id="1994219073">
          <w:marLeft w:val="360"/>
          <w:marRight w:val="0"/>
          <w:marTop w:val="200"/>
          <w:marBottom w:val="0"/>
          <w:divBdr>
            <w:top w:val="none" w:sz="0" w:space="0" w:color="auto"/>
            <w:left w:val="none" w:sz="0" w:space="0" w:color="auto"/>
            <w:bottom w:val="none" w:sz="0" w:space="0" w:color="auto"/>
            <w:right w:val="none" w:sz="0" w:space="0" w:color="auto"/>
          </w:divBdr>
        </w:div>
        <w:div w:id="97262232">
          <w:marLeft w:val="360"/>
          <w:marRight w:val="0"/>
          <w:marTop w:val="200"/>
          <w:marBottom w:val="0"/>
          <w:divBdr>
            <w:top w:val="none" w:sz="0" w:space="0" w:color="auto"/>
            <w:left w:val="none" w:sz="0" w:space="0" w:color="auto"/>
            <w:bottom w:val="none" w:sz="0" w:space="0" w:color="auto"/>
            <w:right w:val="none" w:sz="0" w:space="0" w:color="auto"/>
          </w:divBdr>
        </w:div>
        <w:div w:id="957613084">
          <w:marLeft w:val="360"/>
          <w:marRight w:val="0"/>
          <w:marTop w:val="200"/>
          <w:marBottom w:val="0"/>
          <w:divBdr>
            <w:top w:val="none" w:sz="0" w:space="0" w:color="auto"/>
            <w:left w:val="none" w:sz="0" w:space="0" w:color="auto"/>
            <w:bottom w:val="none" w:sz="0" w:space="0" w:color="auto"/>
            <w:right w:val="none" w:sz="0" w:space="0" w:color="auto"/>
          </w:divBdr>
        </w:div>
      </w:divsChild>
    </w:div>
    <w:div w:id="1244528741">
      <w:bodyDiv w:val="1"/>
      <w:marLeft w:val="0"/>
      <w:marRight w:val="0"/>
      <w:marTop w:val="0"/>
      <w:marBottom w:val="0"/>
      <w:divBdr>
        <w:top w:val="none" w:sz="0" w:space="0" w:color="auto"/>
        <w:left w:val="none" w:sz="0" w:space="0" w:color="auto"/>
        <w:bottom w:val="none" w:sz="0" w:space="0" w:color="auto"/>
        <w:right w:val="none" w:sz="0" w:space="0" w:color="auto"/>
      </w:divBdr>
      <w:divsChild>
        <w:div w:id="1201434855">
          <w:marLeft w:val="360"/>
          <w:marRight w:val="0"/>
          <w:marTop w:val="200"/>
          <w:marBottom w:val="0"/>
          <w:divBdr>
            <w:top w:val="none" w:sz="0" w:space="0" w:color="auto"/>
            <w:left w:val="none" w:sz="0" w:space="0" w:color="auto"/>
            <w:bottom w:val="none" w:sz="0" w:space="0" w:color="auto"/>
            <w:right w:val="none" w:sz="0" w:space="0" w:color="auto"/>
          </w:divBdr>
        </w:div>
        <w:div w:id="165101306">
          <w:marLeft w:val="360"/>
          <w:marRight w:val="0"/>
          <w:marTop w:val="200"/>
          <w:marBottom w:val="0"/>
          <w:divBdr>
            <w:top w:val="none" w:sz="0" w:space="0" w:color="auto"/>
            <w:left w:val="none" w:sz="0" w:space="0" w:color="auto"/>
            <w:bottom w:val="none" w:sz="0" w:space="0" w:color="auto"/>
            <w:right w:val="none" w:sz="0" w:space="0" w:color="auto"/>
          </w:divBdr>
        </w:div>
        <w:div w:id="1795638411">
          <w:marLeft w:val="360"/>
          <w:marRight w:val="0"/>
          <w:marTop w:val="200"/>
          <w:marBottom w:val="0"/>
          <w:divBdr>
            <w:top w:val="none" w:sz="0" w:space="0" w:color="auto"/>
            <w:left w:val="none" w:sz="0" w:space="0" w:color="auto"/>
            <w:bottom w:val="none" w:sz="0" w:space="0" w:color="auto"/>
            <w:right w:val="none" w:sz="0" w:space="0" w:color="auto"/>
          </w:divBdr>
        </w:div>
        <w:div w:id="1707101269">
          <w:marLeft w:val="360"/>
          <w:marRight w:val="0"/>
          <w:marTop w:val="200"/>
          <w:marBottom w:val="0"/>
          <w:divBdr>
            <w:top w:val="none" w:sz="0" w:space="0" w:color="auto"/>
            <w:left w:val="none" w:sz="0" w:space="0" w:color="auto"/>
            <w:bottom w:val="none" w:sz="0" w:space="0" w:color="auto"/>
            <w:right w:val="none" w:sz="0" w:space="0" w:color="auto"/>
          </w:divBdr>
        </w:div>
        <w:div w:id="1582526087">
          <w:marLeft w:val="360"/>
          <w:marRight w:val="0"/>
          <w:marTop w:val="200"/>
          <w:marBottom w:val="0"/>
          <w:divBdr>
            <w:top w:val="none" w:sz="0" w:space="0" w:color="auto"/>
            <w:left w:val="none" w:sz="0" w:space="0" w:color="auto"/>
            <w:bottom w:val="none" w:sz="0" w:space="0" w:color="auto"/>
            <w:right w:val="none" w:sz="0" w:space="0" w:color="auto"/>
          </w:divBdr>
        </w:div>
      </w:divsChild>
    </w:div>
    <w:div w:id="1329749591">
      <w:bodyDiv w:val="1"/>
      <w:marLeft w:val="0"/>
      <w:marRight w:val="0"/>
      <w:marTop w:val="0"/>
      <w:marBottom w:val="0"/>
      <w:divBdr>
        <w:top w:val="none" w:sz="0" w:space="0" w:color="auto"/>
        <w:left w:val="none" w:sz="0" w:space="0" w:color="auto"/>
        <w:bottom w:val="none" w:sz="0" w:space="0" w:color="auto"/>
        <w:right w:val="none" w:sz="0" w:space="0" w:color="auto"/>
      </w:divBdr>
      <w:divsChild>
        <w:div w:id="1127358563">
          <w:marLeft w:val="360"/>
          <w:marRight w:val="0"/>
          <w:marTop w:val="200"/>
          <w:marBottom w:val="0"/>
          <w:divBdr>
            <w:top w:val="none" w:sz="0" w:space="0" w:color="auto"/>
            <w:left w:val="none" w:sz="0" w:space="0" w:color="auto"/>
            <w:bottom w:val="none" w:sz="0" w:space="0" w:color="auto"/>
            <w:right w:val="none" w:sz="0" w:space="0" w:color="auto"/>
          </w:divBdr>
        </w:div>
        <w:div w:id="1663848173">
          <w:marLeft w:val="360"/>
          <w:marRight w:val="0"/>
          <w:marTop w:val="200"/>
          <w:marBottom w:val="0"/>
          <w:divBdr>
            <w:top w:val="none" w:sz="0" w:space="0" w:color="auto"/>
            <w:left w:val="none" w:sz="0" w:space="0" w:color="auto"/>
            <w:bottom w:val="none" w:sz="0" w:space="0" w:color="auto"/>
            <w:right w:val="none" w:sz="0" w:space="0" w:color="auto"/>
          </w:divBdr>
        </w:div>
        <w:div w:id="1208643813">
          <w:marLeft w:val="360"/>
          <w:marRight w:val="0"/>
          <w:marTop w:val="200"/>
          <w:marBottom w:val="0"/>
          <w:divBdr>
            <w:top w:val="none" w:sz="0" w:space="0" w:color="auto"/>
            <w:left w:val="none" w:sz="0" w:space="0" w:color="auto"/>
            <w:bottom w:val="none" w:sz="0" w:space="0" w:color="auto"/>
            <w:right w:val="none" w:sz="0" w:space="0" w:color="auto"/>
          </w:divBdr>
        </w:div>
        <w:div w:id="542521095">
          <w:marLeft w:val="360"/>
          <w:marRight w:val="0"/>
          <w:marTop w:val="200"/>
          <w:marBottom w:val="0"/>
          <w:divBdr>
            <w:top w:val="none" w:sz="0" w:space="0" w:color="auto"/>
            <w:left w:val="none" w:sz="0" w:space="0" w:color="auto"/>
            <w:bottom w:val="none" w:sz="0" w:space="0" w:color="auto"/>
            <w:right w:val="none" w:sz="0" w:space="0" w:color="auto"/>
          </w:divBdr>
        </w:div>
        <w:div w:id="451629324">
          <w:marLeft w:val="360"/>
          <w:marRight w:val="0"/>
          <w:marTop w:val="200"/>
          <w:marBottom w:val="0"/>
          <w:divBdr>
            <w:top w:val="none" w:sz="0" w:space="0" w:color="auto"/>
            <w:left w:val="none" w:sz="0" w:space="0" w:color="auto"/>
            <w:bottom w:val="none" w:sz="0" w:space="0" w:color="auto"/>
            <w:right w:val="none" w:sz="0" w:space="0" w:color="auto"/>
          </w:divBdr>
        </w:div>
        <w:div w:id="1813056229">
          <w:marLeft w:val="360"/>
          <w:marRight w:val="0"/>
          <w:marTop w:val="200"/>
          <w:marBottom w:val="0"/>
          <w:divBdr>
            <w:top w:val="none" w:sz="0" w:space="0" w:color="auto"/>
            <w:left w:val="none" w:sz="0" w:space="0" w:color="auto"/>
            <w:bottom w:val="none" w:sz="0" w:space="0" w:color="auto"/>
            <w:right w:val="none" w:sz="0" w:space="0" w:color="auto"/>
          </w:divBdr>
        </w:div>
        <w:div w:id="1542598403">
          <w:marLeft w:val="360"/>
          <w:marRight w:val="0"/>
          <w:marTop w:val="200"/>
          <w:marBottom w:val="0"/>
          <w:divBdr>
            <w:top w:val="none" w:sz="0" w:space="0" w:color="auto"/>
            <w:left w:val="none" w:sz="0" w:space="0" w:color="auto"/>
            <w:bottom w:val="none" w:sz="0" w:space="0" w:color="auto"/>
            <w:right w:val="none" w:sz="0" w:space="0" w:color="auto"/>
          </w:divBdr>
        </w:div>
        <w:div w:id="481964348">
          <w:marLeft w:val="360"/>
          <w:marRight w:val="0"/>
          <w:marTop w:val="200"/>
          <w:marBottom w:val="0"/>
          <w:divBdr>
            <w:top w:val="none" w:sz="0" w:space="0" w:color="auto"/>
            <w:left w:val="none" w:sz="0" w:space="0" w:color="auto"/>
            <w:bottom w:val="none" w:sz="0" w:space="0" w:color="auto"/>
            <w:right w:val="none" w:sz="0" w:space="0" w:color="auto"/>
          </w:divBdr>
        </w:div>
        <w:div w:id="981081456">
          <w:marLeft w:val="360"/>
          <w:marRight w:val="0"/>
          <w:marTop w:val="200"/>
          <w:marBottom w:val="0"/>
          <w:divBdr>
            <w:top w:val="none" w:sz="0" w:space="0" w:color="auto"/>
            <w:left w:val="none" w:sz="0" w:space="0" w:color="auto"/>
            <w:bottom w:val="none" w:sz="0" w:space="0" w:color="auto"/>
            <w:right w:val="none" w:sz="0" w:space="0" w:color="auto"/>
          </w:divBdr>
        </w:div>
      </w:divsChild>
    </w:div>
    <w:div w:id="1792750396">
      <w:bodyDiv w:val="1"/>
      <w:marLeft w:val="0"/>
      <w:marRight w:val="0"/>
      <w:marTop w:val="0"/>
      <w:marBottom w:val="0"/>
      <w:divBdr>
        <w:top w:val="none" w:sz="0" w:space="0" w:color="auto"/>
        <w:left w:val="none" w:sz="0" w:space="0" w:color="auto"/>
        <w:bottom w:val="none" w:sz="0" w:space="0" w:color="auto"/>
        <w:right w:val="none" w:sz="0" w:space="0" w:color="auto"/>
      </w:divBdr>
      <w:divsChild>
        <w:div w:id="970747136">
          <w:marLeft w:val="360"/>
          <w:marRight w:val="0"/>
          <w:marTop w:val="200"/>
          <w:marBottom w:val="0"/>
          <w:divBdr>
            <w:top w:val="none" w:sz="0" w:space="0" w:color="auto"/>
            <w:left w:val="none" w:sz="0" w:space="0" w:color="auto"/>
            <w:bottom w:val="none" w:sz="0" w:space="0" w:color="auto"/>
            <w:right w:val="none" w:sz="0" w:space="0" w:color="auto"/>
          </w:divBdr>
        </w:div>
        <w:div w:id="22753685">
          <w:marLeft w:val="360"/>
          <w:marRight w:val="0"/>
          <w:marTop w:val="200"/>
          <w:marBottom w:val="0"/>
          <w:divBdr>
            <w:top w:val="none" w:sz="0" w:space="0" w:color="auto"/>
            <w:left w:val="none" w:sz="0" w:space="0" w:color="auto"/>
            <w:bottom w:val="none" w:sz="0" w:space="0" w:color="auto"/>
            <w:right w:val="none" w:sz="0" w:space="0" w:color="auto"/>
          </w:divBdr>
        </w:div>
        <w:div w:id="728462811">
          <w:marLeft w:val="360"/>
          <w:marRight w:val="0"/>
          <w:marTop w:val="200"/>
          <w:marBottom w:val="0"/>
          <w:divBdr>
            <w:top w:val="none" w:sz="0" w:space="0" w:color="auto"/>
            <w:left w:val="none" w:sz="0" w:space="0" w:color="auto"/>
            <w:bottom w:val="none" w:sz="0" w:space="0" w:color="auto"/>
            <w:right w:val="none" w:sz="0" w:space="0" w:color="auto"/>
          </w:divBdr>
        </w:div>
        <w:div w:id="613950023">
          <w:marLeft w:val="360"/>
          <w:marRight w:val="0"/>
          <w:marTop w:val="200"/>
          <w:marBottom w:val="0"/>
          <w:divBdr>
            <w:top w:val="none" w:sz="0" w:space="0" w:color="auto"/>
            <w:left w:val="none" w:sz="0" w:space="0" w:color="auto"/>
            <w:bottom w:val="none" w:sz="0" w:space="0" w:color="auto"/>
            <w:right w:val="none" w:sz="0" w:space="0" w:color="auto"/>
          </w:divBdr>
        </w:div>
        <w:div w:id="21709608">
          <w:marLeft w:val="360"/>
          <w:marRight w:val="0"/>
          <w:marTop w:val="200"/>
          <w:marBottom w:val="0"/>
          <w:divBdr>
            <w:top w:val="none" w:sz="0" w:space="0" w:color="auto"/>
            <w:left w:val="none" w:sz="0" w:space="0" w:color="auto"/>
            <w:bottom w:val="none" w:sz="0" w:space="0" w:color="auto"/>
            <w:right w:val="none" w:sz="0" w:space="0" w:color="auto"/>
          </w:divBdr>
        </w:div>
      </w:divsChild>
    </w:div>
    <w:div w:id="1960379013">
      <w:bodyDiv w:val="1"/>
      <w:marLeft w:val="0"/>
      <w:marRight w:val="0"/>
      <w:marTop w:val="0"/>
      <w:marBottom w:val="0"/>
      <w:divBdr>
        <w:top w:val="none" w:sz="0" w:space="0" w:color="auto"/>
        <w:left w:val="none" w:sz="0" w:space="0" w:color="auto"/>
        <w:bottom w:val="none" w:sz="0" w:space="0" w:color="auto"/>
        <w:right w:val="none" w:sz="0" w:space="0" w:color="auto"/>
      </w:divBdr>
      <w:divsChild>
        <w:div w:id="1919943527">
          <w:marLeft w:val="360"/>
          <w:marRight w:val="0"/>
          <w:marTop w:val="200"/>
          <w:marBottom w:val="0"/>
          <w:divBdr>
            <w:top w:val="none" w:sz="0" w:space="0" w:color="auto"/>
            <w:left w:val="none" w:sz="0" w:space="0" w:color="auto"/>
            <w:bottom w:val="none" w:sz="0" w:space="0" w:color="auto"/>
            <w:right w:val="none" w:sz="0" w:space="0" w:color="auto"/>
          </w:divBdr>
        </w:div>
        <w:div w:id="1482892691">
          <w:marLeft w:val="360"/>
          <w:marRight w:val="0"/>
          <w:marTop w:val="200"/>
          <w:marBottom w:val="0"/>
          <w:divBdr>
            <w:top w:val="none" w:sz="0" w:space="0" w:color="auto"/>
            <w:left w:val="none" w:sz="0" w:space="0" w:color="auto"/>
            <w:bottom w:val="none" w:sz="0" w:space="0" w:color="auto"/>
            <w:right w:val="none" w:sz="0" w:space="0" w:color="auto"/>
          </w:divBdr>
        </w:div>
        <w:div w:id="248661268">
          <w:marLeft w:val="360"/>
          <w:marRight w:val="0"/>
          <w:marTop w:val="200"/>
          <w:marBottom w:val="0"/>
          <w:divBdr>
            <w:top w:val="none" w:sz="0" w:space="0" w:color="auto"/>
            <w:left w:val="none" w:sz="0" w:space="0" w:color="auto"/>
            <w:bottom w:val="none" w:sz="0" w:space="0" w:color="auto"/>
            <w:right w:val="none" w:sz="0" w:space="0" w:color="auto"/>
          </w:divBdr>
        </w:div>
        <w:div w:id="677076452">
          <w:marLeft w:val="360"/>
          <w:marRight w:val="0"/>
          <w:marTop w:val="200"/>
          <w:marBottom w:val="0"/>
          <w:divBdr>
            <w:top w:val="none" w:sz="0" w:space="0" w:color="auto"/>
            <w:left w:val="none" w:sz="0" w:space="0" w:color="auto"/>
            <w:bottom w:val="none" w:sz="0" w:space="0" w:color="auto"/>
            <w:right w:val="none" w:sz="0" w:space="0" w:color="auto"/>
          </w:divBdr>
        </w:div>
        <w:div w:id="20406619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consortium.lgbt/wp-content/uploads/2019/07/Activity-answers.pdf" TargetMode="External"/><Relationship Id="rId39" Type="http://schemas.openxmlformats.org/officeDocument/2006/relationships/hyperlink" Target="http://www.consortium.lgbt/wp-content/uploads/2019/07/Case-Study-Leicester-LGBT-Centre.pdf" TargetMode="External"/><Relationship Id="rId3" Type="http://schemas.openxmlformats.org/officeDocument/2006/relationships/customXml" Target="../customXml/item3.xml"/><Relationship Id="rId21" Type="http://schemas.openxmlformats.org/officeDocument/2006/relationships/hyperlink" Target="mailto:admin@consortium.lgbt" TargetMode="External"/><Relationship Id="rId34" Type="http://schemas.openxmlformats.org/officeDocument/2006/relationships/hyperlink" Target="http://www.consortium.lgbt/wp-content/uploads/2019/07/Theory-of-Change-Guidance-.doc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yperlink" Target="https://www.youtube.com/watch?v=5uozUPcxJWg&amp;t=12s" TargetMode="External"/><Relationship Id="rId38" Type="http://schemas.openxmlformats.org/officeDocument/2006/relationships/hyperlink" Target="http://www.consortium.lgbt/wp-content/uploads/2019/07/Case-Study-Mind-Out.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hyperlink" Target="http://www.consortium.lgbt/wp-content/uploads/2019/07/Case-Study-Leicester-LGBT-Centre.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3.png"/><Relationship Id="rId37" Type="http://schemas.openxmlformats.org/officeDocument/2006/relationships/hyperlink" Target="https://www.consortium.lgbt/wp-content/uploads/2019/07/LGBT-Common-Outcomes-Framework.pdf" TargetMode="External"/><Relationship Id="rId40" Type="http://schemas.openxmlformats.org/officeDocument/2006/relationships/hyperlink" Target="http://www.consortium.lgbt/wp-content/uploads/2019/07/Case-Study-Opening-Doors.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consortium.lgbt/wp-content/uploads/2019/07/Outcomes-diagram.pdf" TargetMode="External"/><Relationship Id="rId28" Type="http://schemas.openxmlformats.org/officeDocument/2006/relationships/hyperlink" Target="http://www.consortium.lgbt/wp-content/uploads/2019/07/Case-Study-Mind-Out.pdf" TargetMode="External"/><Relationship Id="rId36" Type="http://schemas.openxmlformats.org/officeDocument/2006/relationships/hyperlink" Target="https://www.consortium.lgbt/wp-content/uploads/2019/07/Types-of-Fundraising-2.pdf" TargetMode="External"/><Relationship Id="rId10" Type="http://schemas.openxmlformats.org/officeDocument/2006/relationships/endnotes" Target="endnotes.xml"/><Relationship Id="rId19" Type="http://schemas.openxmlformats.org/officeDocument/2006/relationships/hyperlink" Target="http://www.connectfund.org.uk" TargetMode="External"/><Relationship Id="rId31" Type="http://schemas.openxmlformats.org/officeDocument/2006/relationships/hyperlink" Target="mailto:admin@consortium.lgbt?subject=Outc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www.consortium.lgbt/wp-content/uploads/2019/07/LGBT-Common-Outcomes-Framework.pdf" TargetMode="External"/><Relationship Id="rId30" Type="http://schemas.openxmlformats.org/officeDocument/2006/relationships/hyperlink" Target="http://www.consortium.lgbt/wp-content/uploads/2019/07/Case-Study-Opening-Doors.pdf" TargetMode="External"/><Relationship Id="rId35" Type="http://schemas.openxmlformats.org/officeDocument/2006/relationships/hyperlink" Target="http://www.consortium.lgbt/wp-content/uploads/2019/07/Theory-of-Change-Template-.docx"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gbtconsortium.org.uk" TargetMode="External"/><Relationship Id="rId1" Type="http://schemas.openxmlformats.org/officeDocument/2006/relationships/hyperlink" Target="http://www.lgbt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2" ma:contentTypeDescription="Create a new document." ma:contentTypeScope="" ma:versionID="bb8b56d738b4d3c574a5d2200dd65fe7">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879a30ebfac3c75d96fea331e57cf9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F9EB1-72C5-4549-9DDB-F4F53C37804F}">
  <ds:schemaRefs>
    <ds:schemaRef ds:uri="http://schemas.microsoft.com/sharepoint/v3/contenttype/forms"/>
  </ds:schemaRefs>
</ds:datastoreItem>
</file>

<file path=customXml/itemProps2.xml><?xml version="1.0" encoding="utf-8"?>
<ds:datastoreItem xmlns:ds="http://schemas.openxmlformats.org/officeDocument/2006/customXml" ds:itemID="{5E0B3B9B-E25C-4ABF-8E01-CF3D1682B661}">
  <ds:schemaRefs>
    <ds:schemaRef ds:uri="http://schemas.openxmlformats.org/officeDocument/2006/bibliography"/>
  </ds:schemaRefs>
</ds:datastoreItem>
</file>

<file path=customXml/itemProps3.xml><?xml version="1.0" encoding="utf-8"?>
<ds:datastoreItem xmlns:ds="http://schemas.openxmlformats.org/officeDocument/2006/customXml" ds:itemID="{D0FE7B09-0857-475E-8D18-000CE5501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CA239B-84E0-4B1E-A5A9-F067B372B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Brooke</dc:creator>
  <cp:keywords/>
  <dc:description/>
  <cp:lastModifiedBy>Lucie Brooke</cp:lastModifiedBy>
  <cp:revision>34</cp:revision>
  <dcterms:created xsi:type="dcterms:W3CDTF">2020-12-21T14:19:00Z</dcterms:created>
  <dcterms:modified xsi:type="dcterms:W3CDTF">2021-02-04T13:57:00Z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