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B1DDD" w14:textId="3C4766CE" w:rsidR="00E81C12" w:rsidRDefault="00E81C12" w:rsidP="00546A0D">
      <w:pPr>
        <w:jc w:val="center"/>
      </w:pPr>
      <w:r>
        <w:rPr>
          <w:rFonts w:ascii="Montserrat ExtraBold" w:hAnsi="Montserrat ExtraBold"/>
          <w:noProof/>
          <w:color w:val="222222"/>
          <w:sz w:val="56"/>
        </w:rPr>
        <w:drawing>
          <wp:inline distT="0" distB="0" distL="0" distR="0" wp14:anchorId="5347B26A" wp14:editId="03C38FCB">
            <wp:extent cx="4267200" cy="28446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9474" cy="2866158"/>
                    </a:xfrm>
                    <a:prstGeom prst="rect">
                      <a:avLst/>
                    </a:prstGeom>
                  </pic:spPr>
                </pic:pic>
              </a:graphicData>
            </a:graphic>
          </wp:inline>
        </w:drawing>
      </w:r>
    </w:p>
    <w:p w14:paraId="6E0AC1BD" w14:textId="337E6406" w:rsidR="00E81C12" w:rsidRDefault="00E81C12" w:rsidP="00546A0D">
      <w:pPr>
        <w:jc w:val="center"/>
      </w:pPr>
      <w:r w:rsidRPr="00E81C12">
        <w:rPr>
          <w:b/>
          <w:noProof/>
          <w:sz w:val="32"/>
        </w:rPr>
        <mc:AlternateContent>
          <mc:Choice Requires="wps">
            <w:drawing>
              <wp:anchor distT="45720" distB="45720" distL="114300" distR="114300" simplePos="0" relativeHeight="251658241" behindDoc="0" locked="0" layoutInCell="1" allowOverlap="1" wp14:anchorId="1606B9B4" wp14:editId="260CE454">
                <wp:simplePos x="0" y="0"/>
                <wp:positionH relativeFrom="column">
                  <wp:posOffset>-533400</wp:posOffset>
                </wp:positionH>
                <wp:positionV relativeFrom="paragraph">
                  <wp:posOffset>561975</wp:posOffset>
                </wp:positionV>
                <wp:extent cx="6881495" cy="20116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1495" cy="2011680"/>
                        </a:xfrm>
                        <a:prstGeom prst="rect">
                          <a:avLst/>
                        </a:prstGeom>
                        <a:noFill/>
                        <a:ln w="9525">
                          <a:noFill/>
                          <a:miter lim="800000"/>
                          <a:headEnd/>
                          <a:tailEnd/>
                        </a:ln>
                      </wps:spPr>
                      <wps:txbx>
                        <w:txbxContent>
                          <w:p w14:paraId="3481E907" w14:textId="51DA93AF" w:rsidR="00E81C12" w:rsidRPr="005C5BA3" w:rsidRDefault="00E81C12" w:rsidP="00E81C12">
                            <w:pPr>
                              <w:jc w:val="center"/>
                              <w:rPr>
                                <w:rFonts w:ascii="Montserrat" w:hAnsi="Montserrat"/>
                                <w:b/>
                                <w:sz w:val="72"/>
                              </w:rPr>
                            </w:pPr>
                            <w:r w:rsidRPr="005C5BA3">
                              <w:rPr>
                                <w:rFonts w:ascii="Montserrat" w:hAnsi="Montserrat"/>
                                <w:b/>
                                <w:sz w:val="72"/>
                              </w:rPr>
                              <w:t xml:space="preserve">Trustees </w:t>
                            </w:r>
                          </w:p>
                          <w:p w14:paraId="110DB624" w14:textId="7958C17E" w:rsidR="00554C2C" w:rsidRDefault="00E81C12" w:rsidP="00554C2C">
                            <w:pPr>
                              <w:jc w:val="center"/>
                              <w:rPr>
                                <w:rFonts w:ascii="Montserrat" w:hAnsi="Montserrat"/>
                                <w:b/>
                                <w:sz w:val="52"/>
                              </w:rPr>
                            </w:pPr>
                            <w:r w:rsidRPr="005C5BA3">
                              <w:rPr>
                                <w:rFonts w:ascii="Montserrat" w:hAnsi="Montserrat"/>
                                <w:b/>
                                <w:sz w:val="52"/>
                              </w:rPr>
                              <w:t>Recruitment</w:t>
                            </w:r>
                            <w:r w:rsidR="00554C2C">
                              <w:rPr>
                                <w:rFonts w:ascii="Montserrat" w:hAnsi="Montserrat"/>
                                <w:b/>
                                <w:sz w:val="52"/>
                              </w:rPr>
                              <w:t xml:space="preserve"> and</w:t>
                            </w:r>
                            <w:r w:rsidRPr="005C5BA3">
                              <w:rPr>
                                <w:rFonts w:ascii="Montserrat" w:hAnsi="Montserrat"/>
                                <w:b/>
                                <w:sz w:val="52"/>
                              </w:rPr>
                              <w:t xml:space="preserve"> Induction</w:t>
                            </w:r>
                            <w:r w:rsidR="00C35B8B">
                              <w:rPr>
                                <w:rFonts w:ascii="Montserrat" w:hAnsi="Montserrat"/>
                                <w:b/>
                                <w:sz w:val="52"/>
                              </w:rPr>
                              <w:br/>
                              <w:t xml:space="preserve">For LGBT+ Groups with Staff </w:t>
                            </w:r>
                            <w:r w:rsidRPr="005C5BA3">
                              <w:rPr>
                                <w:rFonts w:ascii="Montserrat" w:hAnsi="Montserrat"/>
                                <w:b/>
                                <w:sz w:val="52"/>
                              </w:rPr>
                              <w:t xml:space="preserve"> </w:t>
                            </w:r>
                          </w:p>
                          <w:p w14:paraId="28070C6E" w14:textId="7DB0EEE7" w:rsidR="00A04EFE" w:rsidRPr="00A04EFE" w:rsidRDefault="00A04EFE" w:rsidP="00554C2C">
                            <w:pPr>
                              <w:jc w:val="center"/>
                              <w:rPr>
                                <w:rFonts w:ascii="Montserrat" w:hAnsi="Montserrat"/>
                                <w:b/>
                                <w:sz w:val="36"/>
                              </w:rPr>
                            </w:pPr>
                          </w:p>
                          <w:p w14:paraId="6439CEED" w14:textId="00700F3B" w:rsidR="00554C2C" w:rsidRDefault="00554C2C" w:rsidP="00554C2C">
                            <w:pPr>
                              <w:jc w:val="center"/>
                              <w:rPr>
                                <w:rFonts w:ascii="Montserrat" w:hAnsi="Montserrat"/>
                                <w:b/>
                                <w:sz w:val="52"/>
                              </w:rPr>
                            </w:pPr>
                          </w:p>
                          <w:p w14:paraId="6604EB8D" w14:textId="065784CB" w:rsidR="00257147" w:rsidRDefault="00257147" w:rsidP="00554C2C">
                            <w:pPr>
                              <w:jc w:val="center"/>
                              <w:rPr>
                                <w:rFonts w:ascii="Montserrat" w:hAnsi="Montserrat"/>
                                <w:b/>
                                <w:sz w:val="52"/>
                              </w:rPr>
                            </w:pPr>
                          </w:p>
                          <w:p w14:paraId="668E08A8" w14:textId="77777777" w:rsidR="00257147" w:rsidRPr="00554C2C" w:rsidRDefault="00257147" w:rsidP="00554C2C">
                            <w:pPr>
                              <w:jc w:val="center"/>
                              <w:rPr>
                                <w:rFonts w:ascii="Montserrat" w:hAnsi="Montserrat"/>
                                <w:b/>
                                <w:sz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06B9B4" id="_x0000_t202" coordsize="21600,21600" o:spt="202" path="m,l,21600r21600,l21600,xe">
                <v:stroke joinstyle="miter"/>
                <v:path gradientshapeok="t" o:connecttype="rect"/>
              </v:shapetype>
              <v:shape id="Text Box 2" o:spid="_x0000_s1026" type="#_x0000_t202" style="position:absolute;left:0;text-align:left;margin-left:-42pt;margin-top:44.25pt;width:541.85pt;height:158.4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" filled="f" stroked="f">
                <v:textbox>
                  <w:txbxContent>
                    <w:p w14:paraId="3481E907" w14:textId="51DA93AF" w:rsidR="00E81C12" w:rsidRPr="005C5BA3" w:rsidRDefault="00E81C12" w:rsidP="00E81C12">
                      <w:pPr>
                        <w:jc w:val="center"/>
                        <w:rPr>
                          <w:rFonts w:ascii="Montserrat" w:hAnsi="Montserrat"/>
                          <w:b/>
                          <w:sz w:val="72"/>
                        </w:rPr>
                      </w:pPr>
                      <w:r w:rsidRPr="005C5BA3">
                        <w:rPr>
                          <w:rFonts w:ascii="Montserrat" w:hAnsi="Montserrat"/>
                          <w:b/>
                          <w:sz w:val="72"/>
                        </w:rPr>
                        <w:t xml:space="preserve">Trustees </w:t>
                      </w:r>
                    </w:p>
                    <w:p w14:paraId="110DB624" w14:textId="7958C17E" w:rsidR="00554C2C" w:rsidRDefault="00E81C12" w:rsidP="00554C2C">
                      <w:pPr>
                        <w:jc w:val="center"/>
                        <w:rPr>
                          <w:rFonts w:ascii="Montserrat" w:hAnsi="Montserrat"/>
                          <w:b/>
                          <w:sz w:val="52"/>
                        </w:rPr>
                      </w:pPr>
                      <w:r w:rsidRPr="005C5BA3">
                        <w:rPr>
                          <w:rFonts w:ascii="Montserrat" w:hAnsi="Montserrat"/>
                          <w:b/>
                          <w:sz w:val="52"/>
                        </w:rPr>
                        <w:t>Recruitment</w:t>
                      </w:r>
                      <w:r w:rsidR="00554C2C">
                        <w:rPr>
                          <w:rFonts w:ascii="Montserrat" w:hAnsi="Montserrat"/>
                          <w:b/>
                          <w:sz w:val="52"/>
                        </w:rPr>
                        <w:t xml:space="preserve"> and</w:t>
                      </w:r>
                      <w:r w:rsidRPr="005C5BA3">
                        <w:rPr>
                          <w:rFonts w:ascii="Montserrat" w:hAnsi="Montserrat"/>
                          <w:b/>
                          <w:sz w:val="52"/>
                        </w:rPr>
                        <w:t xml:space="preserve"> Induction</w:t>
                      </w:r>
                      <w:r w:rsidR="00C35B8B">
                        <w:rPr>
                          <w:rFonts w:ascii="Montserrat" w:hAnsi="Montserrat"/>
                          <w:b/>
                          <w:sz w:val="52"/>
                        </w:rPr>
                        <w:br/>
                        <w:t xml:space="preserve">For LGBT+ Groups with Staff </w:t>
                      </w:r>
                      <w:r w:rsidRPr="005C5BA3">
                        <w:rPr>
                          <w:rFonts w:ascii="Montserrat" w:hAnsi="Montserrat"/>
                          <w:b/>
                          <w:sz w:val="52"/>
                        </w:rPr>
                        <w:t xml:space="preserve"> </w:t>
                      </w:r>
                    </w:p>
                    <w:p w14:paraId="28070C6E" w14:textId="7DB0EEE7" w:rsidR="00A04EFE" w:rsidRPr="00A04EFE" w:rsidRDefault="00A04EFE" w:rsidP="00554C2C">
                      <w:pPr>
                        <w:jc w:val="center"/>
                        <w:rPr>
                          <w:rFonts w:ascii="Montserrat" w:hAnsi="Montserrat"/>
                          <w:b/>
                          <w:sz w:val="36"/>
                        </w:rPr>
                      </w:pPr>
                    </w:p>
                    <w:p w14:paraId="6439CEED" w14:textId="00700F3B" w:rsidR="00554C2C" w:rsidRDefault="00554C2C" w:rsidP="00554C2C">
                      <w:pPr>
                        <w:jc w:val="center"/>
                        <w:rPr>
                          <w:rFonts w:ascii="Montserrat" w:hAnsi="Montserrat"/>
                          <w:b/>
                          <w:sz w:val="52"/>
                        </w:rPr>
                      </w:pPr>
                    </w:p>
                    <w:p w14:paraId="6604EB8D" w14:textId="065784CB" w:rsidR="00257147" w:rsidRDefault="00257147" w:rsidP="00554C2C">
                      <w:pPr>
                        <w:jc w:val="center"/>
                        <w:rPr>
                          <w:rFonts w:ascii="Montserrat" w:hAnsi="Montserrat"/>
                          <w:b/>
                          <w:sz w:val="52"/>
                        </w:rPr>
                      </w:pPr>
                    </w:p>
                    <w:p w14:paraId="668E08A8" w14:textId="77777777" w:rsidR="00257147" w:rsidRPr="00554C2C" w:rsidRDefault="00257147" w:rsidP="00554C2C">
                      <w:pPr>
                        <w:jc w:val="center"/>
                        <w:rPr>
                          <w:rFonts w:ascii="Montserrat" w:hAnsi="Montserrat"/>
                          <w:b/>
                          <w:sz w:val="52"/>
                        </w:rPr>
                      </w:pPr>
                    </w:p>
                  </w:txbxContent>
                </v:textbox>
                <w10:wrap type="square"/>
              </v:shape>
            </w:pict>
          </mc:Fallback>
        </mc:AlternateContent>
      </w:r>
    </w:p>
    <w:p w14:paraId="6026CC33" w14:textId="406A363D" w:rsidR="00E81C12" w:rsidRDefault="00711CB1" w:rsidP="00546A0D">
      <w:pPr>
        <w:jc w:val="center"/>
        <w:rPr>
          <w:rFonts w:ascii="Montserrat" w:hAnsi="Montserrat"/>
          <w:sz w:val="40"/>
        </w:rPr>
      </w:pPr>
      <w:r w:rsidRPr="005B0BF8">
        <w:rPr>
          <w:noProof/>
        </w:rPr>
        <mc:AlternateContent>
          <mc:Choice Requires="wps">
            <w:drawing>
              <wp:anchor distT="45720" distB="45720" distL="114300" distR="114300" simplePos="0" relativeHeight="251658285" behindDoc="0" locked="0" layoutInCell="1" allowOverlap="1" wp14:anchorId="01E64CEA" wp14:editId="18E92E15">
                <wp:simplePos x="0" y="0"/>
                <wp:positionH relativeFrom="page">
                  <wp:posOffset>-299</wp:posOffset>
                </wp:positionH>
                <wp:positionV relativeFrom="paragraph">
                  <wp:posOffset>3561379</wp:posOffset>
                </wp:positionV>
                <wp:extent cx="7623175" cy="299085"/>
                <wp:effectExtent l="0" t="0" r="0" b="571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3175" cy="299085"/>
                        </a:xfrm>
                        <a:prstGeom prst="rect">
                          <a:avLst/>
                        </a:prstGeom>
                        <a:solidFill>
                          <a:srgbClr val="EB4480"/>
                        </a:solidFill>
                        <a:ln w="9525">
                          <a:noFill/>
                          <a:miter lim="800000"/>
                          <a:headEnd/>
                          <a:tailEnd/>
                        </a:ln>
                      </wps:spPr>
                      <wps:txbx>
                        <w:txbxContent>
                          <w:sdt>
                            <w:sdtPr>
                              <w:id w:val="568603642"/>
                              <w:temporary/>
                              <w:showingPlcHdr/>
                              <w15:appearance w15:val="hidden"/>
                            </w:sdtPr>
                            <w:sdtEndPr/>
                            <w:sdtContent>
                              <w:p w14:paraId="4A010368" w14:textId="77777777" w:rsidR="005B0BF8" w:rsidRDefault="005B0BF8" w:rsidP="005B0BF8">
                                <w: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64CEA" id="_x0000_s1027" type="#_x0000_t202" style="position:absolute;left:0;text-align:left;margin-left:0;margin-top:280.4pt;width:600.25pt;height:23.55pt;z-index:251658285;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" fillcolor="#eb4480" stroked="f">
                <v:textbox>
                  <w:txbxContent>
                    <w:sdt>
                      <w:sdtPr>
                        <w:id w:val="568603642"/>
                        <w:temporary/>
                        <w:showingPlcHdr/>
                        <w15:appearance w15:val="hidden"/>
                      </w:sdtPr>
                      <w:sdtEndPr/>
                      <w:sdtContent>
                        <w:p w14:paraId="4A010368" w14:textId="77777777" w:rsidR="005B0BF8" w:rsidRDefault="005B0BF8" w:rsidP="005B0BF8">
                          <w:r>
                            <w:t xml:space="preserve">     </w:t>
                          </w:r>
                        </w:p>
                      </w:sdtContent>
                    </w:sdt>
                  </w:txbxContent>
                </v:textbox>
                <w10:wrap type="square" anchorx="page"/>
              </v:shape>
            </w:pict>
          </mc:Fallback>
        </mc:AlternateContent>
      </w:r>
      <w:r w:rsidR="005B0BF8" w:rsidRPr="005B0BF8">
        <w:rPr>
          <w:noProof/>
        </w:rPr>
        <mc:AlternateContent>
          <mc:Choice Requires="wps">
            <w:drawing>
              <wp:anchor distT="45720" distB="45720" distL="114300" distR="114300" simplePos="0" relativeHeight="251658284" behindDoc="0" locked="0" layoutInCell="1" allowOverlap="1" wp14:anchorId="3EF1F9ED" wp14:editId="7AAEAFEB">
                <wp:simplePos x="0" y="0"/>
                <wp:positionH relativeFrom="column">
                  <wp:posOffset>-914400</wp:posOffset>
                </wp:positionH>
                <wp:positionV relativeFrom="paragraph">
                  <wp:posOffset>3013710</wp:posOffset>
                </wp:positionV>
                <wp:extent cx="7488555" cy="1003935"/>
                <wp:effectExtent l="0" t="0" r="0" b="57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8555" cy="1003935"/>
                        </a:xfrm>
                        <a:prstGeom prst="rect">
                          <a:avLst/>
                        </a:prstGeom>
                        <a:noFill/>
                        <a:ln w="9525">
                          <a:noFill/>
                          <a:miter lim="800000"/>
                          <a:headEnd/>
                          <a:tailEnd/>
                        </a:ln>
                      </wps:spPr>
                      <wps:txbx>
                        <w:txbxContent>
                          <w:p w14:paraId="43A66F06" w14:textId="77777777" w:rsidR="005B0BF8" w:rsidRPr="00A84E09" w:rsidRDefault="005B0BF8" w:rsidP="005B0BF8">
                            <w:pPr>
                              <w:jc w:val="center"/>
                              <w:rPr>
                                <w:rFonts w:ascii="Montserrat" w:hAnsi="Montserrat"/>
                                <w:b/>
                                <w:sz w:val="44"/>
                              </w:rPr>
                            </w:pPr>
                            <w:r w:rsidRPr="00AD10A2">
                              <w:rPr>
                                <w:rFonts w:ascii="Montserrat" w:hAnsi="Montserrat"/>
                                <w:b/>
                                <w:sz w:val="36"/>
                              </w:rPr>
                              <w:t>LGBT</w:t>
                            </w:r>
                            <w:r w:rsidRPr="00AD10A2">
                              <w:rPr>
                                <w:rFonts w:ascii="Montserrat" w:hAnsi="Montserrat"/>
                                <w:b/>
                                <w:color w:val="000000" w:themeColor="text1"/>
                                <w:sz w:val="36"/>
                              </w:rPr>
                              <w:t>+</w:t>
                            </w:r>
                            <w:r w:rsidRPr="00203BA0">
                              <w:rPr>
                                <w:rFonts w:ascii="Montserrat" w:hAnsi="Montserrat"/>
                                <w:b/>
                                <w:sz w:val="36"/>
                              </w:rPr>
                              <w:t xml:space="preserve"> Futures Programme Workbook</w:t>
                            </w:r>
                          </w:p>
                          <w:p w14:paraId="62FE1F3B" w14:textId="77777777" w:rsidR="005B0BF8" w:rsidRDefault="005B0BF8" w:rsidP="005B0B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1F9ED" id="_x0000_s1028" type="#_x0000_t202" style="position:absolute;left:0;text-align:left;margin-left:-1in;margin-top:237.3pt;width:589.65pt;height:79.05pt;z-index:2516582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" filled="f" stroked="f">
                <v:textbox>
                  <w:txbxContent>
                    <w:p w14:paraId="43A66F06" w14:textId="77777777" w:rsidR="005B0BF8" w:rsidRPr="00A84E09" w:rsidRDefault="005B0BF8" w:rsidP="005B0BF8">
                      <w:pPr>
                        <w:jc w:val="center"/>
                        <w:rPr>
                          <w:rFonts w:ascii="Montserrat" w:hAnsi="Montserrat"/>
                          <w:b/>
                          <w:sz w:val="44"/>
                        </w:rPr>
                      </w:pPr>
                      <w:r w:rsidRPr="00AD10A2">
                        <w:rPr>
                          <w:rFonts w:ascii="Montserrat" w:hAnsi="Montserrat"/>
                          <w:b/>
                          <w:sz w:val="36"/>
                        </w:rPr>
                        <w:t>LGBT</w:t>
                      </w:r>
                      <w:r w:rsidRPr="00AD10A2">
                        <w:rPr>
                          <w:rFonts w:ascii="Montserrat" w:hAnsi="Montserrat"/>
                          <w:b/>
                          <w:color w:val="000000" w:themeColor="text1"/>
                          <w:sz w:val="36"/>
                        </w:rPr>
                        <w:t>+</w:t>
                      </w:r>
                      <w:r w:rsidRPr="00203BA0">
                        <w:rPr>
                          <w:rFonts w:ascii="Montserrat" w:hAnsi="Montserrat"/>
                          <w:b/>
                          <w:sz w:val="36"/>
                        </w:rPr>
                        <w:t xml:space="preserve"> Futures Programme Workbook</w:t>
                      </w:r>
                    </w:p>
                    <w:p w14:paraId="62FE1F3B" w14:textId="77777777" w:rsidR="005B0BF8" w:rsidRDefault="005B0BF8" w:rsidP="005B0BF8"/>
                  </w:txbxContent>
                </v:textbox>
                <w10:wrap type="square"/>
              </v:shape>
            </w:pict>
          </mc:Fallback>
        </mc:AlternateContent>
      </w:r>
    </w:p>
    <w:p w14:paraId="46292F5C" w14:textId="499C7053" w:rsidR="00E81C12" w:rsidRDefault="00E81C12" w:rsidP="00546A0D"/>
    <w:p w14:paraId="76EADAEA" w14:textId="42DA0121" w:rsidR="00E81C12" w:rsidRDefault="00460195" w:rsidP="00546A0D">
      <w:r w:rsidRPr="00E81C12">
        <w:rPr>
          <w:rFonts w:ascii="Montserrat" w:hAnsi="Montserrat"/>
          <w:noProof/>
          <w:color w:val="222222"/>
          <w:sz w:val="160"/>
        </w:rPr>
        <mc:AlternateContent>
          <mc:Choice Requires="wps">
            <w:drawing>
              <wp:anchor distT="0" distB="0" distL="114300" distR="114300" simplePos="0" relativeHeight="251658240" behindDoc="1" locked="0" layoutInCell="1" allowOverlap="1" wp14:anchorId="6516C291" wp14:editId="4C9C488A">
                <wp:simplePos x="0" y="0"/>
                <wp:positionH relativeFrom="page">
                  <wp:align>right</wp:align>
                </wp:positionH>
                <wp:positionV relativeFrom="page">
                  <wp:posOffset>7225748</wp:posOffset>
                </wp:positionV>
                <wp:extent cx="8020685" cy="3468066"/>
                <wp:effectExtent l="0" t="0" r="0" b="0"/>
                <wp:wrapNone/>
                <wp:docPr id="3" name="Rectangle 3"/>
                <wp:cNvGraphicFramePr/>
                <a:graphic xmlns:a="http://schemas.openxmlformats.org/drawingml/2006/main">
                  <a:graphicData uri="http://schemas.microsoft.com/office/word/2010/wordprocessingShape">
                    <wps:wsp>
                      <wps:cNvSpPr/>
                      <wps:spPr>
                        <a:xfrm>
                          <a:off x="0" y="0"/>
                          <a:ext cx="8020685" cy="3468066"/>
                        </a:xfrm>
                        <a:prstGeom prst="rect">
                          <a:avLst/>
                        </a:prstGeom>
                        <a:solidFill>
                          <a:srgbClr val="FCBD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3321A" id="Rectangle 3" o:spid="_x0000_s1026" style="position:absolute;margin-left:580.35pt;margin-top:568.95pt;width:631.55pt;height:273.1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" fillcolor="#fcbd3a" stroked="f" strokeweight="1pt">
                <w10:wrap anchorx="page" anchory="page"/>
              </v:rect>
            </w:pict>
          </mc:Fallback>
        </mc:AlternateContent>
      </w:r>
    </w:p>
    <w:p w14:paraId="03E9F1A5" w14:textId="081E7891" w:rsidR="00E81C12" w:rsidRDefault="00E81C12" w:rsidP="00546A0D"/>
    <w:p w14:paraId="1C6AE479" w14:textId="0D3F754A" w:rsidR="00E81C12" w:rsidRDefault="00E81C12" w:rsidP="00546A0D"/>
    <w:p w14:paraId="5E63C22D" w14:textId="5F1F25AF" w:rsidR="00E81C12" w:rsidRDefault="00E81C12" w:rsidP="00546A0D"/>
    <w:p w14:paraId="5DD9045F" w14:textId="2D4234F9" w:rsidR="00E81C12" w:rsidRDefault="00E81C12" w:rsidP="00546A0D"/>
    <w:p w14:paraId="5D6AC668" w14:textId="142D2278" w:rsidR="00E81C12" w:rsidRDefault="00E81C12" w:rsidP="00546A0D"/>
    <w:p w14:paraId="18155EF9" w14:textId="1AF88E63" w:rsidR="00E81C12" w:rsidRDefault="00E81C12" w:rsidP="00546A0D"/>
    <w:p w14:paraId="3D39421F" w14:textId="2A5BD5C7" w:rsidR="00E81C12" w:rsidRPr="00DB3524" w:rsidRDefault="00E81C12" w:rsidP="00546A0D">
      <w:pPr>
        <w:rPr>
          <w:sz w:val="28"/>
        </w:rPr>
      </w:pPr>
    </w:p>
    <w:p w14:paraId="3D11C986" w14:textId="6ADAA01B" w:rsidR="001A654A" w:rsidRPr="00DB3524" w:rsidRDefault="001A654A" w:rsidP="001A654A">
      <w:pPr>
        <w:rPr>
          <w:sz w:val="28"/>
        </w:rPr>
      </w:pPr>
      <w:r w:rsidRPr="00DB3524">
        <w:rPr>
          <w:sz w:val="28"/>
        </w:rPr>
        <w:lastRenderedPageBreak/>
        <w:t>As part of the LGBT+ Futures Fund Programme</w:t>
      </w:r>
      <w:r w:rsidR="004C4CF8">
        <w:rPr>
          <w:sz w:val="28"/>
        </w:rPr>
        <w:t>,</w:t>
      </w:r>
      <w:r w:rsidRPr="00DB3524">
        <w:rPr>
          <w:sz w:val="28"/>
        </w:rPr>
        <w:t xml:space="preserve"> Consortium and its partners are delivering a range of learning and skills development opportunities. </w:t>
      </w:r>
    </w:p>
    <w:p w14:paraId="6E6CEC06" w14:textId="77777777" w:rsidR="001A654A" w:rsidRPr="00DB3524" w:rsidRDefault="001A654A" w:rsidP="001A654A">
      <w:pPr>
        <w:rPr>
          <w:sz w:val="28"/>
        </w:rPr>
      </w:pPr>
    </w:p>
    <w:p w14:paraId="63A793EB" w14:textId="03A7EE68" w:rsidR="001A654A" w:rsidRPr="00DB3524" w:rsidRDefault="001A654A" w:rsidP="001A654A">
      <w:pPr>
        <w:rPr>
          <w:sz w:val="28"/>
        </w:rPr>
      </w:pPr>
      <w:r w:rsidRPr="00DB3524">
        <w:rPr>
          <w:sz w:val="28"/>
        </w:rPr>
        <w:t xml:space="preserve">These online toolkits are designed for LGBT+ Groups and organisations to work through with key volunteers, staff or Trustees to develop key </w:t>
      </w:r>
      <w:r w:rsidR="005936AC">
        <w:rPr>
          <w:sz w:val="28"/>
        </w:rPr>
        <w:t xml:space="preserve">skills, </w:t>
      </w:r>
      <w:r w:rsidRPr="00DB3524">
        <w:rPr>
          <w:sz w:val="28"/>
        </w:rPr>
        <w:t>policies, procedures</w:t>
      </w:r>
      <w:r w:rsidR="005936AC">
        <w:rPr>
          <w:sz w:val="28"/>
        </w:rPr>
        <w:t xml:space="preserve"> and plans. </w:t>
      </w:r>
    </w:p>
    <w:p w14:paraId="2EE29462" w14:textId="77777777" w:rsidR="001A654A" w:rsidRPr="00DB3524" w:rsidRDefault="001A654A" w:rsidP="001A654A">
      <w:pPr>
        <w:rPr>
          <w:sz w:val="28"/>
        </w:rPr>
      </w:pPr>
    </w:p>
    <w:p w14:paraId="456350AA" w14:textId="77777777" w:rsidR="001A654A" w:rsidRPr="00DB3524" w:rsidRDefault="001A654A" w:rsidP="001A654A">
      <w:pPr>
        <w:rPr>
          <w:sz w:val="28"/>
        </w:rPr>
      </w:pPr>
      <w:r w:rsidRPr="00DB3524">
        <w:rPr>
          <w:sz w:val="28"/>
        </w:rPr>
        <w:t>As you work through the toolkit you will see a range of</w:t>
      </w:r>
      <w:r w:rsidRPr="00DB3524">
        <w:rPr>
          <w:b/>
          <w:sz w:val="28"/>
        </w:rPr>
        <w:t xml:space="preserve"> icons </w:t>
      </w:r>
      <w:r w:rsidRPr="00DB3524">
        <w:rPr>
          <w:sz w:val="28"/>
        </w:rPr>
        <w:t>which are designed to alert you to addition</w:t>
      </w:r>
      <w:r>
        <w:rPr>
          <w:sz w:val="28"/>
        </w:rPr>
        <w:t>al</w:t>
      </w:r>
      <w:r w:rsidRPr="00DB3524">
        <w:rPr>
          <w:sz w:val="28"/>
        </w:rPr>
        <w:t xml:space="preserve"> information and support at the appropriate time. </w:t>
      </w:r>
    </w:p>
    <w:p w14:paraId="0E1A542A" w14:textId="155AE76B" w:rsidR="001A654A" w:rsidRDefault="001A654A" w:rsidP="001A654A"/>
    <w:p w14:paraId="231B90E6" w14:textId="5F17F3E3" w:rsidR="001A654A" w:rsidRDefault="005F7E49" w:rsidP="001A654A">
      <w:r w:rsidRPr="001D3A62">
        <w:rPr>
          <w:noProof/>
        </w:rPr>
        <w:drawing>
          <wp:anchor distT="0" distB="0" distL="114300" distR="114300" simplePos="0" relativeHeight="251658275" behindDoc="0" locked="1" layoutInCell="1" allowOverlap="1" wp14:anchorId="5B04D034" wp14:editId="6D99151D">
            <wp:simplePos x="0" y="0"/>
            <wp:positionH relativeFrom="margin">
              <wp:align>left</wp:align>
            </wp:positionH>
            <wp:positionV relativeFrom="paragraph">
              <wp:posOffset>11623</wp:posOffset>
            </wp:positionV>
            <wp:extent cx="716400" cy="734400"/>
            <wp:effectExtent l="0" t="0" r="7620" b="8890"/>
            <wp:wrapThrough wrapText="bothSides">
              <wp:wrapPolygon edited="0">
                <wp:start x="6319" y="0"/>
                <wp:lineTo x="0" y="3363"/>
                <wp:lineTo x="0" y="14574"/>
                <wp:lineTo x="1149" y="17938"/>
                <wp:lineTo x="5745" y="21301"/>
                <wp:lineTo x="6319" y="21301"/>
                <wp:lineTo x="14936" y="21301"/>
                <wp:lineTo x="15511" y="21301"/>
                <wp:lineTo x="20106" y="17938"/>
                <wp:lineTo x="21255" y="14574"/>
                <wp:lineTo x="21255" y="3363"/>
                <wp:lineTo x="14936" y="0"/>
                <wp:lineTo x="6319"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6400" cy="734400"/>
                    </a:xfrm>
                    <a:prstGeom prst="rect">
                      <a:avLst/>
                    </a:prstGeom>
                  </pic:spPr>
                </pic:pic>
              </a:graphicData>
            </a:graphic>
            <wp14:sizeRelH relativeFrom="page">
              <wp14:pctWidth>0</wp14:pctWidth>
            </wp14:sizeRelH>
            <wp14:sizeRelV relativeFrom="page">
              <wp14:pctHeight>0</wp14:pctHeight>
            </wp14:sizeRelV>
          </wp:anchor>
        </w:drawing>
      </w:r>
      <w:r w:rsidR="001A654A" w:rsidRPr="001D3A62">
        <w:rPr>
          <w:noProof/>
        </w:rPr>
        <mc:AlternateContent>
          <mc:Choice Requires="wps">
            <w:drawing>
              <wp:anchor distT="45720" distB="45720" distL="114300" distR="114300" simplePos="0" relativeHeight="251658271" behindDoc="0" locked="0" layoutInCell="1" allowOverlap="1" wp14:anchorId="38154790" wp14:editId="34F43E2E">
                <wp:simplePos x="0" y="0"/>
                <wp:positionH relativeFrom="column">
                  <wp:posOffset>730411</wp:posOffset>
                </wp:positionH>
                <wp:positionV relativeFrom="paragraph">
                  <wp:posOffset>21428</wp:posOffset>
                </wp:positionV>
                <wp:extent cx="4622800" cy="660400"/>
                <wp:effectExtent l="0" t="0" r="6350" b="63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660400"/>
                        </a:xfrm>
                        <a:prstGeom prst="rect">
                          <a:avLst/>
                        </a:prstGeom>
                        <a:solidFill>
                          <a:srgbClr val="FFFFFF"/>
                        </a:solidFill>
                        <a:ln w="9525">
                          <a:noFill/>
                          <a:miter lim="800000"/>
                          <a:headEnd/>
                          <a:tailEnd/>
                        </a:ln>
                      </wps:spPr>
                      <wps:txbx>
                        <w:txbxContent>
                          <w:p w14:paraId="312FA81E" w14:textId="4185FA89" w:rsidR="001A654A" w:rsidRPr="00A06FE2" w:rsidRDefault="001A654A" w:rsidP="001A654A">
                            <w:pPr>
                              <w:rPr>
                                <w:sz w:val="28"/>
                              </w:rPr>
                            </w:pPr>
                            <w:r w:rsidRPr="00EF28DF">
                              <w:rPr>
                                <w:b/>
                                <w:sz w:val="28"/>
                              </w:rPr>
                              <w:t>Group Activity:</w:t>
                            </w:r>
                            <w:r>
                              <w:rPr>
                                <w:sz w:val="28"/>
                              </w:rPr>
                              <w:t xml:space="preserve"> Get your volunteers, colleagues or </w:t>
                            </w:r>
                            <w:r w:rsidR="001010E0">
                              <w:rPr>
                                <w:sz w:val="28"/>
                              </w:rPr>
                              <w:t>T</w:t>
                            </w:r>
                            <w:r>
                              <w:rPr>
                                <w:sz w:val="28"/>
                              </w:rPr>
                              <w:t>rustee</w:t>
                            </w:r>
                            <w:r w:rsidR="00D210CF">
                              <w:rPr>
                                <w:sz w:val="28"/>
                              </w:rPr>
                              <w:t>s</w:t>
                            </w:r>
                            <w:r>
                              <w:rPr>
                                <w:sz w:val="28"/>
                              </w:rPr>
                              <w:t xml:space="preserve"> involved in this part of the module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54790" id="_x0000_s1029" type="#_x0000_t202" style="position:absolute;margin-left:57.5pt;margin-top:1.7pt;width:364pt;height:52pt;z-index:2516582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" stroked="f">
                <v:textbox>
                  <w:txbxContent>
                    <w:p w14:paraId="312FA81E" w14:textId="4185FA89" w:rsidR="001A654A" w:rsidRPr="00A06FE2" w:rsidRDefault="001A654A" w:rsidP="001A654A">
                      <w:pPr>
                        <w:rPr>
                          <w:sz w:val="28"/>
                        </w:rPr>
                      </w:pPr>
                      <w:r w:rsidRPr="00EF28DF">
                        <w:rPr>
                          <w:b/>
                          <w:sz w:val="28"/>
                        </w:rPr>
                        <w:t>Group Activity:</w:t>
                      </w:r>
                      <w:r>
                        <w:rPr>
                          <w:sz w:val="28"/>
                        </w:rPr>
                        <w:t xml:space="preserve"> Get your volunteers, colleagues or </w:t>
                      </w:r>
                      <w:r w:rsidR="001010E0">
                        <w:rPr>
                          <w:sz w:val="28"/>
                        </w:rPr>
                        <w:t>T</w:t>
                      </w:r>
                      <w:r>
                        <w:rPr>
                          <w:sz w:val="28"/>
                        </w:rPr>
                        <w:t>rustee</w:t>
                      </w:r>
                      <w:r w:rsidR="00D210CF">
                        <w:rPr>
                          <w:sz w:val="28"/>
                        </w:rPr>
                        <w:t>s</w:t>
                      </w:r>
                      <w:r>
                        <w:rPr>
                          <w:sz w:val="28"/>
                        </w:rPr>
                        <w:t xml:space="preserve"> involved in this part of the module </w:t>
                      </w:r>
                    </w:p>
                  </w:txbxContent>
                </v:textbox>
                <w10:wrap type="square"/>
              </v:shape>
            </w:pict>
          </mc:Fallback>
        </mc:AlternateContent>
      </w:r>
      <w:r w:rsidR="001A654A">
        <w:t xml:space="preserve">                 </w:t>
      </w:r>
    </w:p>
    <w:p w14:paraId="73927F86" w14:textId="21BE9D19" w:rsidR="001A654A" w:rsidRPr="001D3A62" w:rsidRDefault="001A654A" w:rsidP="001A654A">
      <w:pPr>
        <w:ind w:left="709"/>
      </w:pPr>
      <w:r w:rsidRPr="001D3A62">
        <w:t xml:space="preserve">                 </w:t>
      </w:r>
    </w:p>
    <w:p w14:paraId="56332BD1" w14:textId="77777777" w:rsidR="001A654A" w:rsidRPr="001D3A62" w:rsidRDefault="001A654A" w:rsidP="001A654A">
      <w:pPr>
        <w:ind w:left="709"/>
      </w:pPr>
    </w:p>
    <w:p w14:paraId="0424DFC0" w14:textId="60CB71D0" w:rsidR="001A654A" w:rsidRPr="001D3A62" w:rsidRDefault="001A654A" w:rsidP="001A654A">
      <w:pPr>
        <w:ind w:left="709"/>
      </w:pPr>
    </w:p>
    <w:p w14:paraId="15A86EAB" w14:textId="77DA3517" w:rsidR="001A654A" w:rsidRPr="001D3A62" w:rsidRDefault="009A25FF" w:rsidP="001A654A">
      <w:pPr>
        <w:ind w:left="709"/>
      </w:pPr>
      <w:r w:rsidRPr="001D3A62">
        <w:rPr>
          <w:noProof/>
        </w:rPr>
        <mc:AlternateContent>
          <mc:Choice Requires="wps">
            <w:drawing>
              <wp:anchor distT="45720" distB="45720" distL="114300" distR="114300" simplePos="0" relativeHeight="251658272" behindDoc="0" locked="0" layoutInCell="1" allowOverlap="1" wp14:anchorId="4639EAAE" wp14:editId="74BB05D6">
                <wp:simplePos x="0" y="0"/>
                <wp:positionH relativeFrom="column">
                  <wp:posOffset>731520</wp:posOffset>
                </wp:positionH>
                <wp:positionV relativeFrom="paragraph">
                  <wp:posOffset>37796</wp:posOffset>
                </wp:positionV>
                <wp:extent cx="4622800" cy="838200"/>
                <wp:effectExtent l="0" t="0" r="635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838200"/>
                        </a:xfrm>
                        <a:prstGeom prst="rect">
                          <a:avLst/>
                        </a:prstGeom>
                        <a:solidFill>
                          <a:srgbClr val="FFFFFF"/>
                        </a:solidFill>
                        <a:ln w="9525">
                          <a:noFill/>
                          <a:miter lim="800000"/>
                          <a:headEnd/>
                          <a:tailEnd/>
                        </a:ln>
                      </wps:spPr>
                      <wps:txbx>
                        <w:txbxContent>
                          <w:p w14:paraId="0C514EC2" w14:textId="480AD1D9" w:rsidR="001A654A" w:rsidRDefault="001A654A" w:rsidP="001A654A">
                            <w:pPr>
                              <w:rPr>
                                <w:sz w:val="28"/>
                              </w:rPr>
                            </w:pPr>
                            <w:r w:rsidRPr="00EF28DF">
                              <w:rPr>
                                <w:b/>
                                <w:sz w:val="28"/>
                              </w:rPr>
                              <w:t xml:space="preserve">Additional Resources Available: </w:t>
                            </w:r>
                            <w:r>
                              <w:rPr>
                                <w:sz w:val="28"/>
                              </w:rPr>
                              <w:t>C</w:t>
                            </w:r>
                            <w:r w:rsidR="003D756A">
                              <w:rPr>
                                <w:sz w:val="28"/>
                              </w:rPr>
                              <w:t>trl + click</w:t>
                            </w:r>
                            <w:r>
                              <w:rPr>
                                <w:sz w:val="28"/>
                              </w:rPr>
                              <w:t xml:space="preserve"> on the icon</w:t>
                            </w:r>
                            <w:r w:rsidR="003D756A">
                              <w:rPr>
                                <w:sz w:val="28"/>
                              </w:rPr>
                              <w:t xml:space="preserve"> or nearby link</w:t>
                            </w:r>
                            <w:r>
                              <w:rPr>
                                <w:sz w:val="28"/>
                              </w:rPr>
                              <w:t xml:space="preserve"> t</w:t>
                            </w:r>
                            <w:r w:rsidR="003D756A">
                              <w:rPr>
                                <w:sz w:val="28"/>
                              </w:rPr>
                              <w:t>o</w:t>
                            </w:r>
                            <w:r>
                              <w:rPr>
                                <w:sz w:val="28"/>
                              </w:rPr>
                              <w:t xml:space="preserve"> find more information on the topic </w:t>
                            </w:r>
                          </w:p>
                          <w:p w14:paraId="2647235F" w14:textId="77777777" w:rsidR="001A654A" w:rsidRPr="00A06FE2" w:rsidRDefault="001A654A" w:rsidP="001A654A">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9EAAE" id="_x0000_s1030" type="#_x0000_t202" style="position:absolute;left:0;text-align:left;margin-left:57.6pt;margin-top:3pt;width:364pt;height:66pt;z-index:25165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" stroked="f">
                <v:textbox>
                  <w:txbxContent>
                    <w:p w14:paraId="0C514EC2" w14:textId="480AD1D9" w:rsidR="001A654A" w:rsidRDefault="001A654A" w:rsidP="001A654A">
                      <w:pPr>
                        <w:rPr>
                          <w:sz w:val="28"/>
                        </w:rPr>
                      </w:pPr>
                      <w:r w:rsidRPr="00EF28DF">
                        <w:rPr>
                          <w:b/>
                          <w:sz w:val="28"/>
                        </w:rPr>
                        <w:t xml:space="preserve">Additional Resources Available: </w:t>
                      </w:r>
                      <w:r>
                        <w:rPr>
                          <w:sz w:val="28"/>
                        </w:rPr>
                        <w:t>C</w:t>
                      </w:r>
                      <w:r w:rsidR="003D756A">
                        <w:rPr>
                          <w:sz w:val="28"/>
                        </w:rPr>
                        <w:t>trl + click</w:t>
                      </w:r>
                      <w:r>
                        <w:rPr>
                          <w:sz w:val="28"/>
                        </w:rPr>
                        <w:t xml:space="preserve"> on the icon</w:t>
                      </w:r>
                      <w:r w:rsidR="003D756A">
                        <w:rPr>
                          <w:sz w:val="28"/>
                        </w:rPr>
                        <w:t xml:space="preserve"> or nearby link</w:t>
                      </w:r>
                      <w:r>
                        <w:rPr>
                          <w:sz w:val="28"/>
                        </w:rPr>
                        <w:t xml:space="preserve"> t</w:t>
                      </w:r>
                      <w:r w:rsidR="003D756A">
                        <w:rPr>
                          <w:sz w:val="28"/>
                        </w:rPr>
                        <w:t>o</w:t>
                      </w:r>
                      <w:r>
                        <w:rPr>
                          <w:sz w:val="28"/>
                        </w:rPr>
                        <w:t xml:space="preserve"> find more information on the topic </w:t>
                      </w:r>
                    </w:p>
                    <w:p w14:paraId="2647235F" w14:textId="77777777" w:rsidR="001A654A" w:rsidRPr="00A06FE2" w:rsidRDefault="001A654A" w:rsidP="001A654A">
                      <w:pPr>
                        <w:rPr>
                          <w:sz w:val="28"/>
                        </w:rPr>
                      </w:pPr>
                    </w:p>
                  </w:txbxContent>
                </v:textbox>
                <w10:wrap type="square"/>
              </v:shape>
            </w:pict>
          </mc:Fallback>
        </mc:AlternateContent>
      </w:r>
      <w:r w:rsidR="005F7E49" w:rsidRPr="001D3A62">
        <w:rPr>
          <w:noProof/>
        </w:rPr>
        <w:drawing>
          <wp:anchor distT="0" distB="0" distL="114300" distR="114300" simplePos="0" relativeHeight="251658277" behindDoc="0" locked="1" layoutInCell="1" allowOverlap="1" wp14:anchorId="3CEE9CA0" wp14:editId="3B22E4F6">
            <wp:simplePos x="0" y="0"/>
            <wp:positionH relativeFrom="margin">
              <wp:align>left</wp:align>
            </wp:positionH>
            <wp:positionV relativeFrom="paragraph">
              <wp:posOffset>6985</wp:posOffset>
            </wp:positionV>
            <wp:extent cx="716400" cy="730800"/>
            <wp:effectExtent l="0" t="0" r="7620" b="0"/>
            <wp:wrapThrough wrapText="bothSides">
              <wp:wrapPolygon edited="0">
                <wp:start x="6319" y="0"/>
                <wp:lineTo x="0" y="2817"/>
                <wp:lineTo x="0" y="14650"/>
                <wp:lineTo x="1723" y="18031"/>
                <wp:lineTo x="5745" y="20849"/>
                <wp:lineTo x="6319" y="20849"/>
                <wp:lineTo x="14936" y="20849"/>
                <wp:lineTo x="15511" y="20849"/>
                <wp:lineTo x="19532" y="18031"/>
                <wp:lineTo x="21255" y="14650"/>
                <wp:lineTo x="21255" y="2817"/>
                <wp:lineTo x="14936" y="0"/>
                <wp:lineTo x="6319"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source 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6400" cy="730800"/>
                    </a:xfrm>
                    <a:prstGeom prst="rect">
                      <a:avLst/>
                    </a:prstGeom>
                  </pic:spPr>
                </pic:pic>
              </a:graphicData>
            </a:graphic>
            <wp14:sizeRelH relativeFrom="page">
              <wp14:pctWidth>0</wp14:pctWidth>
            </wp14:sizeRelH>
            <wp14:sizeRelV relativeFrom="page">
              <wp14:pctHeight>0</wp14:pctHeight>
            </wp14:sizeRelV>
          </wp:anchor>
        </w:drawing>
      </w:r>
    </w:p>
    <w:p w14:paraId="79AA4626" w14:textId="3BF0C1E0" w:rsidR="001A654A" w:rsidRPr="001D3A62" w:rsidRDefault="001A654A" w:rsidP="001A654A">
      <w:pPr>
        <w:ind w:left="709"/>
      </w:pPr>
    </w:p>
    <w:p w14:paraId="14520A35" w14:textId="69562FD2" w:rsidR="001A654A" w:rsidRPr="001D3A62" w:rsidRDefault="001A654A" w:rsidP="001A654A">
      <w:pPr>
        <w:ind w:left="709"/>
      </w:pPr>
    </w:p>
    <w:p w14:paraId="2A5E4409" w14:textId="4A3CFFF3" w:rsidR="001A654A" w:rsidRPr="001D3A62" w:rsidRDefault="005F7E49" w:rsidP="001A654A">
      <w:pPr>
        <w:ind w:left="709"/>
      </w:pPr>
      <w:r w:rsidRPr="001D3A62">
        <w:rPr>
          <w:noProof/>
        </w:rPr>
        <w:drawing>
          <wp:anchor distT="0" distB="0" distL="114300" distR="114300" simplePos="0" relativeHeight="251658276" behindDoc="0" locked="1" layoutInCell="1" allowOverlap="1" wp14:anchorId="08C8E9AD" wp14:editId="6B578509">
            <wp:simplePos x="0" y="0"/>
            <wp:positionH relativeFrom="margin">
              <wp:align>left</wp:align>
            </wp:positionH>
            <wp:positionV relativeFrom="paragraph">
              <wp:posOffset>177856</wp:posOffset>
            </wp:positionV>
            <wp:extent cx="727200" cy="741600"/>
            <wp:effectExtent l="0" t="0" r="0" b="1905"/>
            <wp:wrapThrough wrapText="bothSides">
              <wp:wrapPolygon edited="0">
                <wp:start x="6225" y="0"/>
                <wp:lineTo x="0" y="2776"/>
                <wp:lineTo x="0" y="14437"/>
                <wp:lineTo x="1132" y="17769"/>
                <wp:lineTo x="5659" y="21100"/>
                <wp:lineTo x="6225" y="21100"/>
                <wp:lineTo x="14714" y="21100"/>
                <wp:lineTo x="15280" y="21100"/>
                <wp:lineTo x="19808" y="17769"/>
                <wp:lineTo x="20940" y="14437"/>
                <wp:lineTo x="20940" y="2776"/>
                <wp:lineTo x="14714" y="0"/>
                <wp:lineTo x="6225" y="0"/>
              </wp:wrapPolygon>
            </wp:wrapThrough>
            <wp:docPr id="23" name="Picture 23"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ebinar 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7200" cy="741600"/>
                    </a:xfrm>
                    <a:prstGeom prst="rect">
                      <a:avLst/>
                    </a:prstGeom>
                  </pic:spPr>
                </pic:pic>
              </a:graphicData>
            </a:graphic>
            <wp14:sizeRelH relativeFrom="page">
              <wp14:pctWidth>0</wp14:pctWidth>
            </wp14:sizeRelH>
            <wp14:sizeRelV relativeFrom="page">
              <wp14:pctHeight>0</wp14:pctHeight>
            </wp14:sizeRelV>
          </wp:anchor>
        </w:drawing>
      </w:r>
    </w:p>
    <w:p w14:paraId="7D64CA42" w14:textId="2133DB5B" w:rsidR="001A654A" w:rsidRPr="001D3A62" w:rsidRDefault="009A25FF" w:rsidP="001A654A">
      <w:pPr>
        <w:ind w:left="709"/>
      </w:pPr>
      <w:r w:rsidRPr="001D3A62">
        <w:rPr>
          <w:noProof/>
        </w:rPr>
        <mc:AlternateContent>
          <mc:Choice Requires="wps">
            <w:drawing>
              <wp:anchor distT="45720" distB="45720" distL="114300" distR="114300" simplePos="0" relativeHeight="251658273" behindDoc="0" locked="0" layoutInCell="1" allowOverlap="1" wp14:anchorId="51FBE8D3" wp14:editId="575433FB">
                <wp:simplePos x="0" y="0"/>
                <wp:positionH relativeFrom="column">
                  <wp:posOffset>731520</wp:posOffset>
                </wp:positionH>
                <wp:positionV relativeFrom="paragraph">
                  <wp:posOffset>42241</wp:posOffset>
                </wp:positionV>
                <wp:extent cx="4622800" cy="838200"/>
                <wp:effectExtent l="0" t="0" r="635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838200"/>
                        </a:xfrm>
                        <a:prstGeom prst="rect">
                          <a:avLst/>
                        </a:prstGeom>
                        <a:solidFill>
                          <a:srgbClr val="FFFFFF"/>
                        </a:solidFill>
                        <a:ln w="9525">
                          <a:noFill/>
                          <a:miter lim="800000"/>
                          <a:headEnd/>
                          <a:tailEnd/>
                        </a:ln>
                      </wps:spPr>
                      <wps:txbx>
                        <w:txbxContent>
                          <w:p w14:paraId="1224C483" w14:textId="28124116" w:rsidR="001A654A" w:rsidRDefault="001A654A" w:rsidP="001A654A">
                            <w:pPr>
                              <w:rPr>
                                <w:sz w:val="28"/>
                              </w:rPr>
                            </w:pPr>
                            <w:r w:rsidRPr="00EF28DF">
                              <w:rPr>
                                <w:b/>
                                <w:sz w:val="28"/>
                              </w:rPr>
                              <w:t>Webinar Available</w:t>
                            </w:r>
                            <w:r w:rsidR="00CA6E2B">
                              <w:rPr>
                                <w:b/>
                                <w:sz w:val="28"/>
                              </w:rPr>
                              <w:t>:</w:t>
                            </w:r>
                            <w:r>
                              <w:rPr>
                                <w:sz w:val="28"/>
                              </w:rPr>
                              <w:t xml:space="preserve"> </w:t>
                            </w:r>
                            <w:r w:rsidR="003D756A">
                              <w:rPr>
                                <w:sz w:val="28"/>
                              </w:rPr>
                              <w:t>This</w:t>
                            </w:r>
                            <w:r>
                              <w:rPr>
                                <w:sz w:val="28"/>
                              </w:rPr>
                              <w:t xml:space="preserve"> icon </w:t>
                            </w:r>
                            <w:r w:rsidR="003D756A">
                              <w:rPr>
                                <w:sz w:val="28"/>
                              </w:rPr>
                              <w:t xml:space="preserve">indicates that there is a link for a </w:t>
                            </w:r>
                            <w:r>
                              <w:rPr>
                                <w:sz w:val="28"/>
                              </w:rPr>
                              <w:t xml:space="preserve">recorded webinar on the topic </w:t>
                            </w:r>
                          </w:p>
                          <w:p w14:paraId="279396A1" w14:textId="77777777" w:rsidR="001A654A" w:rsidRPr="00A06FE2" w:rsidRDefault="001A654A" w:rsidP="001A654A">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BE8D3" id="_x0000_s1031" type="#_x0000_t202" style="position:absolute;left:0;text-align:left;margin-left:57.6pt;margin-top:3.35pt;width:364pt;height:66pt;z-index:2516582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" stroked="f">
                <v:textbox>
                  <w:txbxContent>
                    <w:p w14:paraId="1224C483" w14:textId="28124116" w:rsidR="001A654A" w:rsidRDefault="001A654A" w:rsidP="001A654A">
                      <w:pPr>
                        <w:rPr>
                          <w:sz w:val="28"/>
                        </w:rPr>
                      </w:pPr>
                      <w:r w:rsidRPr="00EF28DF">
                        <w:rPr>
                          <w:b/>
                          <w:sz w:val="28"/>
                        </w:rPr>
                        <w:t>Webinar Available</w:t>
                      </w:r>
                      <w:r w:rsidR="00CA6E2B">
                        <w:rPr>
                          <w:b/>
                          <w:sz w:val="28"/>
                        </w:rPr>
                        <w:t>:</w:t>
                      </w:r>
                      <w:r>
                        <w:rPr>
                          <w:sz w:val="28"/>
                        </w:rPr>
                        <w:t xml:space="preserve"> </w:t>
                      </w:r>
                      <w:r w:rsidR="003D756A">
                        <w:rPr>
                          <w:sz w:val="28"/>
                        </w:rPr>
                        <w:t>This</w:t>
                      </w:r>
                      <w:r>
                        <w:rPr>
                          <w:sz w:val="28"/>
                        </w:rPr>
                        <w:t xml:space="preserve"> icon </w:t>
                      </w:r>
                      <w:r w:rsidR="003D756A">
                        <w:rPr>
                          <w:sz w:val="28"/>
                        </w:rPr>
                        <w:t xml:space="preserve">indicates that there is a link for a </w:t>
                      </w:r>
                      <w:r>
                        <w:rPr>
                          <w:sz w:val="28"/>
                        </w:rPr>
                        <w:t xml:space="preserve">recorded webinar on the topic </w:t>
                      </w:r>
                    </w:p>
                    <w:p w14:paraId="279396A1" w14:textId="77777777" w:rsidR="001A654A" w:rsidRPr="00A06FE2" w:rsidRDefault="001A654A" w:rsidP="001A654A">
                      <w:pPr>
                        <w:rPr>
                          <w:sz w:val="28"/>
                        </w:rPr>
                      </w:pPr>
                    </w:p>
                  </w:txbxContent>
                </v:textbox>
                <w10:wrap type="square"/>
              </v:shape>
            </w:pict>
          </mc:Fallback>
        </mc:AlternateContent>
      </w:r>
    </w:p>
    <w:p w14:paraId="1EB040A3" w14:textId="20D3D6B1" w:rsidR="001A654A" w:rsidRPr="001D3A62" w:rsidRDefault="001A654A" w:rsidP="001A654A">
      <w:pPr>
        <w:ind w:left="709"/>
      </w:pPr>
    </w:p>
    <w:p w14:paraId="6AAC6E07" w14:textId="2779A7E5" w:rsidR="001A654A" w:rsidRPr="001D3A62" w:rsidRDefault="001A654A" w:rsidP="001A654A">
      <w:pPr>
        <w:ind w:left="709"/>
      </w:pPr>
    </w:p>
    <w:p w14:paraId="7405E0F3" w14:textId="06380E85" w:rsidR="001A654A" w:rsidRPr="001D3A62" w:rsidRDefault="005F7E49" w:rsidP="001A654A">
      <w:pPr>
        <w:ind w:left="709"/>
      </w:pPr>
      <w:r w:rsidRPr="001D3A62">
        <w:rPr>
          <w:noProof/>
        </w:rPr>
        <w:drawing>
          <wp:anchor distT="0" distB="0" distL="114300" distR="114300" simplePos="0" relativeHeight="251658274" behindDoc="0" locked="1" layoutInCell="1" allowOverlap="1" wp14:anchorId="20C81C70" wp14:editId="01B0BBD2">
            <wp:simplePos x="0" y="0"/>
            <wp:positionH relativeFrom="margin">
              <wp:posOffset>-6985</wp:posOffset>
            </wp:positionH>
            <wp:positionV relativeFrom="paragraph">
              <wp:posOffset>172554</wp:posOffset>
            </wp:positionV>
            <wp:extent cx="745200" cy="748800"/>
            <wp:effectExtent l="0" t="0" r="0" b="0"/>
            <wp:wrapThrough wrapText="bothSides">
              <wp:wrapPolygon edited="0">
                <wp:start x="6077" y="0"/>
                <wp:lineTo x="0" y="3298"/>
                <wp:lineTo x="0" y="14290"/>
                <wp:lineTo x="1105" y="17588"/>
                <wp:lineTo x="5524" y="20885"/>
                <wp:lineTo x="6077" y="20885"/>
                <wp:lineTo x="14916" y="20885"/>
                <wp:lineTo x="15468" y="20885"/>
                <wp:lineTo x="19887" y="17588"/>
                <wp:lineTo x="20992" y="14290"/>
                <wp:lineTo x="20992" y="3298"/>
                <wp:lineTo x="14916" y="0"/>
                <wp:lineTo x="6077"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mail 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5200" cy="748800"/>
                    </a:xfrm>
                    <a:prstGeom prst="rect">
                      <a:avLst/>
                    </a:prstGeom>
                  </pic:spPr>
                </pic:pic>
              </a:graphicData>
            </a:graphic>
            <wp14:sizeRelH relativeFrom="page">
              <wp14:pctWidth>0</wp14:pctWidth>
            </wp14:sizeRelH>
            <wp14:sizeRelV relativeFrom="page">
              <wp14:pctHeight>0</wp14:pctHeight>
            </wp14:sizeRelV>
          </wp:anchor>
        </w:drawing>
      </w:r>
    </w:p>
    <w:p w14:paraId="2093C563" w14:textId="2F91BA0B" w:rsidR="001A654A" w:rsidRPr="001D3A62" w:rsidRDefault="009A25FF" w:rsidP="001A654A">
      <w:pPr>
        <w:ind w:left="709"/>
      </w:pPr>
      <w:r w:rsidRPr="001D3A62">
        <w:rPr>
          <w:noProof/>
        </w:rPr>
        <mc:AlternateContent>
          <mc:Choice Requires="wps">
            <w:drawing>
              <wp:anchor distT="45720" distB="45720" distL="114300" distR="114300" simplePos="0" relativeHeight="251658270" behindDoc="0" locked="0" layoutInCell="1" allowOverlap="1" wp14:anchorId="46519F8E" wp14:editId="7FD6111A">
                <wp:simplePos x="0" y="0"/>
                <wp:positionH relativeFrom="column">
                  <wp:posOffset>731520</wp:posOffset>
                </wp:positionH>
                <wp:positionV relativeFrom="paragraph">
                  <wp:posOffset>44781</wp:posOffset>
                </wp:positionV>
                <wp:extent cx="4622800" cy="825500"/>
                <wp:effectExtent l="0" t="0" r="635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825500"/>
                        </a:xfrm>
                        <a:prstGeom prst="rect">
                          <a:avLst/>
                        </a:prstGeom>
                        <a:solidFill>
                          <a:srgbClr val="FFFFFF"/>
                        </a:solidFill>
                        <a:ln w="9525">
                          <a:noFill/>
                          <a:miter lim="800000"/>
                          <a:headEnd/>
                          <a:tailEnd/>
                        </a:ln>
                      </wps:spPr>
                      <wps:txbx>
                        <w:txbxContent>
                          <w:p w14:paraId="64066B70" w14:textId="545B0DC2" w:rsidR="001A654A" w:rsidRPr="00A06FE2" w:rsidRDefault="001A654A" w:rsidP="001A654A">
                            <w:pPr>
                              <w:rPr>
                                <w:sz w:val="28"/>
                              </w:rPr>
                            </w:pPr>
                            <w:r w:rsidRPr="00EF28DF">
                              <w:rPr>
                                <w:b/>
                                <w:sz w:val="28"/>
                              </w:rPr>
                              <w:t xml:space="preserve">Additional Support Available: </w:t>
                            </w:r>
                            <w:r>
                              <w:rPr>
                                <w:sz w:val="28"/>
                              </w:rPr>
                              <w:t xml:space="preserve">Email us if you need more support or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19F8E" id="_x0000_s1032" type="#_x0000_t202" style="position:absolute;left:0;text-align:left;margin-left:57.6pt;margin-top:3.55pt;width:364pt;height:65pt;z-index:25165827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" stroked="f">
                <v:textbox>
                  <w:txbxContent>
                    <w:p w14:paraId="64066B70" w14:textId="545B0DC2" w:rsidR="001A654A" w:rsidRPr="00A06FE2" w:rsidRDefault="001A654A" w:rsidP="001A654A">
                      <w:pPr>
                        <w:rPr>
                          <w:sz w:val="28"/>
                        </w:rPr>
                      </w:pPr>
                      <w:r w:rsidRPr="00EF28DF">
                        <w:rPr>
                          <w:b/>
                          <w:sz w:val="28"/>
                        </w:rPr>
                        <w:t xml:space="preserve">Additional Support Available: </w:t>
                      </w:r>
                      <w:r>
                        <w:rPr>
                          <w:sz w:val="28"/>
                        </w:rPr>
                        <w:t xml:space="preserve">Email us if you need more support or information </w:t>
                      </w:r>
                    </w:p>
                  </w:txbxContent>
                </v:textbox>
                <w10:wrap type="square"/>
              </v:shape>
            </w:pict>
          </mc:Fallback>
        </mc:AlternateContent>
      </w:r>
    </w:p>
    <w:p w14:paraId="60082B39" w14:textId="0EE105BA" w:rsidR="001A654A" w:rsidRPr="001D3A62" w:rsidRDefault="001A654A" w:rsidP="001A654A">
      <w:pPr>
        <w:ind w:left="709"/>
      </w:pPr>
    </w:p>
    <w:p w14:paraId="346F15C1" w14:textId="7AD3A1E9" w:rsidR="001A654A" w:rsidRPr="001D3A62" w:rsidRDefault="001A654A" w:rsidP="001A654A">
      <w:pPr>
        <w:ind w:left="709"/>
      </w:pPr>
    </w:p>
    <w:p w14:paraId="24A2641B" w14:textId="734E3039" w:rsidR="001A654A" w:rsidRPr="001D3A62" w:rsidRDefault="005F7E49" w:rsidP="001A654A">
      <w:pPr>
        <w:ind w:left="709"/>
      </w:pPr>
      <w:r>
        <w:rPr>
          <w:noProof/>
        </w:rPr>
        <w:drawing>
          <wp:anchor distT="0" distB="0" distL="114300" distR="114300" simplePos="0" relativeHeight="251658279" behindDoc="0" locked="1" layoutInCell="1" allowOverlap="1" wp14:anchorId="30271FC2" wp14:editId="026BB890">
            <wp:simplePos x="0" y="0"/>
            <wp:positionH relativeFrom="margin">
              <wp:align>left</wp:align>
            </wp:positionH>
            <wp:positionV relativeFrom="paragraph">
              <wp:posOffset>164493</wp:posOffset>
            </wp:positionV>
            <wp:extent cx="896400" cy="748800"/>
            <wp:effectExtent l="0" t="0" r="0" b="0"/>
            <wp:wrapThrough wrapText="bothSides">
              <wp:wrapPolygon edited="0">
                <wp:start x="5052" y="0"/>
                <wp:lineTo x="0" y="3298"/>
                <wp:lineTo x="0" y="14290"/>
                <wp:lineTo x="918" y="17588"/>
                <wp:lineTo x="4592" y="20885"/>
                <wp:lineTo x="5052" y="20885"/>
                <wp:lineTo x="11940" y="20885"/>
                <wp:lineTo x="12400" y="20885"/>
                <wp:lineTo x="16533" y="17588"/>
                <wp:lineTo x="18829" y="7695"/>
                <wp:lineTo x="14237" y="1099"/>
                <wp:lineTo x="11940" y="0"/>
                <wp:lineTo x="5052" y="0"/>
              </wp:wrapPolygon>
            </wp:wrapThrough>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Importan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96400" cy="748800"/>
                    </a:xfrm>
                    <a:prstGeom prst="rect">
                      <a:avLst/>
                    </a:prstGeom>
                  </pic:spPr>
                </pic:pic>
              </a:graphicData>
            </a:graphic>
            <wp14:sizeRelH relativeFrom="page">
              <wp14:pctWidth>0</wp14:pctWidth>
            </wp14:sizeRelH>
            <wp14:sizeRelV relativeFrom="page">
              <wp14:pctHeight>0</wp14:pctHeight>
            </wp14:sizeRelV>
          </wp:anchor>
        </w:drawing>
      </w:r>
      <w:r w:rsidR="001A654A" w:rsidRPr="001D3A62">
        <w:rPr>
          <w:noProof/>
        </w:rPr>
        <mc:AlternateContent>
          <mc:Choice Requires="wps">
            <w:drawing>
              <wp:anchor distT="45720" distB="45720" distL="114300" distR="114300" simplePos="0" relativeHeight="251658278" behindDoc="0" locked="0" layoutInCell="1" allowOverlap="1" wp14:anchorId="32B907E8" wp14:editId="5A3DE0CE">
                <wp:simplePos x="0" y="0"/>
                <wp:positionH relativeFrom="column">
                  <wp:posOffset>742950</wp:posOffset>
                </wp:positionH>
                <wp:positionV relativeFrom="paragraph">
                  <wp:posOffset>244475</wp:posOffset>
                </wp:positionV>
                <wp:extent cx="4622800" cy="825500"/>
                <wp:effectExtent l="0" t="0" r="635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825500"/>
                        </a:xfrm>
                        <a:prstGeom prst="rect">
                          <a:avLst/>
                        </a:prstGeom>
                        <a:solidFill>
                          <a:srgbClr val="FFFFFF"/>
                        </a:solidFill>
                        <a:ln w="9525">
                          <a:noFill/>
                          <a:miter lim="800000"/>
                          <a:headEnd/>
                          <a:tailEnd/>
                        </a:ln>
                      </wps:spPr>
                      <wps:txbx>
                        <w:txbxContent>
                          <w:p w14:paraId="6554966E" w14:textId="563F1C1B" w:rsidR="001A654A" w:rsidRPr="00A06FE2" w:rsidRDefault="001A654A" w:rsidP="001A654A">
                            <w:pPr>
                              <w:rPr>
                                <w:sz w:val="28"/>
                              </w:rPr>
                            </w:pPr>
                            <w:r>
                              <w:rPr>
                                <w:b/>
                                <w:sz w:val="28"/>
                              </w:rPr>
                              <w:t>Important Information:</w:t>
                            </w:r>
                            <w:r w:rsidRPr="00387469">
                              <w:rPr>
                                <w:sz w:val="28"/>
                              </w:rPr>
                              <w:t xml:space="preserve"> </w:t>
                            </w:r>
                            <w:r w:rsidR="00CA6E2B">
                              <w:rPr>
                                <w:sz w:val="28"/>
                              </w:rPr>
                              <w:t>D</w:t>
                            </w:r>
                            <w:r w:rsidRPr="00387469">
                              <w:rPr>
                                <w:sz w:val="28"/>
                              </w:rPr>
                              <w:t xml:space="preserve">on’t </w:t>
                            </w:r>
                            <w:r>
                              <w:rPr>
                                <w:sz w:val="28"/>
                              </w:rPr>
                              <w:t xml:space="preserve">be tempted </w:t>
                            </w:r>
                            <w:r w:rsidR="00D210CF">
                              <w:rPr>
                                <w:sz w:val="28"/>
                              </w:rPr>
                              <w:t xml:space="preserve">to </w:t>
                            </w:r>
                            <w:r w:rsidRPr="00387469">
                              <w:rPr>
                                <w:sz w:val="28"/>
                              </w:rPr>
                              <w:t xml:space="preserve">skip </w:t>
                            </w:r>
                            <w:r>
                              <w:rPr>
                                <w:sz w:val="28"/>
                              </w:rPr>
                              <w:t>a</w:t>
                            </w:r>
                            <w:r w:rsidRPr="00387469">
                              <w:rPr>
                                <w:sz w:val="28"/>
                              </w:rPr>
                              <w:t xml:space="preserve"> section</w:t>
                            </w:r>
                            <w:r>
                              <w:rPr>
                                <w:sz w:val="28"/>
                              </w:rPr>
                              <w:t xml:space="preserve"> with this icon next to it</w:t>
                            </w:r>
                            <w:r w:rsidR="00CA6E2B">
                              <w:rPr>
                                <w:sz w:val="28"/>
                              </w:rPr>
                              <w:t>!</w:t>
                            </w:r>
                            <w:r>
                              <w:rPr>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907E8" id="_x0000_s1033" type="#_x0000_t202" style="position:absolute;left:0;text-align:left;margin-left:58.5pt;margin-top:19.25pt;width:364pt;height:65pt;z-index:25165827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" stroked="f">
                <v:textbox>
                  <w:txbxContent>
                    <w:p w14:paraId="6554966E" w14:textId="563F1C1B" w:rsidR="001A654A" w:rsidRPr="00A06FE2" w:rsidRDefault="001A654A" w:rsidP="001A654A">
                      <w:pPr>
                        <w:rPr>
                          <w:sz w:val="28"/>
                        </w:rPr>
                      </w:pPr>
                      <w:r>
                        <w:rPr>
                          <w:b/>
                          <w:sz w:val="28"/>
                        </w:rPr>
                        <w:t>Important Information:</w:t>
                      </w:r>
                      <w:r w:rsidRPr="00387469">
                        <w:rPr>
                          <w:sz w:val="28"/>
                        </w:rPr>
                        <w:t xml:space="preserve"> </w:t>
                      </w:r>
                      <w:r w:rsidR="00CA6E2B">
                        <w:rPr>
                          <w:sz w:val="28"/>
                        </w:rPr>
                        <w:t>D</w:t>
                      </w:r>
                      <w:r w:rsidRPr="00387469">
                        <w:rPr>
                          <w:sz w:val="28"/>
                        </w:rPr>
                        <w:t xml:space="preserve">on’t </w:t>
                      </w:r>
                      <w:r>
                        <w:rPr>
                          <w:sz w:val="28"/>
                        </w:rPr>
                        <w:t xml:space="preserve">be tempted </w:t>
                      </w:r>
                      <w:r w:rsidR="00D210CF">
                        <w:rPr>
                          <w:sz w:val="28"/>
                        </w:rPr>
                        <w:t xml:space="preserve">to </w:t>
                      </w:r>
                      <w:r w:rsidRPr="00387469">
                        <w:rPr>
                          <w:sz w:val="28"/>
                        </w:rPr>
                        <w:t xml:space="preserve">skip </w:t>
                      </w:r>
                      <w:r>
                        <w:rPr>
                          <w:sz w:val="28"/>
                        </w:rPr>
                        <w:t>a</w:t>
                      </w:r>
                      <w:r w:rsidRPr="00387469">
                        <w:rPr>
                          <w:sz w:val="28"/>
                        </w:rPr>
                        <w:t xml:space="preserve"> section</w:t>
                      </w:r>
                      <w:r>
                        <w:rPr>
                          <w:sz w:val="28"/>
                        </w:rPr>
                        <w:t xml:space="preserve"> with this icon next to it</w:t>
                      </w:r>
                      <w:r w:rsidR="00CA6E2B">
                        <w:rPr>
                          <w:sz w:val="28"/>
                        </w:rPr>
                        <w:t>!</w:t>
                      </w:r>
                      <w:r>
                        <w:rPr>
                          <w:sz w:val="28"/>
                        </w:rPr>
                        <w:t xml:space="preserve"> </w:t>
                      </w:r>
                    </w:p>
                  </w:txbxContent>
                </v:textbox>
                <w10:wrap type="square"/>
              </v:shape>
            </w:pict>
          </mc:Fallback>
        </mc:AlternateContent>
      </w:r>
    </w:p>
    <w:p w14:paraId="04E7353B" w14:textId="77777777" w:rsidR="001A654A" w:rsidRDefault="001A654A" w:rsidP="001A654A">
      <w:pPr>
        <w:ind w:left="709"/>
      </w:pPr>
    </w:p>
    <w:p w14:paraId="34F1CE9C" w14:textId="2FEE18C9" w:rsidR="001A654A" w:rsidRDefault="001A654A" w:rsidP="001A654A">
      <w:pPr>
        <w:ind w:left="709"/>
      </w:pPr>
    </w:p>
    <w:p w14:paraId="3B8FF6A9" w14:textId="13EB1958" w:rsidR="001A654A" w:rsidRDefault="00B0327B" w:rsidP="001A654A">
      <w:pPr>
        <w:ind w:left="709"/>
      </w:pPr>
      <w:r w:rsidRPr="00B0327B">
        <w:rPr>
          <w:noProof/>
        </w:rPr>
        <w:drawing>
          <wp:anchor distT="0" distB="0" distL="114300" distR="114300" simplePos="0" relativeHeight="251661359" behindDoc="0" locked="1" layoutInCell="1" allowOverlap="1" wp14:anchorId="233B23B5" wp14:editId="4212B529">
            <wp:simplePos x="0" y="0"/>
            <wp:positionH relativeFrom="margin">
              <wp:align>left</wp:align>
            </wp:positionH>
            <wp:positionV relativeFrom="paragraph">
              <wp:posOffset>375285</wp:posOffset>
            </wp:positionV>
            <wp:extent cx="734400" cy="748800"/>
            <wp:effectExtent l="0" t="0" r="8890" b="0"/>
            <wp:wrapThrough wrapText="bothSides">
              <wp:wrapPolygon edited="0">
                <wp:start x="6166" y="0"/>
                <wp:lineTo x="0" y="3847"/>
                <wp:lineTo x="0" y="14290"/>
                <wp:lineTo x="1121" y="17588"/>
                <wp:lineTo x="5606" y="20885"/>
                <wp:lineTo x="6166" y="20885"/>
                <wp:lineTo x="15135" y="20885"/>
                <wp:lineTo x="15696" y="20885"/>
                <wp:lineTo x="20180" y="17588"/>
                <wp:lineTo x="21301" y="14290"/>
                <wp:lineTo x="21301" y="3847"/>
                <wp:lineTo x="15135" y="0"/>
                <wp:lineTo x="616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nk.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34400" cy="7488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69" behindDoc="0" locked="0" layoutInCell="1" allowOverlap="1" wp14:anchorId="028058EA" wp14:editId="5ABAB9B6">
                <wp:simplePos x="0" y="0"/>
                <wp:positionH relativeFrom="margin">
                  <wp:align>center</wp:align>
                </wp:positionH>
                <wp:positionV relativeFrom="paragraph">
                  <wp:posOffset>1409065</wp:posOffset>
                </wp:positionV>
                <wp:extent cx="6301740" cy="1407795"/>
                <wp:effectExtent l="0" t="0" r="3810" b="190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407795"/>
                        </a:xfrm>
                        <a:prstGeom prst="rect">
                          <a:avLst/>
                        </a:prstGeom>
                        <a:solidFill>
                          <a:srgbClr val="FFFFFF"/>
                        </a:solidFill>
                        <a:ln w="9525">
                          <a:noFill/>
                          <a:miter lim="800000"/>
                          <a:headEnd/>
                          <a:tailEnd/>
                        </a:ln>
                      </wps:spPr>
                      <wps:txbx>
                        <w:txbxContent>
                          <w:p w14:paraId="3E45525E" w14:textId="77777777" w:rsidR="001A654A" w:rsidRDefault="001A654A" w:rsidP="001A654A">
                            <w:pPr>
                              <w:jc w:val="center"/>
                            </w:pPr>
                            <w:r>
                              <w:t xml:space="preserve">This Toolkit is not intended to be a definitive guide or template. </w:t>
                            </w:r>
                            <w:r>
                              <w:br/>
                              <w:t>It is designed for LGBT+ groups to work through a series of activities and information in order to build a better understanding of the subject matter.</w:t>
                            </w:r>
                          </w:p>
                          <w:p w14:paraId="0475A3D0" w14:textId="77777777" w:rsidR="001A654A" w:rsidRDefault="001A654A" w:rsidP="001A654A">
                            <w:pPr>
                              <w:jc w:val="center"/>
                            </w:pPr>
                            <w:r>
                              <w:t>All the information provided was up to date at the time of creation.</w:t>
                            </w:r>
                          </w:p>
                          <w:p w14:paraId="301A16DD" w14:textId="77777777" w:rsidR="001A654A" w:rsidRDefault="001A654A" w:rsidP="001A654A">
                            <w:pPr>
                              <w:jc w:val="center"/>
                            </w:pPr>
                            <w:r>
                              <w:t>This Toolkit was created by Consortium for the LGBT+ Futures Fund Skills Development and Training Programme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058EA" id="Text Box 13" o:spid="_x0000_s1034" type="#_x0000_t202" style="position:absolute;left:0;text-align:left;margin-left:0;margin-top:110.95pt;width:496.2pt;height:110.85pt;z-index:251658269;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" stroked="f">
                <v:textbox>
                  <w:txbxContent>
                    <w:p w14:paraId="3E45525E" w14:textId="77777777" w:rsidR="001A654A" w:rsidRDefault="001A654A" w:rsidP="001A654A">
                      <w:pPr>
                        <w:jc w:val="center"/>
                      </w:pPr>
                      <w:r>
                        <w:t xml:space="preserve">This Toolkit is not intended to be a definitive guide or template. </w:t>
                      </w:r>
                      <w:r>
                        <w:br/>
                        <w:t>It is designed for LGBT+ groups to work through a series of activities and information in order to build a better understanding of the subject matter.</w:t>
                      </w:r>
                    </w:p>
                    <w:p w14:paraId="0475A3D0" w14:textId="77777777" w:rsidR="001A654A" w:rsidRDefault="001A654A" w:rsidP="001A654A">
                      <w:pPr>
                        <w:jc w:val="center"/>
                      </w:pPr>
                      <w:r>
                        <w:t>All the information provided was up to date at the time of creation.</w:t>
                      </w:r>
                    </w:p>
                    <w:p w14:paraId="301A16DD" w14:textId="77777777" w:rsidR="001A654A" w:rsidRDefault="001A654A" w:rsidP="001A654A">
                      <w:pPr>
                        <w:jc w:val="center"/>
                      </w:pPr>
                      <w:r>
                        <w:t>This Toolkit was created by Consortium for the LGBT+ Futures Fund Skills Development and Training Programme 2019.</w:t>
                      </w:r>
                    </w:p>
                  </w:txbxContent>
                </v:textbox>
                <w10:wrap type="square" anchorx="margin"/>
              </v:shape>
            </w:pict>
          </mc:Fallback>
        </mc:AlternateContent>
      </w:r>
    </w:p>
    <w:p w14:paraId="1CF68FE2" w14:textId="3D37FA65" w:rsidR="001A654A" w:rsidRDefault="003D756A" w:rsidP="001A654A">
      <w:pPr>
        <w:ind w:left="709"/>
      </w:pPr>
      <w:r w:rsidRPr="00B0327B">
        <w:rPr>
          <w:noProof/>
        </w:rPr>
        <mc:AlternateContent>
          <mc:Choice Requires="wps">
            <w:drawing>
              <wp:anchor distT="45720" distB="45720" distL="114300" distR="114300" simplePos="0" relativeHeight="251662383" behindDoc="0" locked="0" layoutInCell="1" allowOverlap="1" wp14:anchorId="51166BC0" wp14:editId="36F78E44">
                <wp:simplePos x="0" y="0"/>
                <wp:positionH relativeFrom="column">
                  <wp:posOffset>812800</wp:posOffset>
                </wp:positionH>
                <wp:positionV relativeFrom="paragraph">
                  <wp:posOffset>259080</wp:posOffset>
                </wp:positionV>
                <wp:extent cx="4622800" cy="863600"/>
                <wp:effectExtent l="0" t="0" r="635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863600"/>
                        </a:xfrm>
                        <a:prstGeom prst="rect">
                          <a:avLst/>
                        </a:prstGeom>
                        <a:solidFill>
                          <a:srgbClr val="FFFFFF"/>
                        </a:solidFill>
                        <a:ln w="9525">
                          <a:noFill/>
                          <a:miter lim="800000"/>
                          <a:headEnd/>
                          <a:tailEnd/>
                        </a:ln>
                      </wps:spPr>
                      <wps:txbx>
                        <w:txbxContent>
                          <w:p w14:paraId="0D46B934" w14:textId="68CCC3A7" w:rsidR="00B0327B" w:rsidRPr="00A06FE2" w:rsidRDefault="00B0327B" w:rsidP="00B0327B">
                            <w:pPr>
                              <w:rPr>
                                <w:sz w:val="28"/>
                              </w:rPr>
                            </w:pPr>
                            <w:r>
                              <w:rPr>
                                <w:b/>
                                <w:sz w:val="28"/>
                              </w:rPr>
                              <w:t xml:space="preserve">External Link or Resource: </w:t>
                            </w:r>
                            <w:r w:rsidR="003D756A">
                              <w:rPr>
                                <w:bCs/>
                                <w:sz w:val="28"/>
                              </w:rPr>
                              <w:t>Ctrl + Click</w:t>
                            </w:r>
                            <w:r w:rsidRPr="000316D3">
                              <w:rPr>
                                <w:bCs/>
                                <w:sz w:val="28"/>
                              </w:rPr>
                              <w:t xml:space="preserve"> on this icon or a link </w:t>
                            </w:r>
                            <w:r w:rsidR="003D756A">
                              <w:rPr>
                                <w:bCs/>
                                <w:sz w:val="28"/>
                              </w:rPr>
                              <w:t>to</w:t>
                            </w:r>
                            <w:r w:rsidRPr="000316D3">
                              <w:rPr>
                                <w:bCs/>
                                <w:sz w:val="28"/>
                              </w:rPr>
                              <w:t xml:space="preserve"> </w:t>
                            </w:r>
                            <w:r w:rsidR="003D756A">
                              <w:rPr>
                                <w:bCs/>
                                <w:sz w:val="28"/>
                              </w:rPr>
                              <w:t>go to</w:t>
                            </w:r>
                            <w:r w:rsidRPr="000316D3">
                              <w:rPr>
                                <w:bCs/>
                                <w:sz w:val="28"/>
                              </w:rPr>
                              <w:t xml:space="preserve"> an external resource or webpage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66BC0" id="_x0000_s1035" type="#_x0000_t202" style="position:absolute;left:0;text-align:left;margin-left:64pt;margin-top:20.4pt;width:364pt;height:68pt;z-index:2516623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" stroked="f">
                <v:textbox>
                  <w:txbxContent>
                    <w:p w14:paraId="0D46B934" w14:textId="68CCC3A7" w:rsidR="00B0327B" w:rsidRPr="00A06FE2" w:rsidRDefault="00B0327B" w:rsidP="00B0327B">
                      <w:pPr>
                        <w:rPr>
                          <w:sz w:val="28"/>
                        </w:rPr>
                      </w:pPr>
                      <w:r>
                        <w:rPr>
                          <w:b/>
                          <w:sz w:val="28"/>
                        </w:rPr>
                        <w:t xml:space="preserve">External Link or Resource: </w:t>
                      </w:r>
                      <w:r w:rsidR="003D756A">
                        <w:rPr>
                          <w:bCs/>
                          <w:sz w:val="28"/>
                        </w:rPr>
                        <w:t>Ctrl + Click</w:t>
                      </w:r>
                      <w:r w:rsidRPr="000316D3">
                        <w:rPr>
                          <w:bCs/>
                          <w:sz w:val="28"/>
                        </w:rPr>
                        <w:t xml:space="preserve"> on this icon or a link </w:t>
                      </w:r>
                      <w:r w:rsidR="003D756A">
                        <w:rPr>
                          <w:bCs/>
                          <w:sz w:val="28"/>
                        </w:rPr>
                        <w:t>to</w:t>
                      </w:r>
                      <w:r w:rsidRPr="000316D3">
                        <w:rPr>
                          <w:bCs/>
                          <w:sz w:val="28"/>
                        </w:rPr>
                        <w:t xml:space="preserve"> </w:t>
                      </w:r>
                      <w:r w:rsidR="003D756A">
                        <w:rPr>
                          <w:bCs/>
                          <w:sz w:val="28"/>
                        </w:rPr>
                        <w:t>go to</w:t>
                      </w:r>
                      <w:r w:rsidRPr="000316D3">
                        <w:rPr>
                          <w:bCs/>
                          <w:sz w:val="28"/>
                        </w:rPr>
                        <w:t xml:space="preserve"> an external resource or webpage  </w:t>
                      </w:r>
                    </w:p>
                  </w:txbxContent>
                </v:textbox>
                <w10:wrap type="square"/>
              </v:shape>
            </w:pict>
          </mc:Fallback>
        </mc:AlternateContent>
      </w:r>
    </w:p>
    <w:p w14:paraId="39FA8674" w14:textId="3AAC78B2" w:rsidR="001A654A" w:rsidRDefault="001A654A" w:rsidP="001A654A">
      <w:pPr>
        <w:ind w:left="709"/>
      </w:pPr>
    </w:p>
    <w:p w14:paraId="34B6364B" w14:textId="622B8534" w:rsidR="00E81C12" w:rsidRDefault="00E81C12" w:rsidP="00546A0D"/>
    <w:p w14:paraId="1B257F73" w14:textId="08CA56C7" w:rsidR="00554C2C" w:rsidRDefault="00554C2C" w:rsidP="00546A0D">
      <w:pPr>
        <w:rPr>
          <w:rFonts w:ascii="Montserrat" w:hAnsi="Montserrat"/>
          <w:b/>
          <w:sz w:val="28"/>
        </w:rPr>
      </w:pPr>
    </w:p>
    <w:p w14:paraId="281408BC" w14:textId="77777777" w:rsidR="00554C2C" w:rsidRDefault="00554C2C" w:rsidP="00546A0D">
      <w:pPr>
        <w:rPr>
          <w:rFonts w:ascii="Montserrat" w:hAnsi="Montserrat"/>
          <w:b/>
          <w:sz w:val="28"/>
        </w:rPr>
      </w:pPr>
    </w:p>
    <w:p w14:paraId="501C94EF" w14:textId="222055CE" w:rsidR="00C418AF" w:rsidRPr="008468AD" w:rsidRDefault="00C418AF" w:rsidP="00C418AF">
      <w:pPr>
        <w:rPr>
          <w:rFonts w:ascii="Montserrat" w:hAnsi="Montserrat"/>
          <w:b/>
          <w:color w:val="1144CC"/>
        </w:rPr>
      </w:pPr>
      <w:r w:rsidRPr="00A4271A">
        <w:rPr>
          <w:rFonts w:ascii="Montserrat" w:hAnsi="Montserrat"/>
          <w:b/>
          <w:noProof/>
          <w:color w:val="194C9F"/>
          <w:sz w:val="32"/>
        </w:rPr>
        <mc:AlternateContent>
          <mc:Choice Requires="wps">
            <w:drawing>
              <wp:anchor distT="0" distB="0" distL="114300" distR="114300" simplePos="0" relativeHeight="251658283" behindDoc="0" locked="1" layoutInCell="1" allowOverlap="1" wp14:anchorId="66CA5D3C" wp14:editId="1B451680">
                <wp:simplePos x="0" y="0"/>
                <wp:positionH relativeFrom="page">
                  <wp:posOffset>19050</wp:posOffset>
                </wp:positionH>
                <wp:positionV relativeFrom="paragraph">
                  <wp:posOffset>282216</wp:posOffset>
                </wp:positionV>
                <wp:extent cx="4503600" cy="0"/>
                <wp:effectExtent l="0" t="19050" r="30480" b="19050"/>
                <wp:wrapNone/>
                <wp:docPr id="194" name="Straight Connector 194"/>
                <wp:cNvGraphicFramePr/>
                <a:graphic xmlns:a="http://schemas.openxmlformats.org/drawingml/2006/main">
                  <a:graphicData uri="http://schemas.microsoft.com/office/word/2010/wordprocessingShape">
                    <wps:wsp>
                      <wps:cNvCnPr/>
                      <wps:spPr>
                        <a:xfrm>
                          <a:off x="0" y="0"/>
                          <a:ext cx="450360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B1CBE9" id="Straight Connector 194" o:spid="_x0000_s1026" style="position:absolute;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pt,22.2pt" to="356.1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" strokecolor="#fcbd3a" strokeweight="3pt">
                <v:stroke joinstyle="miter"/>
                <w10:wrap anchorx="page"/>
                <w10:anchorlock/>
              </v:line>
            </w:pict>
          </mc:Fallback>
        </mc:AlternateContent>
      </w:r>
      <w:r w:rsidR="00B36A3F" w:rsidRPr="00B36A3F">
        <w:rPr>
          <w:rFonts w:ascii="Montserrat ExtraBold" w:hAnsi="Montserrat ExtraBold"/>
          <w:b/>
          <w:noProof/>
          <w:color w:val="194C9F"/>
          <w:sz w:val="32"/>
        </w:rPr>
        <w:t xml:space="preserve"> </w:t>
      </w:r>
      <w:r w:rsidR="00B36A3F">
        <w:rPr>
          <w:rFonts w:ascii="Montserrat ExtraBold" w:hAnsi="Montserrat ExtraBold"/>
          <w:b/>
          <w:noProof/>
          <w:color w:val="194C9F"/>
          <w:sz w:val="32"/>
        </w:rPr>
        <w:t>Contents</w:t>
      </w:r>
      <w:r w:rsidRPr="008468AD">
        <w:rPr>
          <w:rFonts w:ascii="Montserrat" w:hAnsi="Montserrat"/>
          <w:b/>
          <w:noProof/>
          <w:color w:val="1144CC"/>
          <w:sz w:val="32"/>
        </w:rPr>
        <w:t xml:space="preserve"> </w:t>
      </w:r>
    </w:p>
    <w:p w14:paraId="738A6A51" w14:textId="77777777" w:rsidR="00C418AF" w:rsidRDefault="00C418AF" w:rsidP="00C418AF">
      <w:pPr>
        <w:rPr>
          <w:rFonts w:ascii="Montserrat" w:hAnsi="Montserrat"/>
          <w:b/>
          <w:sz w:val="28"/>
        </w:rPr>
      </w:pPr>
    </w:p>
    <w:p w14:paraId="201D88EF" w14:textId="77777777" w:rsidR="00C418AF" w:rsidRPr="0023358F" w:rsidRDefault="00C418AF" w:rsidP="00C418AF">
      <w:pPr>
        <w:rPr>
          <w:rFonts w:cs="Helvetica"/>
          <w:b/>
          <w:szCs w:val="24"/>
        </w:rPr>
      </w:pPr>
    </w:p>
    <w:p w14:paraId="281AF4B2" w14:textId="496AE9AD" w:rsidR="00C418AF" w:rsidRPr="00D242BC" w:rsidRDefault="00C418AF" w:rsidP="00D242BC">
      <w:pPr>
        <w:ind w:left="360"/>
        <w:rPr>
          <w:rFonts w:cs="Helvetica"/>
          <w:b/>
          <w:szCs w:val="24"/>
        </w:rPr>
      </w:pPr>
      <w:r w:rsidRPr="00D242BC">
        <w:rPr>
          <w:rFonts w:cs="Helvetica"/>
          <w:b/>
          <w:szCs w:val="24"/>
        </w:rPr>
        <w:t>Section 1</w:t>
      </w:r>
      <w:r w:rsidR="00355328" w:rsidRPr="00D242BC">
        <w:rPr>
          <w:rFonts w:cs="Helvetica"/>
          <w:b/>
          <w:szCs w:val="24"/>
        </w:rPr>
        <w:t xml:space="preserve"> Your</w:t>
      </w:r>
      <w:r w:rsidRPr="00D242BC">
        <w:rPr>
          <w:rFonts w:cs="Helvetica"/>
          <w:b/>
          <w:szCs w:val="24"/>
        </w:rPr>
        <w:t xml:space="preserve"> organisation</w:t>
      </w:r>
    </w:p>
    <w:p w14:paraId="2D2A0929" w14:textId="77777777" w:rsidR="00C418AF" w:rsidRPr="00D242BC" w:rsidRDefault="00C418AF" w:rsidP="00D242BC">
      <w:pPr>
        <w:pStyle w:val="ListParagraph"/>
        <w:numPr>
          <w:ilvl w:val="0"/>
          <w:numId w:val="28"/>
        </w:numPr>
        <w:ind w:left="709"/>
        <w:rPr>
          <w:rFonts w:cs="Helvetica"/>
          <w:szCs w:val="24"/>
        </w:rPr>
      </w:pPr>
      <w:r w:rsidRPr="00D242BC">
        <w:rPr>
          <w:rFonts w:cs="Helvetica"/>
          <w:szCs w:val="24"/>
        </w:rPr>
        <w:t>Mission &amp; Vision</w:t>
      </w:r>
    </w:p>
    <w:p w14:paraId="40AE4216" w14:textId="77777777" w:rsidR="00C418AF" w:rsidRPr="00D242BC" w:rsidRDefault="00C418AF" w:rsidP="00D242BC">
      <w:pPr>
        <w:pStyle w:val="ListParagraph"/>
        <w:numPr>
          <w:ilvl w:val="0"/>
          <w:numId w:val="28"/>
        </w:numPr>
        <w:ind w:left="709"/>
        <w:rPr>
          <w:rFonts w:cs="Helvetica"/>
          <w:szCs w:val="24"/>
        </w:rPr>
      </w:pPr>
      <w:r w:rsidRPr="00D242BC">
        <w:rPr>
          <w:rFonts w:cs="Helvetica"/>
          <w:szCs w:val="24"/>
        </w:rPr>
        <w:t xml:space="preserve">Objectives </w:t>
      </w:r>
    </w:p>
    <w:p w14:paraId="782A17D0" w14:textId="77777777" w:rsidR="00C418AF" w:rsidRPr="00D242BC" w:rsidRDefault="00C418AF" w:rsidP="00D242BC">
      <w:pPr>
        <w:pStyle w:val="ListParagraph"/>
        <w:numPr>
          <w:ilvl w:val="0"/>
          <w:numId w:val="28"/>
        </w:numPr>
        <w:ind w:left="709"/>
        <w:rPr>
          <w:rFonts w:cs="Helvetica"/>
          <w:szCs w:val="24"/>
        </w:rPr>
      </w:pPr>
      <w:r w:rsidRPr="00D242BC">
        <w:rPr>
          <w:rFonts w:cs="Helvetica"/>
          <w:szCs w:val="24"/>
        </w:rPr>
        <w:t>Structure &amp; Purpose</w:t>
      </w:r>
    </w:p>
    <w:p w14:paraId="01E06DE5" w14:textId="77777777" w:rsidR="00C418AF" w:rsidRPr="00D242BC" w:rsidRDefault="00C418AF" w:rsidP="00D242BC">
      <w:pPr>
        <w:pStyle w:val="ListParagraph"/>
        <w:numPr>
          <w:ilvl w:val="0"/>
          <w:numId w:val="28"/>
        </w:numPr>
        <w:ind w:left="709"/>
        <w:rPr>
          <w:rFonts w:cs="Helvetica"/>
          <w:szCs w:val="24"/>
        </w:rPr>
      </w:pPr>
      <w:r w:rsidRPr="00D242BC">
        <w:rPr>
          <w:rFonts w:cs="Helvetica"/>
          <w:szCs w:val="24"/>
        </w:rPr>
        <w:t xml:space="preserve">History </w:t>
      </w:r>
    </w:p>
    <w:p w14:paraId="19E489E4" w14:textId="77777777" w:rsidR="00C418AF" w:rsidRPr="00D242BC" w:rsidRDefault="00C418AF" w:rsidP="00D242BC">
      <w:pPr>
        <w:ind w:left="360"/>
        <w:rPr>
          <w:rFonts w:cs="Helvetica"/>
          <w:b/>
          <w:szCs w:val="24"/>
        </w:rPr>
      </w:pPr>
      <w:r w:rsidRPr="00D242BC">
        <w:rPr>
          <w:rFonts w:cs="Helvetica"/>
          <w:b/>
          <w:szCs w:val="24"/>
        </w:rPr>
        <w:t xml:space="preserve">Section 2: Governance </w:t>
      </w:r>
    </w:p>
    <w:p w14:paraId="6F8A9CEF" w14:textId="77777777" w:rsidR="00C418AF" w:rsidRPr="00D242BC" w:rsidRDefault="00C418AF" w:rsidP="00D242BC">
      <w:pPr>
        <w:pStyle w:val="ListParagraph"/>
        <w:numPr>
          <w:ilvl w:val="0"/>
          <w:numId w:val="29"/>
        </w:numPr>
        <w:ind w:left="709"/>
        <w:rPr>
          <w:rFonts w:cs="Helvetica"/>
          <w:szCs w:val="24"/>
        </w:rPr>
      </w:pPr>
      <w:r w:rsidRPr="00D242BC">
        <w:rPr>
          <w:rFonts w:cs="Helvetica"/>
          <w:szCs w:val="24"/>
        </w:rPr>
        <w:t xml:space="preserve">Duties of Trustees </w:t>
      </w:r>
    </w:p>
    <w:p w14:paraId="33B37B01" w14:textId="77777777" w:rsidR="00C418AF" w:rsidRPr="00D242BC" w:rsidRDefault="00C418AF" w:rsidP="00D242BC">
      <w:pPr>
        <w:pStyle w:val="ListParagraph"/>
        <w:numPr>
          <w:ilvl w:val="0"/>
          <w:numId w:val="29"/>
        </w:numPr>
        <w:ind w:left="709"/>
        <w:rPr>
          <w:rFonts w:cs="Helvetica"/>
          <w:szCs w:val="24"/>
        </w:rPr>
      </w:pPr>
      <w:r w:rsidRPr="00D242BC">
        <w:rPr>
          <w:rFonts w:cs="Helvetica"/>
          <w:szCs w:val="24"/>
        </w:rPr>
        <w:t xml:space="preserve">Roles within the board of trustees </w:t>
      </w:r>
    </w:p>
    <w:p w14:paraId="0782AAB6" w14:textId="77777777" w:rsidR="00C418AF" w:rsidRPr="00D242BC" w:rsidRDefault="00C418AF" w:rsidP="00D242BC">
      <w:pPr>
        <w:pStyle w:val="ListParagraph"/>
        <w:numPr>
          <w:ilvl w:val="0"/>
          <w:numId w:val="29"/>
        </w:numPr>
        <w:ind w:left="709"/>
        <w:rPr>
          <w:rFonts w:cs="Helvetica"/>
          <w:b/>
          <w:szCs w:val="24"/>
        </w:rPr>
      </w:pPr>
      <w:r w:rsidRPr="00D242BC">
        <w:rPr>
          <w:rFonts w:cs="Helvetica"/>
          <w:szCs w:val="24"/>
        </w:rPr>
        <w:t xml:space="preserve">Delegation and Working/Subgroups </w:t>
      </w:r>
    </w:p>
    <w:p w14:paraId="3ADBB753" w14:textId="77777777" w:rsidR="00C418AF" w:rsidRPr="00D242BC" w:rsidRDefault="00C418AF" w:rsidP="00D242BC">
      <w:pPr>
        <w:pStyle w:val="ListParagraph"/>
        <w:numPr>
          <w:ilvl w:val="0"/>
          <w:numId w:val="29"/>
        </w:numPr>
        <w:ind w:left="709"/>
        <w:rPr>
          <w:rFonts w:cs="Helvetica"/>
          <w:szCs w:val="24"/>
        </w:rPr>
      </w:pPr>
      <w:r w:rsidRPr="00D242BC">
        <w:rPr>
          <w:rFonts w:cs="Helvetica"/>
          <w:szCs w:val="24"/>
        </w:rPr>
        <w:t xml:space="preserve">Meetings </w:t>
      </w:r>
    </w:p>
    <w:p w14:paraId="1A14AF44" w14:textId="77777777" w:rsidR="00C418AF" w:rsidRPr="0023358F" w:rsidRDefault="00C418AF" w:rsidP="00D242BC">
      <w:pPr>
        <w:pStyle w:val="ListParagraph"/>
        <w:ind w:left="0"/>
        <w:rPr>
          <w:rFonts w:ascii="Helvetica" w:hAnsi="Helvetica" w:cs="Helvetica"/>
          <w:sz w:val="24"/>
          <w:szCs w:val="24"/>
        </w:rPr>
      </w:pPr>
    </w:p>
    <w:p w14:paraId="26947B74" w14:textId="77777777" w:rsidR="00C418AF" w:rsidRPr="00D242BC" w:rsidRDefault="00C418AF" w:rsidP="00D242BC">
      <w:pPr>
        <w:ind w:left="360"/>
        <w:rPr>
          <w:rFonts w:cs="Helvetica"/>
          <w:b/>
          <w:szCs w:val="24"/>
        </w:rPr>
      </w:pPr>
      <w:r w:rsidRPr="00D242BC">
        <w:rPr>
          <w:rFonts w:cs="Helvetica"/>
          <w:b/>
          <w:szCs w:val="24"/>
        </w:rPr>
        <w:t xml:space="preserve">Section 3: Management </w:t>
      </w:r>
    </w:p>
    <w:p w14:paraId="2950CA03" w14:textId="04C0CB1C" w:rsidR="00C418AF" w:rsidRDefault="00C418AF" w:rsidP="00D242BC">
      <w:pPr>
        <w:pStyle w:val="ListParagraph"/>
        <w:numPr>
          <w:ilvl w:val="0"/>
          <w:numId w:val="30"/>
        </w:numPr>
        <w:ind w:left="709"/>
        <w:rPr>
          <w:rFonts w:cs="Helvetica"/>
          <w:szCs w:val="24"/>
        </w:rPr>
      </w:pPr>
      <w:r w:rsidRPr="00D242BC">
        <w:rPr>
          <w:rFonts w:cs="Helvetica"/>
          <w:szCs w:val="24"/>
        </w:rPr>
        <w:t xml:space="preserve">Recruiting  </w:t>
      </w:r>
    </w:p>
    <w:p w14:paraId="733CA612" w14:textId="77777777" w:rsidR="00D242BC" w:rsidRPr="00D242BC" w:rsidRDefault="00D242BC" w:rsidP="00D242BC">
      <w:pPr>
        <w:pStyle w:val="ListParagraph"/>
        <w:ind w:left="709"/>
        <w:rPr>
          <w:rFonts w:cs="Helvetica"/>
          <w:szCs w:val="24"/>
        </w:rPr>
      </w:pPr>
    </w:p>
    <w:p w14:paraId="220D114A" w14:textId="77777777" w:rsidR="00C418AF" w:rsidRPr="00D242BC" w:rsidRDefault="00C418AF" w:rsidP="00D242BC">
      <w:pPr>
        <w:ind w:left="360"/>
        <w:rPr>
          <w:rFonts w:cs="Helvetica"/>
          <w:b/>
          <w:szCs w:val="24"/>
        </w:rPr>
      </w:pPr>
      <w:r w:rsidRPr="00D242BC">
        <w:rPr>
          <w:rFonts w:cs="Helvetica"/>
          <w:b/>
          <w:szCs w:val="24"/>
        </w:rPr>
        <w:t xml:space="preserve">Section 4: Legal &amp; Regulatory information </w:t>
      </w:r>
    </w:p>
    <w:p w14:paraId="6A5CF841" w14:textId="77777777" w:rsidR="00C418AF" w:rsidRPr="00D242BC" w:rsidRDefault="00C418AF" w:rsidP="00D242BC">
      <w:pPr>
        <w:pStyle w:val="ListParagraph"/>
        <w:numPr>
          <w:ilvl w:val="0"/>
          <w:numId w:val="30"/>
        </w:numPr>
        <w:ind w:left="709"/>
        <w:rPr>
          <w:rFonts w:cs="Helvetica"/>
          <w:szCs w:val="24"/>
        </w:rPr>
      </w:pPr>
      <w:r w:rsidRPr="00D242BC">
        <w:rPr>
          <w:rFonts w:cs="Helvetica"/>
          <w:szCs w:val="24"/>
        </w:rPr>
        <w:t xml:space="preserve">Conflicts of interest </w:t>
      </w:r>
    </w:p>
    <w:p w14:paraId="0BACD48C" w14:textId="11B36C67" w:rsidR="00C418AF" w:rsidRPr="00D242BC" w:rsidRDefault="00C418AF" w:rsidP="00D242BC">
      <w:pPr>
        <w:pStyle w:val="ListParagraph"/>
        <w:numPr>
          <w:ilvl w:val="0"/>
          <w:numId w:val="30"/>
        </w:numPr>
        <w:ind w:left="709"/>
        <w:rPr>
          <w:rFonts w:cs="Helvetica"/>
          <w:szCs w:val="24"/>
        </w:rPr>
      </w:pPr>
      <w:r w:rsidRPr="00D242BC">
        <w:rPr>
          <w:rFonts w:cs="Helvetica"/>
          <w:szCs w:val="24"/>
        </w:rPr>
        <w:t xml:space="preserve">Termination of trusteeship </w:t>
      </w:r>
    </w:p>
    <w:p w14:paraId="2B525E25" w14:textId="063F4900" w:rsidR="00355328" w:rsidRPr="00D242BC" w:rsidRDefault="00355328" w:rsidP="00D242BC">
      <w:pPr>
        <w:pStyle w:val="ListParagraph"/>
        <w:numPr>
          <w:ilvl w:val="0"/>
          <w:numId w:val="30"/>
        </w:numPr>
        <w:ind w:left="709"/>
        <w:rPr>
          <w:rFonts w:cs="Helvetica"/>
          <w:szCs w:val="24"/>
        </w:rPr>
      </w:pPr>
      <w:r w:rsidRPr="00D242BC">
        <w:rPr>
          <w:rFonts w:cs="Helvetica"/>
          <w:szCs w:val="24"/>
        </w:rPr>
        <w:t xml:space="preserve">Liability </w:t>
      </w:r>
    </w:p>
    <w:p w14:paraId="4A7C6E09" w14:textId="77777777" w:rsidR="00355328" w:rsidRDefault="00355328" w:rsidP="00D242BC">
      <w:pPr>
        <w:pStyle w:val="ListParagraph"/>
        <w:ind w:left="0"/>
        <w:rPr>
          <w:rFonts w:ascii="Helvetica" w:hAnsi="Helvetica" w:cs="Helvetica"/>
          <w:sz w:val="24"/>
          <w:szCs w:val="24"/>
        </w:rPr>
      </w:pPr>
    </w:p>
    <w:p w14:paraId="5A617D76" w14:textId="5D146B14" w:rsidR="00355328" w:rsidRPr="00D242BC" w:rsidRDefault="00355328" w:rsidP="00D242BC">
      <w:pPr>
        <w:ind w:left="360"/>
        <w:rPr>
          <w:rFonts w:cs="Helvetica"/>
          <w:b/>
          <w:bCs/>
          <w:szCs w:val="24"/>
        </w:rPr>
      </w:pPr>
      <w:r w:rsidRPr="00D242BC">
        <w:rPr>
          <w:rFonts w:cs="Helvetica"/>
          <w:b/>
          <w:bCs/>
          <w:szCs w:val="24"/>
        </w:rPr>
        <w:t xml:space="preserve">Section 4 </w:t>
      </w:r>
    </w:p>
    <w:p w14:paraId="57A95E2A" w14:textId="1BCC3140" w:rsidR="00355328" w:rsidRPr="006C5342" w:rsidRDefault="00355328" w:rsidP="006C5342">
      <w:pPr>
        <w:pStyle w:val="ListParagraph"/>
        <w:numPr>
          <w:ilvl w:val="0"/>
          <w:numId w:val="31"/>
        </w:numPr>
        <w:rPr>
          <w:rFonts w:cs="Helvetica"/>
          <w:szCs w:val="24"/>
        </w:rPr>
      </w:pPr>
      <w:r w:rsidRPr="006C5342">
        <w:rPr>
          <w:rFonts w:cs="Helvetica"/>
          <w:szCs w:val="24"/>
        </w:rPr>
        <w:t xml:space="preserve">Inducting </w:t>
      </w:r>
    </w:p>
    <w:p w14:paraId="63A5B2D4" w14:textId="68B41CCB" w:rsidR="00C418AF" w:rsidRDefault="00355328" w:rsidP="006C5342">
      <w:pPr>
        <w:pStyle w:val="ListParagraph"/>
        <w:numPr>
          <w:ilvl w:val="0"/>
          <w:numId w:val="31"/>
        </w:numPr>
        <w:rPr>
          <w:rFonts w:cs="Helvetica"/>
          <w:szCs w:val="24"/>
        </w:rPr>
      </w:pPr>
      <w:r w:rsidRPr="006C5342">
        <w:rPr>
          <w:rFonts w:cs="Helvetica"/>
          <w:szCs w:val="24"/>
        </w:rPr>
        <w:t xml:space="preserve">Trustee Induction Template </w:t>
      </w:r>
    </w:p>
    <w:p w14:paraId="60C17B8D" w14:textId="77777777" w:rsidR="005861AA" w:rsidRPr="006C5342" w:rsidRDefault="005861AA" w:rsidP="005861AA">
      <w:pPr>
        <w:pStyle w:val="ListParagraph"/>
        <w:rPr>
          <w:rFonts w:cs="Helvetica"/>
          <w:szCs w:val="24"/>
        </w:rPr>
      </w:pPr>
    </w:p>
    <w:p w14:paraId="2B07B836" w14:textId="77777777" w:rsidR="00EF28DF" w:rsidRPr="00554C2C" w:rsidRDefault="00EF28DF" w:rsidP="006C5342">
      <w:pPr>
        <w:ind w:left="720"/>
        <w:rPr>
          <w:sz w:val="28"/>
          <w:szCs w:val="24"/>
        </w:rPr>
      </w:pPr>
    </w:p>
    <w:p w14:paraId="48CC21E6" w14:textId="77777777" w:rsidR="00EF28DF" w:rsidRPr="00EF28DF" w:rsidRDefault="00EF28DF" w:rsidP="00546A0D">
      <w:pPr>
        <w:rPr>
          <w:sz w:val="28"/>
        </w:rPr>
      </w:pPr>
    </w:p>
    <w:p w14:paraId="5E5D6B23" w14:textId="75F2D454" w:rsidR="00EF28DF" w:rsidRDefault="00EF28DF" w:rsidP="00546A0D"/>
    <w:p w14:paraId="7FC88D14" w14:textId="77777777" w:rsidR="00EF28DF" w:rsidRDefault="00EF28DF" w:rsidP="00546A0D"/>
    <w:p w14:paraId="018CCFC3" w14:textId="03CDC1AA" w:rsidR="00E81C12" w:rsidRDefault="00E81C12" w:rsidP="00546A0D"/>
    <w:p w14:paraId="078B430B" w14:textId="0B44C909" w:rsidR="00C418AF" w:rsidRDefault="00C418AF" w:rsidP="00546A0D"/>
    <w:p w14:paraId="68E1062B" w14:textId="1BB6820B" w:rsidR="00C06333" w:rsidRDefault="00C06333" w:rsidP="00546A0D"/>
    <w:p w14:paraId="43A796B2" w14:textId="0F4CF512" w:rsidR="00C06333" w:rsidRDefault="00C06333" w:rsidP="00546A0D"/>
    <w:p w14:paraId="1662752E" w14:textId="77777777" w:rsidR="00C06333" w:rsidRDefault="00C06333" w:rsidP="00546A0D"/>
    <w:p w14:paraId="7D0DE481" w14:textId="0998ADCD" w:rsidR="005B0BF8" w:rsidRDefault="005B0BF8" w:rsidP="00546A0D"/>
    <w:p w14:paraId="415034C4" w14:textId="77777777" w:rsidR="004B0899" w:rsidRDefault="004B0899" w:rsidP="00546A0D"/>
    <w:p w14:paraId="50C4D632" w14:textId="2A5A0B24" w:rsidR="005B0BF8" w:rsidRDefault="005B0BF8" w:rsidP="00546A0D"/>
    <w:p w14:paraId="5B6A28C9" w14:textId="12AB9684" w:rsidR="005B0BF8" w:rsidRDefault="005B0BF8" w:rsidP="00546A0D"/>
    <w:p w14:paraId="1BEB14E3" w14:textId="45692313" w:rsidR="00E81C12" w:rsidRPr="00C21F28" w:rsidRDefault="00213700" w:rsidP="00546A0D">
      <w:pPr>
        <w:rPr>
          <w:rFonts w:ascii="Montserrat ExtraBold" w:hAnsi="Montserrat ExtraBold"/>
          <w:b/>
          <w:color w:val="194C9F"/>
          <w:sz w:val="32"/>
          <w:szCs w:val="32"/>
        </w:rPr>
      </w:pPr>
      <w:r w:rsidRPr="00C21F28">
        <w:rPr>
          <w:rFonts w:ascii="Montserrat ExtraBold" w:hAnsi="Montserrat ExtraBold"/>
          <w:b/>
          <w:noProof/>
          <w:color w:val="194C9F"/>
          <w:sz w:val="32"/>
          <w:szCs w:val="32"/>
        </w:rPr>
        <w:lastRenderedPageBreak/>
        <mc:AlternateContent>
          <mc:Choice Requires="wps">
            <w:drawing>
              <wp:anchor distT="0" distB="0" distL="114300" distR="114300" simplePos="0" relativeHeight="251658242" behindDoc="0" locked="1" layoutInCell="1" allowOverlap="1" wp14:anchorId="0AB5A889" wp14:editId="23A306F4">
                <wp:simplePos x="0" y="0"/>
                <wp:positionH relativeFrom="column">
                  <wp:posOffset>-913765</wp:posOffset>
                </wp:positionH>
                <wp:positionV relativeFrom="paragraph">
                  <wp:posOffset>313690</wp:posOffset>
                </wp:positionV>
                <wp:extent cx="3076575" cy="0"/>
                <wp:effectExtent l="0" t="19050" r="28575" b="19050"/>
                <wp:wrapNone/>
                <wp:docPr id="16" name="Straight Connector 16"/>
                <wp:cNvGraphicFramePr/>
                <a:graphic xmlns:a="http://schemas.openxmlformats.org/drawingml/2006/main">
                  <a:graphicData uri="http://schemas.microsoft.com/office/word/2010/wordprocessingShape">
                    <wps:wsp>
                      <wps:cNvCnPr/>
                      <wps:spPr>
                        <a:xfrm flipV="1">
                          <a:off x="0" y="0"/>
                          <a:ext cx="3076575"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0E13A7" id="Straight Connector 16"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95pt,24.7pt" to="170.3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" strokecolor="#fcbd3a" strokeweight="3pt">
                <v:stroke joinstyle="miter"/>
                <w10:anchorlock/>
              </v:line>
            </w:pict>
          </mc:Fallback>
        </mc:AlternateContent>
      </w:r>
      <w:r w:rsidR="006C10C8">
        <w:rPr>
          <w:rFonts w:ascii="Montserrat ExtraBold" w:hAnsi="Montserrat ExtraBold"/>
          <w:b/>
          <w:noProof/>
          <w:color w:val="194C9F"/>
          <w:sz w:val="32"/>
          <w:szCs w:val="32"/>
        </w:rPr>
        <w:t>Y</w:t>
      </w:r>
      <w:r w:rsidR="00551B3F" w:rsidRPr="00C21F28">
        <w:rPr>
          <w:rFonts w:ascii="Montserrat ExtraBold" w:hAnsi="Montserrat ExtraBold"/>
          <w:b/>
          <w:noProof/>
          <w:color w:val="194C9F"/>
          <w:sz w:val="32"/>
          <w:szCs w:val="32"/>
        </w:rPr>
        <w:t>our</w:t>
      </w:r>
      <w:r w:rsidR="00EF28DF" w:rsidRPr="00C21F28">
        <w:rPr>
          <w:rFonts w:ascii="Montserrat ExtraBold" w:hAnsi="Montserrat ExtraBold"/>
          <w:b/>
          <w:noProof/>
          <w:color w:val="194C9F"/>
          <w:sz w:val="32"/>
          <w:szCs w:val="32"/>
        </w:rPr>
        <w:t xml:space="preserve"> Org</w:t>
      </w:r>
      <w:r w:rsidR="00A05F03" w:rsidRPr="00C21F28">
        <w:rPr>
          <w:rFonts w:ascii="Montserrat ExtraBold" w:hAnsi="Montserrat ExtraBold"/>
          <w:b/>
          <w:noProof/>
          <w:color w:val="194C9F"/>
          <w:sz w:val="32"/>
          <w:szCs w:val="32"/>
        </w:rPr>
        <w:t>anisa</w:t>
      </w:r>
      <w:r w:rsidR="00EF28DF" w:rsidRPr="00C21F28">
        <w:rPr>
          <w:rFonts w:ascii="Montserrat ExtraBold" w:hAnsi="Montserrat ExtraBold"/>
          <w:b/>
          <w:noProof/>
          <w:color w:val="194C9F"/>
          <w:sz w:val="32"/>
          <w:szCs w:val="32"/>
        </w:rPr>
        <w:t xml:space="preserve">tion </w:t>
      </w:r>
    </w:p>
    <w:p w14:paraId="248D1605" w14:textId="512F17F7" w:rsidR="00E81C12" w:rsidRPr="00274384" w:rsidRDefault="00E81C12" w:rsidP="00546A0D">
      <w:pPr>
        <w:tabs>
          <w:tab w:val="right" w:pos="9026"/>
        </w:tabs>
        <w:rPr>
          <w:rFonts w:ascii="Montserrat ExtraBold" w:hAnsi="Montserrat ExtraBold"/>
          <w:b/>
          <w:noProof/>
          <w:color w:val="194C9F"/>
          <w:sz w:val="32"/>
        </w:rPr>
      </w:pPr>
      <w:r>
        <w:rPr>
          <w:rFonts w:ascii="Montserrat ExtraBold" w:hAnsi="Montserrat ExtraBold"/>
          <w:b/>
          <w:noProof/>
          <w:color w:val="194C9F"/>
          <w:sz w:val="32"/>
        </w:rPr>
        <w:tab/>
      </w:r>
    </w:p>
    <w:p w14:paraId="2F57406E" w14:textId="2C558E9F" w:rsidR="00EF28DF" w:rsidRDefault="00EF28DF" w:rsidP="00546A0D">
      <w:pPr>
        <w:rPr>
          <w:rFonts w:cstheme="minorHAnsi"/>
          <w:szCs w:val="24"/>
        </w:rPr>
      </w:pPr>
      <w:r w:rsidRPr="00EF28DF">
        <w:rPr>
          <w:rFonts w:cstheme="minorHAnsi"/>
          <w:szCs w:val="24"/>
        </w:rPr>
        <w:t>Get you</w:t>
      </w:r>
      <w:r w:rsidR="004702B2">
        <w:rPr>
          <w:rFonts w:cstheme="minorHAnsi"/>
          <w:szCs w:val="24"/>
        </w:rPr>
        <w:t>r</w:t>
      </w:r>
      <w:r w:rsidRPr="00EF28DF">
        <w:rPr>
          <w:rFonts w:cstheme="minorHAnsi"/>
          <w:szCs w:val="24"/>
        </w:rPr>
        <w:t xml:space="preserve"> house in order so you can communicate clearly with any new trustees that come on board. You wouldn’t hire staff or take on volunteers without giving them </w:t>
      </w:r>
      <w:r w:rsidR="004702B2">
        <w:rPr>
          <w:rFonts w:cstheme="minorHAnsi"/>
          <w:szCs w:val="24"/>
        </w:rPr>
        <w:t xml:space="preserve">an </w:t>
      </w:r>
      <w:r w:rsidRPr="00EF28DF">
        <w:rPr>
          <w:rFonts w:cstheme="minorHAnsi"/>
          <w:szCs w:val="24"/>
        </w:rPr>
        <w:t>induction covering what your organisation does</w:t>
      </w:r>
      <w:r w:rsidR="004702B2">
        <w:rPr>
          <w:rFonts w:cstheme="minorHAnsi"/>
          <w:szCs w:val="24"/>
        </w:rPr>
        <w:t xml:space="preserve"> and how it works</w:t>
      </w:r>
      <w:r w:rsidRPr="00EF28DF">
        <w:rPr>
          <w:rFonts w:cstheme="minorHAnsi"/>
          <w:szCs w:val="24"/>
        </w:rPr>
        <w:t xml:space="preserve">, so make sure you take the same level of care inducting Trustees. </w:t>
      </w:r>
    </w:p>
    <w:p w14:paraId="53096EBA" w14:textId="29C23210" w:rsidR="00DB3524" w:rsidRPr="00EF28DF" w:rsidRDefault="00DB3524" w:rsidP="00546A0D">
      <w:pPr>
        <w:rPr>
          <w:rFonts w:cstheme="minorHAnsi"/>
          <w:szCs w:val="24"/>
        </w:rPr>
      </w:pPr>
    </w:p>
    <w:p w14:paraId="41A5929F" w14:textId="4B0D11AF" w:rsidR="00EF28DF" w:rsidRDefault="00DB3524" w:rsidP="00546A0D">
      <w:pPr>
        <w:rPr>
          <w:rFonts w:cstheme="minorHAnsi"/>
          <w:szCs w:val="24"/>
        </w:rPr>
      </w:pPr>
      <w:r w:rsidRPr="003A7E08">
        <w:rPr>
          <w:rFonts w:cstheme="minorHAnsi"/>
          <w:szCs w:val="24"/>
        </w:rPr>
        <w:t xml:space="preserve">Having the </w:t>
      </w:r>
      <w:r w:rsidR="00EF28DF" w:rsidRPr="003A7E08">
        <w:rPr>
          <w:rFonts w:cstheme="minorHAnsi"/>
          <w:szCs w:val="24"/>
        </w:rPr>
        <w:t xml:space="preserve">following items </w:t>
      </w:r>
      <w:r w:rsidRPr="003A7E08">
        <w:rPr>
          <w:rFonts w:cstheme="minorHAnsi"/>
          <w:szCs w:val="24"/>
        </w:rPr>
        <w:t xml:space="preserve">all set out </w:t>
      </w:r>
      <w:r w:rsidR="00ED5A83">
        <w:rPr>
          <w:rFonts w:cstheme="minorHAnsi"/>
          <w:szCs w:val="24"/>
        </w:rPr>
        <w:t>is good for your organisation and can help attract n</w:t>
      </w:r>
      <w:r w:rsidR="00EF28DF" w:rsidRPr="003A7E08">
        <w:rPr>
          <w:rFonts w:cstheme="minorHAnsi"/>
          <w:szCs w:val="24"/>
        </w:rPr>
        <w:t>ew Trustee</w:t>
      </w:r>
      <w:r w:rsidR="00ED5A83">
        <w:rPr>
          <w:rFonts w:cstheme="minorHAnsi"/>
          <w:szCs w:val="24"/>
        </w:rPr>
        <w:t xml:space="preserve">s. </w:t>
      </w:r>
    </w:p>
    <w:p w14:paraId="12B6A212" w14:textId="5C965DDB" w:rsidR="002A3EB5" w:rsidRDefault="001266F3" w:rsidP="00546A0D">
      <w:pPr>
        <w:rPr>
          <w:rFonts w:cstheme="minorHAnsi"/>
          <w:szCs w:val="24"/>
        </w:rPr>
      </w:pPr>
      <w:r>
        <w:rPr>
          <w:rFonts w:cstheme="minorHAnsi"/>
          <w:noProof/>
          <w:szCs w:val="24"/>
        </w:rPr>
        <w:drawing>
          <wp:anchor distT="0" distB="0" distL="114300" distR="114300" simplePos="0" relativeHeight="251658249" behindDoc="0" locked="1" layoutInCell="1" allowOverlap="1" wp14:anchorId="389E3BDB" wp14:editId="1B231A5E">
            <wp:simplePos x="0" y="0"/>
            <wp:positionH relativeFrom="margin">
              <wp:posOffset>-608330</wp:posOffset>
            </wp:positionH>
            <wp:positionV relativeFrom="paragraph">
              <wp:posOffset>133350</wp:posOffset>
            </wp:positionV>
            <wp:extent cx="453600" cy="468000"/>
            <wp:effectExtent l="0" t="0" r="3810" b="8255"/>
            <wp:wrapSquare wrapText="bothSides"/>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Group Ic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3600" cy="468000"/>
                    </a:xfrm>
                    <a:prstGeom prst="rect">
                      <a:avLst/>
                    </a:prstGeom>
                  </pic:spPr>
                </pic:pic>
              </a:graphicData>
            </a:graphic>
            <wp14:sizeRelH relativeFrom="margin">
              <wp14:pctWidth>0</wp14:pctWidth>
            </wp14:sizeRelH>
            <wp14:sizeRelV relativeFrom="margin">
              <wp14:pctHeight>0</wp14:pctHeight>
            </wp14:sizeRelV>
          </wp:anchor>
        </w:drawing>
      </w:r>
    </w:p>
    <w:p w14:paraId="7562D8C2" w14:textId="22742403" w:rsidR="002A3EB5" w:rsidRPr="003A7E08" w:rsidRDefault="002A3EB5" w:rsidP="00546A0D">
      <w:pPr>
        <w:rPr>
          <w:rFonts w:cstheme="minorHAnsi"/>
          <w:szCs w:val="24"/>
        </w:rPr>
      </w:pPr>
      <w:r>
        <w:rPr>
          <w:rFonts w:cstheme="minorHAnsi"/>
          <w:szCs w:val="24"/>
        </w:rPr>
        <w:t xml:space="preserve">Get your </w:t>
      </w:r>
      <w:r w:rsidR="00D70EC5">
        <w:rPr>
          <w:rFonts w:cstheme="minorHAnsi"/>
          <w:szCs w:val="24"/>
        </w:rPr>
        <w:t xml:space="preserve">fellow </w:t>
      </w:r>
      <w:r>
        <w:rPr>
          <w:rFonts w:cstheme="minorHAnsi"/>
          <w:szCs w:val="24"/>
        </w:rPr>
        <w:t>trustees, colleagues o</w:t>
      </w:r>
      <w:r w:rsidR="00D70EC5">
        <w:rPr>
          <w:rFonts w:cstheme="minorHAnsi"/>
          <w:szCs w:val="24"/>
        </w:rPr>
        <w:t>r volunteers</w:t>
      </w:r>
      <w:r>
        <w:rPr>
          <w:rFonts w:cstheme="minorHAnsi"/>
          <w:szCs w:val="24"/>
        </w:rPr>
        <w:t xml:space="preserve"> </w:t>
      </w:r>
      <w:r w:rsidR="00D70EC5">
        <w:rPr>
          <w:rFonts w:cstheme="minorHAnsi"/>
          <w:szCs w:val="24"/>
        </w:rPr>
        <w:t>a</w:t>
      </w:r>
      <w:r>
        <w:rPr>
          <w:rFonts w:cstheme="minorHAnsi"/>
          <w:szCs w:val="24"/>
        </w:rPr>
        <w:t xml:space="preserve">round the table and talk about how you communicate the following: </w:t>
      </w:r>
    </w:p>
    <w:p w14:paraId="6EFB8546" w14:textId="52EB251B" w:rsidR="00CA0FDE" w:rsidRPr="003A7E08" w:rsidRDefault="00CA0FDE" w:rsidP="00546A0D">
      <w:pPr>
        <w:rPr>
          <w:rFonts w:cstheme="minorHAnsi"/>
          <w:szCs w:val="24"/>
        </w:rPr>
      </w:pPr>
    </w:p>
    <w:p w14:paraId="3023917E" w14:textId="65D374B6" w:rsidR="00EF28DF" w:rsidRDefault="00EF28DF" w:rsidP="00546A0D">
      <w:pPr>
        <w:rPr>
          <w:rFonts w:cs="Arial"/>
          <w:color w:val="222222"/>
          <w:shd w:val="clear" w:color="auto" w:fill="FFFFFF"/>
        </w:rPr>
      </w:pPr>
      <w:r w:rsidRPr="00A4271A">
        <w:rPr>
          <w:rFonts w:cstheme="minorHAnsi"/>
          <w:b/>
          <w:color w:val="194C9F"/>
          <w:szCs w:val="24"/>
        </w:rPr>
        <w:t>Vision</w:t>
      </w:r>
      <w:r w:rsidR="00554C2C" w:rsidRPr="00A4271A">
        <w:rPr>
          <w:rFonts w:cstheme="minorHAnsi"/>
          <w:b/>
          <w:color w:val="194C9F"/>
          <w:szCs w:val="24"/>
        </w:rPr>
        <w:t xml:space="preserve">: </w:t>
      </w:r>
      <w:r w:rsidR="004A0551" w:rsidRPr="00A4271A">
        <w:rPr>
          <w:rFonts w:cs="Arial"/>
          <w:color w:val="194C9F"/>
          <w:shd w:val="clear" w:color="auto" w:fill="FFFFFF"/>
        </w:rPr>
        <w:t> </w:t>
      </w:r>
      <w:r w:rsidR="003A7E08" w:rsidRPr="003A7E08">
        <w:rPr>
          <w:rFonts w:cs="Arial"/>
          <w:color w:val="222222"/>
          <w:shd w:val="clear" w:color="auto" w:fill="FFFFFF"/>
        </w:rPr>
        <w:t>a simple statement that d</w:t>
      </w:r>
      <w:r w:rsidR="004A0551" w:rsidRPr="003A7E08">
        <w:rPr>
          <w:rFonts w:cs="Arial"/>
          <w:color w:val="222222"/>
          <w:shd w:val="clear" w:color="auto" w:fill="FFFFFF"/>
        </w:rPr>
        <w:t xml:space="preserve">escribes </w:t>
      </w:r>
      <w:r w:rsidR="000A5730" w:rsidRPr="003A7E08">
        <w:rPr>
          <w:rFonts w:cs="Arial"/>
          <w:color w:val="222222"/>
          <w:shd w:val="clear" w:color="auto" w:fill="FFFFFF"/>
        </w:rPr>
        <w:t xml:space="preserve">the overall goal of your organisation </w:t>
      </w:r>
    </w:p>
    <w:tbl>
      <w:tblPr>
        <w:tblStyle w:val="TableGrid"/>
        <w:tblW w:w="0" w:type="auto"/>
        <w:tblLook w:val="04A0" w:firstRow="1" w:lastRow="0" w:firstColumn="1" w:lastColumn="0" w:noHBand="0" w:noVBand="1"/>
      </w:tblPr>
      <w:tblGrid>
        <w:gridCol w:w="9016"/>
      </w:tblGrid>
      <w:tr w:rsidR="005861AA" w14:paraId="71DD3D7D" w14:textId="77777777" w:rsidTr="005861AA">
        <w:tc>
          <w:tcPr>
            <w:tcW w:w="9016" w:type="dxa"/>
          </w:tcPr>
          <w:p w14:paraId="5FF3B500" w14:textId="0FF39CE9" w:rsidR="005861AA" w:rsidRDefault="005861AA" w:rsidP="00546A0D">
            <w:pPr>
              <w:rPr>
                <w:rFonts w:cstheme="minorHAnsi"/>
                <w:b/>
                <w:szCs w:val="24"/>
              </w:rPr>
            </w:pPr>
            <w:r>
              <w:rPr>
                <w:rFonts w:cstheme="minorHAnsi"/>
                <w:b/>
                <w:szCs w:val="24"/>
              </w:rPr>
              <w:fldChar w:fldCharType="begin">
                <w:ffData>
                  <w:name w:val="Text12"/>
                  <w:enabled/>
                  <w:calcOnExit w:val="0"/>
                  <w:textInput/>
                </w:ffData>
              </w:fldChar>
            </w:r>
            <w:bookmarkStart w:id="0" w:name="Text12"/>
            <w:r>
              <w:rPr>
                <w:rFonts w:cstheme="minorHAnsi"/>
                <w:b/>
                <w:szCs w:val="24"/>
              </w:rPr>
              <w:instrText xml:space="preserve"> FORMTEXT </w:instrText>
            </w:r>
            <w:r>
              <w:rPr>
                <w:rFonts w:cstheme="minorHAnsi"/>
                <w:b/>
                <w:szCs w:val="24"/>
              </w:rPr>
            </w:r>
            <w:r>
              <w:rPr>
                <w:rFonts w:cstheme="minorHAnsi"/>
                <w:b/>
                <w:szCs w:val="24"/>
              </w:rPr>
              <w:fldChar w:fldCharType="separate"/>
            </w:r>
            <w:r w:rsidR="00003B18">
              <w:rPr>
                <w:rFonts w:cstheme="minorHAnsi"/>
                <w:b/>
                <w:szCs w:val="24"/>
              </w:rPr>
              <w:t> </w:t>
            </w:r>
            <w:r w:rsidR="00003B18">
              <w:rPr>
                <w:rFonts w:cstheme="minorHAnsi"/>
                <w:b/>
                <w:szCs w:val="24"/>
              </w:rPr>
              <w:t> </w:t>
            </w:r>
            <w:r w:rsidR="00003B18">
              <w:rPr>
                <w:rFonts w:cstheme="minorHAnsi"/>
                <w:b/>
                <w:szCs w:val="24"/>
              </w:rPr>
              <w:t> </w:t>
            </w:r>
            <w:r w:rsidR="00003B18">
              <w:rPr>
                <w:rFonts w:cstheme="minorHAnsi"/>
                <w:b/>
                <w:szCs w:val="24"/>
              </w:rPr>
              <w:t> </w:t>
            </w:r>
            <w:r w:rsidR="00003B18">
              <w:rPr>
                <w:rFonts w:cstheme="minorHAnsi"/>
                <w:b/>
                <w:szCs w:val="24"/>
              </w:rPr>
              <w:t> </w:t>
            </w:r>
            <w:r>
              <w:rPr>
                <w:rFonts w:cstheme="minorHAnsi"/>
                <w:b/>
                <w:szCs w:val="24"/>
              </w:rPr>
              <w:fldChar w:fldCharType="end"/>
            </w:r>
            <w:bookmarkEnd w:id="0"/>
          </w:p>
          <w:p w14:paraId="297488D3" w14:textId="77777777" w:rsidR="005861AA" w:rsidRDefault="005861AA" w:rsidP="00546A0D">
            <w:pPr>
              <w:rPr>
                <w:rFonts w:cstheme="minorHAnsi"/>
                <w:b/>
                <w:szCs w:val="24"/>
              </w:rPr>
            </w:pPr>
          </w:p>
          <w:p w14:paraId="1F0FA9B1" w14:textId="77777777" w:rsidR="005861AA" w:rsidRDefault="005861AA" w:rsidP="00546A0D">
            <w:pPr>
              <w:rPr>
                <w:rFonts w:cstheme="minorHAnsi"/>
                <w:b/>
                <w:szCs w:val="24"/>
              </w:rPr>
            </w:pPr>
          </w:p>
          <w:p w14:paraId="57A2EAED" w14:textId="77777777" w:rsidR="005861AA" w:rsidRDefault="005861AA" w:rsidP="00546A0D">
            <w:pPr>
              <w:rPr>
                <w:rFonts w:cstheme="minorHAnsi"/>
                <w:b/>
                <w:szCs w:val="24"/>
              </w:rPr>
            </w:pPr>
          </w:p>
          <w:p w14:paraId="566CFE26" w14:textId="77777777" w:rsidR="005861AA" w:rsidRDefault="005861AA" w:rsidP="00546A0D">
            <w:pPr>
              <w:rPr>
                <w:rFonts w:cstheme="minorHAnsi"/>
                <w:b/>
                <w:szCs w:val="24"/>
              </w:rPr>
            </w:pPr>
          </w:p>
          <w:p w14:paraId="0A12D0C9" w14:textId="77777777" w:rsidR="005861AA" w:rsidRDefault="005861AA" w:rsidP="00546A0D">
            <w:pPr>
              <w:rPr>
                <w:rFonts w:cstheme="minorHAnsi"/>
                <w:b/>
                <w:szCs w:val="24"/>
              </w:rPr>
            </w:pPr>
          </w:p>
          <w:p w14:paraId="509FBA46" w14:textId="77777777" w:rsidR="005861AA" w:rsidRDefault="005861AA" w:rsidP="00546A0D">
            <w:pPr>
              <w:rPr>
                <w:rFonts w:cstheme="minorHAnsi"/>
                <w:b/>
                <w:szCs w:val="24"/>
              </w:rPr>
            </w:pPr>
          </w:p>
          <w:p w14:paraId="73FAA6C8" w14:textId="0EE05EC1" w:rsidR="005861AA" w:rsidRDefault="005861AA" w:rsidP="00546A0D">
            <w:pPr>
              <w:rPr>
                <w:rFonts w:cstheme="minorHAnsi"/>
                <w:b/>
                <w:szCs w:val="24"/>
              </w:rPr>
            </w:pPr>
          </w:p>
        </w:tc>
      </w:tr>
    </w:tbl>
    <w:p w14:paraId="691D9059" w14:textId="77777777" w:rsidR="00C06333" w:rsidRPr="003A7E08" w:rsidRDefault="00C06333" w:rsidP="00546A0D">
      <w:pPr>
        <w:rPr>
          <w:rFonts w:cstheme="minorHAnsi"/>
          <w:b/>
          <w:szCs w:val="24"/>
        </w:rPr>
      </w:pPr>
    </w:p>
    <w:p w14:paraId="2B33F27E" w14:textId="02933C5A" w:rsidR="00554C2C" w:rsidRDefault="00EF28DF" w:rsidP="00546A0D">
      <w:pPr>
        <w:rPr>
          <w:rFonts w:cs="Arial"/>
          <w:b/>
          <w:bCs/>
          <w:color w:val="222222"/>
          <w:shd w:val="clear" w:color="auto" w:fill="FFFFFF"/>
        </w:rPr>
      </w:pPr>
      <w:r w:rsidRPr="00A4271A">
        <w:rPr>
          <w:rFonts w:cstheme="minorHAnsi"/>
          <w:b/>
          <w:color w:val="194C9F"/>
          <w:szCs w:val="24"/>
        </w:rPr>
        <w:t>Mission</w:t>
      </w:r>
      <w:r w:rsidR="00554C2C" w:rsidRPr="00A4271A">
        <w:rPr>
          <w:rFonts w:cstheme="minorHAnsi"/>
          <w:b/>
          <w:color w:val="194C9F"/>
          <w:szCs w:val="24"/>
        </w:rPr>
        <w:t xml:space="preserve">: </w:t>
      </w:r>
      <w:r w:rsidR="003A7E08" w:rsidRPr="003A7E08">
        <w:rPr>
          <w:rFonts w:cstheme="minorHAnsi"/>
          <w:szCs w:val="24"/>
        </w:rPr>
        <w:t>a simple statement that</w:t>
      </w:r>
      <w:r w:rsidR="003A7E08" w:rsidRPr="003A7E08">
        <w:rPr>
          <w:rFonts w:cs="Arial"/>
          <w:color w:val="222222"/>
          <w:shd w:val="clear" w:color="auto" w:fill="FFFFFF"/>
        </w:rPr>
        <w:t xml:space="preserve"> outlines </w:t>
      </w:r>
      <w:r w:rsidR="005B0BF8">
        <w:rPr>
          <w:rFonts w:cs="Arial"/>
          <w:color w:val="222222"/>
          <w:shd w:val="clear" w:color="auto" w:fill="FFFFFF"/>
        </w:rPr>
        <w:t>how you plan to</w:t>
      </w:r>
      <w:r w:rsidR="003A7E08" w:rsidRPr="003A7E08">
        <w:rPr>
          <w:rFonts w:cs="Arial"/>
          <w:color w:val="222222"/>
          <w:shd w:val="clear" w:color="auto" w:fill="FFFFFF"/>
        </w:rPr>
        <w:t xml:space="preserve"> realise the </w:t>
      </w:r>
      <w:r w:rsidR="003A7E08" w:rsidRPr="003A7E08">
        <w:rPr>
          <w:rFonts w:cs="Arial"/>
          <w:b/>
          <w:bCs/>
          <w:color w:val="222222"/>
          <w:shd w:val="clear" w:color="auto" w:fill="FFFFFF"/>
        </w:rPr>
        <w:t>vision</w:t>
      </w:r>
    </w:p>
    <w:tbl>
      <w:tblPr>
        <w:tblStyle w:val="TableGrid"/>
        <w:tblW w:w="0" w:type="auto"/>
        <w:tblLook w:val="04A0" w:firstRow="1" w:lastRow="0" w:firstColumn="1" w:lastColumn="0" w:noHBand="0" w:noVBand="1"/>
      </w:tblPr>
      <w:tblGrid>
        <w:gridCol w:w="9016"/>
      </w:tblGrid>
      <w:tr w:rsidR="00096B94" w14:paraId="60B73A19" w14:textId="77777777" w:rsidTr="00096B94">
        <w:tc>
          <w:tcPr>
            <w:tcW w:w="9016" w:type="dxa"/>
          </w:tcPr>
          <w:p w14:paraId="2207AA3F" w14:textId="77777777" w:rsidR="00096B94" w:rsidRDefault="00096B94" w:rsidP="00546A0D">
            <w:pPr>
              <w:rPr>
                <w:rFonts w:cstheme="minorHAnsi"/>
                <w:b/>
                <w:szCs w:val="24"/>
              </w:rPr>
            </w:pPr>
            <w:r>
              <w:rPr>
                <w:rFonts w:cstheme="minorHAnsi"/>
                <w:b/>
                <w:szCs w:val="24"/>
              </w:rPr>
              <w:fldChar w:fldCharType="begin">
                <w:ffData>
                  <w:name w:val="Text13"/>
                  <w:enabled/>
                  <w:calcOnExit w:val="0"/>
                  <w:textInput/>
                </w:ffData>
              </w:fldChar>
            </w:r>
            <w:bookmarkStart w:id="1" w:name="Text13"/>
            <w:r>
              <w:rPr>
                <w:rFonts w:cstheme="minorHAnsi"/>
                <w:b/>
                <w:szCs w:val="24"/>
              </w:rPr>
              <w:instrText xml:space="preserve"> FORMTEXT </w:instrText>
            </w:r>
            <w:r>
              <w:rPr>
                <w:rFonts w:cstheme="minorHAnsi"/>
                <w:b/>
                <w:szCs w:val="24"/>
              </w:rPr>
            </w:r>
            <w:r>
              <w:rPr>
                <w:rFonts w:cstheme="minorHAnsi"/>
                <w:b/>
                <w:szCs w:val="24"/>
              </w:rPr>
              <w:fldChar w:fldCharType="separate"/>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szCs w:val="24"/>
              </w:rPr>
              <w:fldChar w:fldCharType="end"/>
            </w:r>
            <w:bookmarkEnd w:id="1"/>
          </w:p>
          <w:p w14:paraId="71E4B0E0" w14:textId="77777777" w:rsidR="00096B94" w:rsidRDefault="00096B94" w:rsidP="00546A0D">
            <w:pPr>
              <w:rPr>
                <w:rFonts w:cstheme="minorHAnsi"/>
                <w:b/>
                <w:szCs w:val="24"/>
              </w:rPr>
            </w:pPr>
          </w:p>
          <w:p w14:paraId="780BF155" w14:textId="77777777" w:rsidR="00096B94" w:rsidRDefault="00096B94" w:rsidP="00546A0D">
            <w:pPr>
              <w:rPr>
                <w:rFonts w:cstheme="minorHAnsi"/>
                <w:b/>
                <w:szCs w:val="24"/>
              </w:rPr>
            </w:pPr>
          </w:p>
          <w:p w14:paraId="26D058DC" w14:textId="77777777" w:rsidR="00096B94" w:rsidRDefault="00096B94" w:rsidP="00546A0D">
            <w:pPr>
              <w:rPr>
                <w:rFonts w:cstheme="minorHAnsi"/>
                <w:b/>
                <w:szCs w:val="24"/>
              </w:rPr>
            </w:pPr>
          </w:p>
          <w:p w14:paraId="38E6A095" w14:textId="77777777" w:rsidR="00096B94" w:rsidRDefault="00096B94" w:rsidP="00546A0D">
            <w:pPr>
              <w:rPr>
                <w:rFonts w:cstheme="minorHAnsi"/>
                <w:b/>
                <w:szCs w:val="24"/>
              </w:rPr>
            </w:pPr>
          </w:p>
          <w:p w14:paraId="01D229A6" w14:textId="77777777" w:rsidR="00096B94" w:rsidRDefault="00096B94" w:rsidP="00546A0D">
            <w:pPr>
              <w:rPr>
                <w:rFonts w:cstheme="minorHAnsi"/>
                <w:b/>
                <w:szCs w:val="24"/>
              </w:rPr>
            </w:pPr>
          </w:p>
          <w:p w14:paraId="377A89E2" w14:textId="77777777" w:rsidR="00096B94" w:rsidRDefault="00096B94" w:rsidP="00546A0D">
            <w:pPr>
              <w:rPr>
                <w:rFonts w:cstheme="minorHAnsi"/>
                <w:b/>
                <w:szCs w:val="24"/>
              </w:rPr>
            </w:pPr>
          </w:p>
          <w:p w14:paraId="40FA6310" w14:textId="73086243" w:rsidR="00096B94" w:rsidRDefault="00096B94" w:rsidP="00546A0D">
            <w:pPr>
              <w:rPr>
                <w:rFonts w:cstheme="minorHAnsi"/>
                <w:b/>
                <w:szCs w:val="24"/>
              </w:rPr>
            </w:pPr>
          </w:p>
        </w:tc>
      </w:tr>
    </w:tbl>
    <w:p w14:paraId="0CDA33B5" w14:textId="77777777" w:rsidR="00C06333" w:rsidRPr="003A7E08" w:rsidRDefault="00C06333" w:rsidP="00546A0D">
      <w:pPr>
        <w:rPr>
          <w:rFonts w:cstheme="minorHAnsi"/>
          <w:b/>
          <w:szCs w:val="24"/>
        </w:rPr>
      </w:pPr>
    </w:p>
    <w:p w14:paraId="52FECEFA" w14:textId="621DBBA0" w:rsidR="00EF28DF" w:rsidRDefault="00EF28DF" w:rsidP="00546A0D">
      <w:pPr>
        <w:rPr>
          <w:rFonts w:cstheme="minorHAnsi"/>
          <w:szCs w:val="24"/>
        </w:rPr>
      </w:pPr>
      <w:r w:rsidRPr="00A4271A">
        <w:rPr>
          <w:rFonts w:cstheme="minorHAnsi"/>
          <w:b/>
          <w:color w:val="194C9F"/>
          <w:szCs w:val="24"/>
        </w:rPr>
        <w:t xml:space="preserve">What </w:t>
      </w:r>
      <w:r w:rsidR="00554C2C" w:rsidRPr="00A4271A">
        <w:rPr>
          <w:rFonts w:cstheme="minorHAnsi"/>
          <w:b/>
          <w:color w:val="194C9F"/>
          <w:szCs w:val="24"/>
        </w:rPr>
        <w:t xml:space="preserve">your organisation </w:t>
      </w:r>
      <w:r w:rsidRPr="00A4271A">
        <w:rPr>
          <w:rFonts w:cstheme="minorHAnsi"/>
          <w:b/>
          <w:color w:val="194C9F"/>
          <w:szCs w:val="24"/>
        </w:rPr>
        <w:t>offers</w:t>
      </w:r>
      <w:r w:rsidR="00554C2C" w:rsidRPr="00A4271A">
        <w:rPr>
          <w:rFonts w:cstheme="minorHAnsi"/>
          <w:b/>
          <w:color w:val="194C9F"/>
          <w:szCs w:val="24"/>
        </w:rPr>
        <w:t xml:space="preserve">: </w:t>
      </w:r>
      <w:r w:rsidR="003A7E08" w:rsidRPr="003A7E08">
        <w:rPr>
          <w:rFonts w:cstheme="minorHAnsi"/>
          <w:szCs w:val="24"/>
        </w:rPr>
        <w:t xml:space="preserve">a simple statement </w:t>
      </w:r>
      <w:r w:rsidR="00554C2C" w:rsidRPr="003A7E08">
        <w:rPr>
          <w:rFonts w:cstheme="minorHAnsi"/>
          <w:szCs w:val="24"/>
        </w:rPr>
        <w:t>outlin</w:t>
      </w:r>
      <w:r w:rsidR="003A7E08" w:rsidRPr="003A7E08">
        <w:rPr>
          <w:rFonts w:cstheme="minorHAnsi"/>
          <w:szCs w:val="24"/>
        </w:rPr>
        <w:t>ing</w:t>
      </w:r>
      <w:r w:rsidR="00554C2C" w:rsidRPr="003A7E08">
        <w:rPr>
          <w:rFonts w:cstheme="minorHAnsi"/>
          <w:szCs w:val="24"/>
        </w:rPr>
        <w:t xml:space="preserve"> the core support, services or activities your </w:t>
      </w:r>
      <w:r w:rsidR="003A7E08" w:rsidRPr="003A7E08">
        <w:rPr>
          <w:rFonts w:cstheme="minorHAnsi"/>
          <w:szCs w:val="24"/>
        </w:rPr>
        <w:t xml:space="preserve">organisation </w:t>
      </w:r>
      <w:r w:rsidR="00554C2C" w:rsidRPr="003A7E08">
        <w:rPr>
          <w:rFonts w:cstheme="minorHAnsi"/>
          <w:szCs w:val="24"/>
        </w:rPr>
        <w:t xml:space="preserve">provides  </w:t>
      </w:r>
    </w:p>
    <w:tbl>
      <w:tblPr>
        <w:tblStyle w:val="TableGrid"/>
        <w:tblW w:w="0" w:type="auto"/>
        <w:tblLook w:val="04A0" w:firstRow="1" w:lastRow="0" w:firstColumn="1" w:lastColumn="0" w:noHBand="0" w:noVBand="1"/>
      </w:tblPr>
      <w:tblGrid>
        <w:gridCol w:w="9016"/>
      </w:tblGrid>
      <w:tr w:rsidR="00096B94" w14:paraId="47C6FE63" w14:textId="77777777" w:rsidTr="00096B94">
        <w:tc>
          <w:tcPr>
            <w:tcW w:w="9016" w:type="dxa"/>
          </w:tcPr>
          <w:p w14:paraId="3F17038B" w14:textId="77777777" w:rsidR="00096B94" w:rsidRDefault="00096B94" w:rsidP="00546A0D">
            <w:pPr>
              <w:rPr>
                <w:rFonts w:cstheme="minorHAnsi"/>
                <w:b/>
                <w:szCs w:val="24"/>
              </w:rPr>
            </w:pPr>
            <w:r>
              <w:rPr>
                <w:rFonts w:cstheme="minorHAnsi"/>
                <w:b/>
                <w:szCs w:val="24"/>
              </w:rPr>
              <w:fldChar w:fldCharType="begin">
                <w:ffData>
                  <w:name w:val="Text14"/>
                  <w:enabled/>
                  <w:calcOnExit w:val="0"/>
                  <w:textInput/>
                </w:ffData>
              </w:fldChar>
            </w:r>
            <w:bookmarkStart w:id="2" w:name="Text14"/>
            <w:r>
              <w:rPr>
                <w:rFonts w:cstheme="minorHAnsi"/>
                <w:b/>
                <w:szCs w:val="24"/>
              </w:rPr>
              <w:instrText xml:space="preserve"> FORMTEXT </w:instrText>
            </w:r>
            <w:r>
              <w:rPr>
                <w:rFonts w:cstheme="minorHAnsi"/>
                <w:b/>
                <w:szCs w:val="24"/>
              </w:rPr>
            </w:r>
            <w:r>
              <w:rPr>
                <w:rFonts w:cstheme="minorHAnsi"/>
                <w:b/>
                <w:szCs w:val="24"/>
              </w:rPr>
              <w:fldChar w:fldCharType="separate"/>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szCs w:val="24"/>
              </w:rPr>
              <w:fldChar w:fldCharType="end"/>
            </w:r>
            <w:bookmarkEnd w:id="2"/>
          </w:p>
          <w:p w14:paraId="3969A64E" w14:textId="77777777" w:rsidR="00096B94" w:rsidRDefault="00096B94" w:rsidP="00546A0D">
            <w:pPr>
              <w:rPr>
                <w:rFonts w:cstheme="minorHAnsi"/>
                <w:b/>
                <w:szCs w:val="24"/>
              </w:rPr>
            </w:pPr>
          </w:p>
          <w:p w14:paraId="0107358C" w14:textId="77777777" w:rsidR="00096B94" w:rsidRDefault="00096B94" w:rsidP="00546A0D">
            <w:pPr>
              <w:rPr>
                <w:rFonts w:cstheme="minorHAnsi"/>
                <w:b/>
                <w:szCs w:val="24"/>
              </w:rPr>
            </w:pPr>
          </w:p>
          <w:p w14:paraId="20CE551C" w14:textId="77777777" w:rsidR="00096B94" w:rsidRDefault="00096B94" w:rsidP="00546A0D">
            <w:pPr>
              <w:rPr>
                <w:rFonts w:cstheme="minorHAnsi"/>
                <w:b/>
                <w:szCs w:val="24"/>
              </w:rPr>
            </w:pPr>
          </w:p>
          <w:p w14:paraId="75715FBE" w14:textId="77777777" w:rsidR="00096B94" w:rsidRDefault="00096B94" w:rsidP="00546A0D">
            <w:pPr>
              <w:rPr>
                <w:rFonts w:cstheme="minorHAnsi"/>
                <w:b/>
                <w:szCs w:val="24"/>
              </w:rPr>
            </w:pPr>
          </w:p>
          <w:p w14:paraId="6B4D1E66" w14:textId="77777777" w:rsidR="00096B94" w:rsidRDefault="00096B94" w:rsidP="00546A0D">
            <w:pPr>
              <w:rPr>
                <w:rFonts w:cstheme="minorHAnsi"/>
                <w:b/>
                <w:szCs w:val="24"/>
              </w:rPr>
            </w:pPr>
          </w:p>
          <w:p w14:paraId="373C3048" w14:textId="77777777" w:rsidR="00096B94" w:rsidRDefault="00096B94" w:rsidP="00546A0D">
            <w:pPr>
              <w:rPr>
                <w:rFonts w:cstheme="minorHAnsi"/>
                <w:b/>
                <w:szCs w:val="24"/>
              </w:rPr>
            </w:pPr>
          </w:p>
          <w:p w14:paraId="39B3F4E6" w14:textId="08942AD7" w:rsidR="00096B94" w:rsidRDefault="00096B94" w:rsidP="00546A0D">
            <w:pPr>
              <w:rPr>
                <w:rFonts w:cstheme="minorHAnsi"/>
                <w:b/>
                <w:szCs w:val="24"/>
              </w:rPr>
            </w:pPr>
          </w:p>
        </w:tc>
      </w:tr>
    </w:tbl>
    <w:p w14:paraId="0D47C5D0" w14:textId="77777777" w:rsidR="00C06333" w:rsidRPr="003A7E08" w:rsidRDefault="00C06333" w:rsidP="00546A0D">
      <w:pPr>
        <w:rPr>
          <w:rFonts w:cstheme="minorHAnsi"/>
          <w:b/>
          <w:szCs w:val="24"/>
        </w:rPr>
      </w:pPr>
    </w:p>
    <w:p w14:paraId="3FF896D1" w14:textId="2C6F7DFE" w:rsidR="00EF28DF" w:rsidRDefault="00EF28DF" w:rsidP="00546A0D">
      <w:pPr>
        <w:rPr>
          <w:rFonts w:cstheme="minorHAnsi"/>
          <w:b/>
          <w:szCs w:val="24"/>
        </w:rPr>
      </w:pPr>
    </w:p>
    <w:p w14:paraId="4C41434D" w14:textId="3D050BE2" w:rsidR="003D756A" w:rsidRDefault="003D756A" w:rsidP="00546A0D">
      <w:pPr>
        <w:rPr>
          <w:rFonts w:cstheme="minorHAnsi"/>
          <w:b/>
          <w:szCs w:val="24"/>
        </w:rPr>
      </w:pPr>
    </w:p>
    <w:p w14:paraId="05A5BE4A" w14:textId="77777777" w:rsidR="004B0899" w:rsidRDefault="004B0899" w:rsidP="00546A0D">
      <w:pPr>
        <w:rPr>
          <w:rFonts w:cstheme="minorHAnsi"/>
          <w:b/>
          <w:szCs w:val="24"/>
        </w:rPr>
      </w:pPr>
    </w:p>
    <w:p w14:paraId="1D584E4C" w14:textId="73A448C9" w:rsidR="00554C2C" w:rsidRDefault="00554C2C" w:rsidP="00546A0D">
      <w:pPr>
        <w:rPr>
          <w:rFonts w:cstheme="minorHAnsi"/>
          <w:b/>
          <w:szCs w:val="24"/>
        </w:rPr>
      </w:pPr>
    </w:p>
    <w:p w14:paraId="037A2A70" w14:textId="4DDB924E" w:rsidR="004E79B4" w:rsidRPr="00A4271A" w:rsidRDefault="00EF28DF" w:rsidP="007D52D8">
      <w:pPr>
        <w:rPr>
          <w:rFonts w:cs="Arial"/>
          <w:color w:val="194C9F"/>
          <w:shd w:val="clear" w:color="auto" w:fill="FFFFFF"/>
        </w:rPr>
      </w:pPr>
      <w:r w:rsidRPr="00A4271A">
        <w:rPr>
          <w:rFonts w:cstheme="minorHAnsi"/>
          <w:b/>
          <w:color w:val="194C9F"/>
          <w:szCs w:val="24"/>
        </w:rPr>
        <w:lastRenderedPageBreak/>
        <w:t>Structure &amp; Purpose</w:t>
      </w:r>
      <w:r w:rsidR="003A7E08" w:rsidRPr="00A4271A">
        <w:rPr>
          <w:rFonts w:cstheme="minorHAnsi"/>
          <w:b/>
          <w:color w:val="194C9F"/>
          <w:szCs w:val="24"/>
        </w:rPr>
        <w:t xml:space="preserve">: </w:t>
      </w:r>
    </w:p>
    <w:p w14:paraId="70316C44" w14:textId="099605FB" w:rsidR="00D87250" w:rsidRDefault="008E75CB" w:rsidP="00546A0D">
      <w:pPr>
        <w:rPr>
          <w:rFonts w:cs="Arial"/>
          <w:color w:val="222222"/>
          <w:shd w:val="clear" w:color="auto" w:fill="FFFFFF"/>
        </w:rPr>
      </w:pPr>
      <w:r>
        <w:rPr>
          <w:rFonts w:cs="Arial"/>
          <w:color w:val="222222"/>
          <w:shd w:val="clear" w:color="auto" w:fill="FFFFFF"/>
        </w:rPr>
        <w:t>The</w:t>
      </w:r>
      <w:r w:rsidR="007C4BFB">
        <w:rPr>
          <w:rFonts w:cs="Arial"/>
          <w:color w:val="222222"/>
          <w:shd w:val="clear" w:color="auto" w:fill="FFFFFF"/>
        </w:rPr>
        <w:t xml:space="preserve"> legal structure </w:t>
      </w:r>
      <w:r w:rsidR="00E7193F">
        <w:rPr>
          <w:rFonts w:cs="Arial"/>
          <w:color w:val="222222"/>
          <w:shd w:val="clear" w:color="auto" w:fill="FFFFFF"/>
        </w:rPr>
        <w:t xml:space="preserve">of </w:t>
      </w:r>
      <w:r w:rsidR="007C4BFB">
        <w:rPr>
          <w:rFonts w:cs="Arial"/>
          <w:color w:val="222222"/>
          <w:shd w:val="clear" w:color="auto" w:fill="FFFFFF"/>
        </w:rPr>
        <w:t xml:space="preserve">your organisation </w:t>
      </w:r>
      <w:r w:rsidR="00E7193F">
        <w:rPr>
          <w:rFonts w:cs="Arial"/>
          <w:color w:val="222222"/>
          <w:shd w:val="clear" w:color="auto" w:fill="FFFFFF"/>
        </w:rPr>
        <w:t xml:space="preserve">has </w:t>
      </w:r>
      <w:r w:rsidR="007C4BFB">
        <w:rPr>
          <w:rFonts w:cs="Arial"/>
          <w:color w:val="222222"/>
          <w:shd w:val="clear" w:color="auto" w:fill="FFFFFF"/>
        </w:rPr>
        <w:t xml:space="preserve">a direct impact on the legal liability of your Trustees. </w:t>
      </w:r>
    </w:p>
    <w:p w14:paraId="0A517D19" w14:textId="40C6ADAB" w:rsidR="00D87250" w:rsidRDefault="00D87250" w:rsidP="00546A0D">
      <w:pPr>
        <w:rPr>
          <w:rFonts w:cs="Arial"/>
          <w:color w:val="222222"/>
          <w:shd w:val="clear" w:color="auto" w:fill="FFFFFF"/>
        </w:rPr>
      </w:pPr>
    </w:p>
    <w:p w14:paraId="64320F49" w14:textId="4C3642CD" w:rsidR="007C4BFB" w:rsidRDefault="007C4BFB" w:rsidP="00546A0D">
      <w:pPr>
        <w:rPr>
          <w:rFonts w:cs="Arial"/>
          <w:color w:val="222222"/>
          <w:shd w:val="clear" w:color="auto" w:fill="FFFFFF"/>
        </w:rPr>
      </w:pPr>
      <w:r>
        <w:rPr>
          <w:rFonts w:cs="Arial"/>
          <w:color w:val="222222"/>
          <w:shd w:val="clear" w:color="auto" w:fill="FFFFFF"/>
        </w:rPr>
        <w:t xml:space="preserve">If you are unincorporated it is essential that </w:t>
      </w:r>
      <w:r w:rsidR="001010E0">
        <w:rPr>
          <w:rFonts w:cs="Arial"/>
          <w:color w:val="222222"/>
          <w:shd w:val="clear" w:color="auto" w:fill="FFFFFF"/>
        </w:rPr>
        <w:t>T</w:t>
      </w:r>
      <w:r>
        <w:rPr>
          <w:rFonts w:cs="Arial"/>
          <w:color w:val="222222"/>
          <w:shd w:val="clear" w:color="auto" w:fill="FFFFFF"/>
        </w:rPr>
        <w:t>rustees understand they are legally liable for the actions of the group or organisation. If you</w:t>
      </w:r>
      <w:r w:rsidR="00FB0449">
        <w:rPr>
          <w:rFonts w:cs="Arial"/>
          <w:color w:val="222222"/>
          <w:shd w:val="clear" w:color="auto" w:fill="FFFFFF"/>
        </w:rPr>
        <w:t xml:space="preserve">r organisation’s income or legal obligations are growing it could be time to </w:t>
      </w:r>
      <w:r>
        <w:rPr>
          <w:rFonts w:cs="Arial"/>
          <w:color w:val="222222"/>
          <w:shd w:val="clear" w:color="auto" w:fill="FFFFFF"/>
        </w:rPr>
        <w:t xml:space="preserve">consider incorporating your organisation to provide Trustees with limited liability. </w:t>
      </w:r>
    </w:p>
    <w:p w14:paraId="4BEDE2A1" w14:textId="4E774EAE" w:rsidR="00FB0449" w:rsidRDefault="00FB0449" w:rsidP="00546A0D">
      <w:pPr>
        <w:rPr>
          <w:rFonts w:cs="Arial"/>
          <w:color w:val="222222"/>
          <w:shd w:val="clear" w:color="auto" w:fill="FFFFFF"/>
        </w:rPr>
      </w:pPr>
    </w:p>
    <w:p w14:paraId="5B153482" w14:textId="594C7755" w:rsidR="007C4BFB" w:rsidRDefault="007C4BFB" w:rsidP="00546A0D">
      <w:pPr>
        <w:rPr>
          <w:rFonts w:cs="Arial"/>
          <w:color w:val="222222"/>
          <w:shd w:val="clear" w:color="auto" w:fill="FFFFFF"/>
        </w:rPr>
      </w:pPr>
      <w:r>
        <w:rPr>
          <w:rFonts w:cs="Arial"/>
          <w:color w:val="222222"/>
          <w:shd w:val="clear" w:color="auto" w:fill="FFFFFF"/>
        </w:rPr>
        <w:t>Don’t let legal liability put you off though</w:t>
      </w:r>
      <w:r w:rsidR="004F5C98">
        <w:rPr>
          <w:rFonts w:cs="Arial"/>
          <w:color w:val="222222"/>
          <w:shd w:val="clear" w:color="auto" w:fill="FFFFFF"/>
        </w:rPr>
        <w:t>. F</w:t>
      </w:r>
      <w:r>
        <w:rPr>
          <w:rFonts w:cs="Arial"/>
          <w:color w:val="222222"/>
          <w:shd w:val="clear" w:color="auto" w:fill="FFFFFF"/>
        </w:rPr>
        <w:t xml:space="preserve">or most small organisations </w:t>
      </w:r>
      <w:r w:rsidR="00E63B62">
        <w:rPr>
          <w:rFonts w:cs="Arial"/>
          <w:color w:val="222222"/>
          <w:shd w:val="clear" w:color="auto" w:fill="FFFFFF"/>
        </w:rPr>
        <w:t xml:space="preserve">there is little risk as long as the Trustees act with due care and diligence. Setting up a plan to enable clear communication and collaborative work is important. </w:t>
      </w:r>
    </w:p>
    <w:p w14:paraId="45869A43" w14:textId="658AD337" w:rsidR="004257CE" w:rsidRDefault="00096B94" w:rsidP="00546A0D">
      <w:pPr>
        <w:rPr>
          <w:rFonts w:cs="Arial"/>
          <w:color w:val="222222"/>
          <w:shd w:val="clear" w:color="auto" w:fill="FFFFFF"/>
        </w:rPr>
      </w:pPr>
      <w:r w:rsidRPr="00A4271A">
        <w:rPr>
          <w:rFonts w:cstheme="minorHAnsi"/>
          <w:b/>
          <w:noProof/>
          <w:color w:val="194C9F"/>
          <w:szCs w:val="24"/>
        </w:rPr>
        <w:drawing>
          <wp:anchor distT="0" distB="0" distL="114300" distR="114300" simplePos="0" relativeHeight="251658250" behindDoc="0" locked="1" layoutInCell="1" allowOverlap="1" wp14:anchorId="395F2A66" wp14:editId="1870F8C7">
            <wp:simplePos x="0" y="0"/>
            <wp:positionH relativeFrom="margin">
              <wp:posOffset>-574675</wp:posOffset>
            </wp:positionH>
            <wp:positionV relativeFrom="paragraph">
              <wp:posOffset>39370</wp:posOffset>
            </wp:positionV>
            <wp:extent cx="457200" cy="468000"/>
            <wp:effectExtent l="0" t="0" r="0" b="8255"/>
            <wp:wrapSquare wrapText="bothSides"/>
            <wp:docPr id="195" name="Picture 19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57200" cy="468000"/>
                    </a:xfrm>
                    <a:prstGeom prst="rect">
                      <a:avLst/>
                    </a:prstGeom>
                  </pic:spPr>
                </pic:pic>
              </a:graphicData>
            </a:graphic>
            <wp14:sizeRelH relativeFrom="margin">
              <wp14:pctWidth>0</wp14:pctWidth>
            </wp14:sizeRelH>
            <wp14:sizeRelV relativeFrom="margin">
              <wp14:pctHeight>0</wp14:pctHeight>
            </wp14:sizeRelV>
          </wp:anchor>
        </w:drawing>
      </w:r>
    </w:p>
    <w:p w14:paraId="4D5646D0" w14:textId="2E29CDA3" w:rsidR="00711CB1" w:rsidRDefault="00711CB1" w:rsidP="00546A0D">
      <w:pPr>
        <w:rPr>
          <w:rFonts w:cs="Arial"/>
          <w:color w:val="222222"/>
          <w:shd w:val="clear" w:color="auto" w:fill="FFFFFF"/>
        </w:rPr>
      </w:pPr>
      <w:r>
        <w:rPr>
          <w:rFonts w:cs="Arial"/>
          <w:color w:val="222222"/>
          <w:shd w:val="clear" w:color="auto" w:fill="FFFFFF"/>
        </w:rPr>
        <w:t>Find ou</w:t>
      </w:r>
      <w:r w:rsidR="004257CE">
        <w:rPr>
          <w:rFonts w:cs="Arial"/>
          <w:color w:val="222222"/>
          <w:shd w:val="clear" w:color="auto" w:fill="FFFFFF"/>
        </w:rPr>
        <w:t xml:space="preserve">t </w:t>
      </w:r>
      <w:r>
        <w:rPr>
          <w:rFonts w:cs="Arial"/>
          <w:color w:val="222222"/>
          <w:shd w:val="clear" w:color="auto" w:fill="FFFFFF"/>
        </w:rPr>
        <w:t xml:space="preserve">more about legal structure </w:t>
      </w:r>
      <w:hyperlink r:id="rId21" w:history="1">
        <w:r w:rsidR="004257CE" w:rsidRPr="00DD1327">
          <w:rPr>
            <w:rStyle w:val="Hyperlink"/>
            <w:rFonts w:cs="Arial"/>
            <w:shd w:val="clear" w:color="auto" w:fill="FFFFFF"/>
          </w:rPr>
          <w:t>here</w:t>
        </w:r>
      </w:hyperlink>
      <w:r w:rsidR="004257CE">
        <w:rPr>
          <w:rFonts w:cs="Arial"/>
          <w:color w:val="222222"/>
          <w:shd w:val="clear" w:color="auto" w:fill="FFFFFF"/>
        </w:rPr>
        <w:t xml:space="preserve"> </w:t>
      </w:r>
      <w:r w:rsidR="0069679C" w:rsidRPr="0069679C">
        <w:rPr>
          <w:rFonts w:cs="Arial"/>
          <w:color w:val="222222"/>
          <w:sz w:val="20"/>
          <w:szCs w:val="18"/>
          <w:shd w:val="clear" w:color="auto" w:fill="FFFFFF"/>
        </w:rPr>
        <w:t>(Ctrl + Click)</w:t>
      </w:r>
      <w:r w:rsidR="0069679C">
        <w:rPr>
          <w:rFonts w:cs="Arial"/>
          <w:color w:val="222222"/>
          <w:shd w:val="clear" w:color="auto" w:fill="FFFFFF"/>
        </w:rPr>
        <w:t xml:space="preserve"> </w:t>
      </w:r>
    </w:p>
    <w:p w14:paraId="6F9EB186" w14:textId="0F6A6AC3" w:rsidR="00522476" w:rsidRDefault="00DD2217" w:rsidP="00546A0D">
      <w:pPr>
        <w:rPr>
          <w:rFonts w:cs="Arial"/>
          <w:color w:val="222222"/>
          <w:shd w:val="clear" w:color="auto" w:fill="FFFFFF"/>
        </w:rPr>
      </w:pPr>
      <w:r>
        <w:rPr>
          <w:rFonts w:cs="Arial"/>
          <w:color w:val="222222"/>
          <w:shd w:val="clear" w:color="auto" w:fill="FFFFFF"/>
        </w:rPr>
        <w:fldChar w:fldCharType="begin">
          <w:ffData>
            <w:name w:val="Text25"/>
            <w:enabled/>
            <w:calcOnExit w:val="0"/>
            <w:textInput/>
          </w:ffData>
        </w:fldChar>
      </w:r>
      <w:bookmarkStart w:id="3" w:name="Text25"/>
      <w:r>
        <w:rPr>
          <w:rFonts w:cs="Arial"/>
          <w:color w:val="222222"/>
          <w:shd w:val="clear" w:color="auto" w:fill="FFFFFF"/>
        </w:rPr>
        <w:instrText xml:space="preserve"> FORMTEXT </w:instrText>
      </w:r>
      <w:r>
        <w:rPr>
          <w:rFonts w:cs="Arial"/>
          <w:color w:val="222222"/>
          <w:shd w:val="clear" w:color="auto" w:fill="FFFFFF"/>
        </w:rPr>
      </w:r>
      <w:r>
        <w:rPr>
          <w:rFonts w:cs="Arial"/>
          <w:color w:val="222222"/>
          <w:shd w:val="clear" w:color="auto" w:fill="FFFFFF"/>
        </w:rPr>
        <w:fldChar w:fldCharType="separate"/>
      </w:r>
      <w:r>
        <w:rPr>
          <w:rFonts w:cs="Arial"/>
          <w:noProof/>
          <w:color w:val="222222"/>
          <w:shd w:val="clear" w:color="auto" w:fill="FFFFFF"/>
        </w:rPr>
        <w:t> </w:t>
      </w:r>
      <w:r>
        <w:rPr>
          <w:rFonts w:cs="Arial"/>
          <w:noProof/>
          <w:color w:val="222222"/>
          <w:shd w:val="clear" w:color="auto" w:fill="FFFFFF"/>
        </w:rPr>
        <w:t> </w:t>
      </w:r>
      <w:r>
        <w:rPr>
          <w:rFonts w:cs="Arial"/>
          <w:noProof/>
          <w:color w:val="222222"/>
          <w:shd w:val="clear" w:color="auto" w:fill="FFFFFF"/>
        </w:rPr>
        <w:t> </w:t>
      </w:r>
      <w:r>
        <w:rPr>
          <w:rFonts w:cs="Arial"/>
          <w:noProof/>
          <w:color w:val="222222"/>
          <w:shd w:val="clear" w:color="auto" w:fill="FFFFFF"/>
        </w:rPr>
        <w:t> </w:t>
      </w:r>
      <w:r>
        <w:rPr>
          <w:rFonts w:cs="Arial"/>
          <w:noProof/>
          <w:color w:val="222222"/>
          <w:shd w:val="clear" w:color="auto" w:fill="FFFFFF"/>
        </w:rPr>
        <w:t> </w:t>
      </w:r>
      <w:r>
        <w:rPr>
          <w:rFonts w:cs="Arial"/>
          <w:color w:val="222222"/>
          <w:shd w:val="clear" w:color="auto" w:fill="FFFFFF"/>
        </w:rPr>
        <w:fldChar w:fldCharType="end"/>
      </w:r>
      <w:bookmarkEnd w:id="3"/>
    </w:p>
    <w:p w14:paraId="3FFA5B3E" w14:textId="1A982D69" w:rsidR="007D52D8" w:rsidRDefault="00FB0449" w:rsidP="00546A0D">
      <w:pPr>
        <w:rPr>
          <w:rFonts w:cs="Arial"/>
          <w:color w:val="222222"/>
          <w:shd w:val="clear" w:color="auto" w:fill="FFFFFF"/>
        </w:rPr>
      </w:pPr>
      <w:r>
        <w:rPr>
          <w:rFonts w:cs="Arial"/>
          <w:color w:val="222222"/>
          <w:shd w:val="clear" w:color="auto" w:fill="FFFFFF"/>
        </w:rPr>
        <w:t xml:space="preserve">Use the space below to outline which legal structure your organisation has, what this means for individuals becoming Trustees and if </w:t>
      </w:r>
      <w:r w:rsidR="007D52D8">
        <w:rPr>
          <w:rFonts w:cs="Arial"/>
          <w:color w:val="222222"/>
          <w:shd w:val="clear" w:color="auto" w:fill="FFFFFF"/>
        </w:rPr>
        <w:t xml:space="preserve">you have plans to change at any time in the future. </w:t>
      </w:r>
    </w:p>
    <w:tbl>
      <w:tblPr>
        <w:tblStyle w:val="TableGrid"/>
        <w:tblW w:w="0" w:type="auto"/>
        <w:tblLook w:val="04A0" w:firstRow="1" w:lastRow="0" w:firstColumn="1" w:lastColumn="0" w:noHBand="0" w:noVBand="1"/>
      </w:tblPr>
      <w:tblGrid>
        <w:gridCol w:w="9016"/>
      </w:tblGrid>
      <w:tr w:rsidR="007F6B87" w14:paraId="0AF5D07D" w14:textId="77777777" w:rsidTr="007F6B87">
        <w:tc>
          <w:tcPr>
            <w:tcW w:w="9016" w:type="dxa"/>
          </w:tcPr>
          <w:p w14:paraId="622D7EFB" w14:textId="77777777" w:rsidR="007F6B87" w:rsidRDefault="007F6B87" w:rsidP="00546A0D">
            <w:pPr>
              <w:rPr>
                <w:rFonts w:cs="Arial"/>
                <w:color w:val="222222"/>
                <w:shd w:val="clear" w:color="auto" w:fill="FFFFFF"/>
              </w:rPr>
            </w:pPr>
            <w:r>
              <w:rPr>
                <w:rFonts w:cs="Arial"/>
                <w:color w:val="222222"/>
                <w:shd w:val="clear" w:color="auto" w:fill="FFFFFF"/>
              </w:rPr>
              <w:fldChar w:fldCharType="begin">
                <w:ffData>
                  <w:name w:val="Text15"/>
                  <w:enabled/>
                  <w:calcOnExit w:val="0"/>
                  <w:textInput/>
                </w:ffData>
              </w:fldChar>
            </w:r>
            <w:bookmarkStart w:id="4" w:name="Text15"/>
            <w:r>
              <w:rPr>
                <w:rFonts w:cs="Arial"/>
                <w:color w:val="222222"/>
                <w:shd w:val="clear" w:color="auto" w:fill="FFFFFF"/>
              </w:rPr>
              <w:instrText xml:space="preserve"> FORMTEXT </w:instrText>
            </w:r>
            <w:r>
              <w:rPr>
                <w:rFonts w:cs="Arial"/>
                <w:color w:val="222222"/>
                <w:shd w:val="clear" w:color="auto" w:fill="FFFFFF"/>
              </w:rPr>
            </w:r>
            <w:r>
              <w:rPr>
                <w:rFonts w:cs="Arial"/>
                <w:color w:val="222222"/>
                <w:shd w:val="clear" w:color="auto" w:fill="FFFFFF"/>
              </w:rPr>
              <w:fldChar w:fldCharType="separate"/>
            </w:r>
            <w:r>
              <w:rPr>
                <w:rFonts w:cs="Arial"/>
                <w:noProof/>
                <w:color w:val="222222"/>
                <w:shd w:val="clear" w:color="auto" w:fill="FFFFFF"/>
              </w:rPr>
              <w:t> </w:t>
            </w:r>
            <w:r>
              <w:rPr>
                <w:rFonts w:cs="Arial"/>
                <w:noProof/>
                <w:color w:val="222222"/>
                <w:shd w:val="clear" w:color="auto" w:fill="FFFFFF"/>
              </w:rPr>
              <w:t> </w:t>
            </w:r>
            <w:r>
              <w:rPr>
                <w:rFonts w:cs="Arial"/>
                <w:noProof/>
                <w:color w:val="222222"/>
                <w:shd w:val="clear" w:color="auto" w:fill="FFFFFF"/>
              </w:rPr>
              <w:t> </w:t>
            </w:r>
            <w:r>
              <w:rPr>
                <w:rFonts w:cs="Arial"/>
                <w:noProof/>
                <w:color w:val="222222"/>
                <w:shd w:val="clear" w:color="auto" w:fill="FFFFFF"/>
              </w:rPr>
              <w:t> </w:t>
            </w:r>
            <w:r>
              <w:rPr>
                <w:rFonts w:cs="Arial"/>
                <w:noProof/>
                <w:color w:val="222222"/>
                <w:shd w:val="clear" w:color="auto" w:fill="FFFFFF"/>
              </w:rPr>
              <w:t> </w:t>
            </w:r>
            <w:r>
              <w:rPr>
                <w:rFonts w:cs="Arial"/>
                <w:color w:val="222222"/>
                <w:shd w:val="clear" w:color="auto" w:fill="FFFFFF"/>
              </w:rPr>
              <w:fldChar w:fldCharType="end"/>
            </w:r>
            <w:bookmarkEnd w:id="4"/>
          </w:p>
          <w:p w14:paraId="2CBBA7F3" w14:textId="77777777" w:rsidR="007F6B87" w:rsidRDefault="007F6B87" w:rsidP="00546A0D">
            <w:pPr>
              <w:rPr>
                <w:rFonts w:cs="Arial"/>
                <w:color w:val="222222"/>
                <w:shd w:val="clear" w:color="auto" w:fill="FFFFFF"/>
              </w:rPr>
            </w:pPr>
          </w:p>
          <w:p w14:paraId="0D17F5F0" w14:textId="77777777" w:rsidR="007F6B87" w:rsidRDefault="007F6B87" w:rsidP="00546A0D">
            <w:pPr>
              <w:rPr>
                <w:rFonts w:cs="Arial"/>
                <w:color w:val="222222"/>
                <w:shd w:val="clear" w:color="auto" w:fill="FFFFFF"/>
              </w:rPr>
            </w:pPr>
          </w:p>
          <w:p w14:paraId="7924DA64" w14:textId="77777777" w:rsidR="007F6B87" w:rsidRDefault="007F6B87" w:rsidP="00546A0D">
            <w:pPr>
              <w:rPr>
                <w:rFonts w:cs="Arial"/>
                <w:color w:val="222222"/>
                <w:shd w:val="clear" w:color="auto" w:fill="FFFFFF"/>
              </w:rPr>
            </w:pPr>
          </w:p>
          <w:p w14:paraId="12B1FEE2" w14:textId="77777777" w:rsidR="007F6B87" w:rsidRDefault="007F6B87" w:rsidP="00546A0D">
            <w:pPr>
              <w:rPr>
                <w:rFonts w:cs="Arial"/>
                <w:color w:val="222222"/>
                <w:shd w:val="clear" w:color="auto" w:fill="FFFFFF"/>
              </w:rPr>
            </w:pPr>
          </w:p>
          <w:p w14:paraId="7E192C14" w14:textId="77777777" w:rsidR="007F6B87" w:rsidRDefault="007F6B87" w:rsidP="00546A0D">
            <w:pPr>
              <w:rPr>
                <w:rFonts w:cs="Arial"/>
                <w:color w:val="222222"/>
                <w:shd w:val="clear" w:color="auto" w:fill="FFFFFF"/>
              </w:rPr>
            </w:pPr>
          </w:p>
          <w:p w14:paraId="3B66D800" w14:textId="77777777" w:rsidR="007F6B87" w:rsidRDefault="007F6B87" w:rsidP="00546A0D">
            <w:pPr>
              <w:rPr>
                <w:rFonts w:cs="Arial"/>
                <w:color w:val="222222"/>
                <w:shd w:val="clear" w:color="auto" w:fill="FFFFFF"/>
              </w:rPr>
            </w:pPr>
          </w:p>
          <w:p w14:paraId="18EB0399" w14:textId="26BCFDF1" w:rsidR="007F6B87" w:rsidRDefault="007F6B87" w:rsidP="00546A0D">
            <w:pPr>
              <w:rPr>
                <w:rFonts w:cs="Arial"/>
                <w:color w:val="222222"/>
                <w:shd w:val="clear" w:color="auto" w:fill="FFFFFF"/>
              </w:rPr>
            </w:pPr>
          </w:p>
        </w:tc>
      </w:tr>
    </w:tbl>
    <w:p w14:paraId="1DC0D5E9" w14:textId="77777777" w:rsidR="00C06333" w:rsidRDefault="00C06333" w:rsidP="00546A0D">
      <w:pPr>
        <w:rPr>
          <w:rFonts w:cs="Arial"/>
          <w:color w:val="222222"/>
          <w:shd w:val="clear" w:color="auto" w:fill="FFFFFF"/>
        </w:rPr>
      </w:pPr>
    </w:p>
    <w:p w14:paraId="38526300" w14:textId="30988496" w:rsidR="00EF28DF" w:rsidRPr="00503480" w:rsidRDefault="00EF28DF" w:rsidP="00546A0D">
      <w:pPr>
        <w:rPr>
          <w:rFonts w:cstheme="minorHAnsi"/>
          <w:b/>
          <w:szCs w:val="24"/>
        </w:rPr>
      </w:pPr>
    </w:p>
    <w:p w14:paraId="016D4E65" w14:textId="75949C7A" w:rsidR="00554C2C" w:rsidRDefault="00EF28DF" w:rsidP="00546A0D">
      <w:pPr>
        <w:rPr>
          <w:rFonts w:cstheme="minorHAnsi"/>
          <w:color w:val="262626" w:themeColor="text1" w:themeTint="D9"/>
          <w:szCs w:val="24"/>
        </w:rPr>
      </w:pPr>
      <w:r w:rsidRPr="00A4271A">
        <w:rPr>
          <w:rFonts w:cstheme="minorHAnsi"/>
          <w:b/>
          <w:color w:val="194C9F"/>
          <w:szCs w:val="24"/>
        </w:rPr>
        <w:t>History</w:t>
      </w:r>
      <w:r w:rsidR="009365B5" w:rsidRPr="00A4271A">
        <w:rPr>
          <w:rFonts w:cstheme="minorHAnsi"/>
          <w:b/>
          <w:color w:val="194C9F"/>
          <w:szCs w:val="24"/>
        </w:rPr>
        <w:t>:</w:t>
      </w:r>
      <w:r w:rsidR="009365B5" w:rsidRPr="009365B5">
        <w:rPr>
          <w:rFonts w:cstheme="minorHAnsi"/>
          <w:b/>
          <w:color w:val="262626" w:themeColor="text1" w:themeTint="D9"/>
          <w:szCs w:val="24"/>
        </w:rPr>
        <w:t xml:space="preserve"> </w:t>
      </w:r>
      <w:r w:rsidR="009365B5" w:rsidRPr="009365B5">
        <w:rPr>
          <w:rFonts w:cstheme="minorHAnsi"/>
          <w:color w:val="262626" w:themeColor="text1" w:themeTint="D9"/>
          <w:szCs w:val="24"/>
        </w:rPr>
        <w:t xml:space="preserve">when did your organisation start and why? Has it changed, improved or grown since its creation? </w:t>
      </w:r>
    </w:p>
    <w:tbl>
      <w:tblPr>
        <w:tblStyle w:val="TableGrid"/>
        <w:tblW w:w="0" w:type="auto"/>
        <w:tblLook w:val="04A0" w:firstRow="1" w:lastRow="0" w:firstColumn="1" w:lastColumn="0" w:noHBand="0" w:noVBand="1"/>
      </w:tblPr>
      <w:tblGrid>
        <w:gridCol w:w="9016"/>
      </w:tblGrid>
      <w:tr w:rsidR="007F6B87" w14:paraId="754908D8" w14:textId="77777777" w:rsidTr="007F6B87">
        <w:tc>
          <w:tcPr>
            <w:tcW w:w="9016" w:type="dxa"/>
          </w:tcPr>
          <w:p w14:paraId="0448305B" w14:textId="77777777" w:rsidR="007F6B87" w:rsidRDefault="007F6B87" w:rsidP="00546A0D">
            <w:pPr>
              <w:rPr>
                <w:rFonts w:cstheme="minorHAnsi"/>
                <w:color w:val="262626" w:themeColor="text1" w:themeTint="D9"/>
                <w:szCs w:val="24"/>
              </w:rPr>
            </w:pPr>
            <w:r>
              <w:rPr>
                <w:rFonts w:cstheme="minorHAnsi"/>
                <w:color w:val="262626" w:themeColor="text1" w:themeTint="D9"/>
                <w:szCs w:val="24"/>
              </w:rPr>
              <w:fldChar w:fldCharType="begin">
                <w:ffData>
                  <w:name w:val="Text16"/>
                  <w:enabled/>
                  <w:calcOnExit w:val="0"/>
                  <w:textInput/>
                </w:ffData>
              </w:fldChar>
            </w:r>
            <w:bookmarkStart w:id="5" w:name="Text16"/>
            <w:r>
              <w:rPr>
                <w:rFonts w:cstheme="minorHAnsi"/>
                <w:color w:val="262626" w:themeColor="text1" w:themeTint="D9"/>
                <w:szCs w:val="24"/>
              </w:rPr>
              <w:instrText xml:space="preserve"> FORMTEXT </w:instrText>
            </w:r>
            <w:r>
              <w:rPr>
                <w:rFonts w:cstheme="minorHAnsi"/>
                <w:color w:val="262626" w:themeColor="text1" w:themeTint="D9"/>
                <w:szCs w:val="24"/>
              </w:rPr>
            </w:r>
            <w:r>
              <w:rPr>
                <w:rFonts w:cstheme="minorHAnsi"/>
                <w:color w:val="262626" w:themeColor="text1" w:themeTint="D9"/>
                <w:szCs w:val="24"/>
              </w:rPr>
              <w:fldChar w:fldCharType="separate"/>
            </w:r>
            <w:r>
              <w:rPr>
                <w:rFonts w:cstheme="minorHAnsi"/>
                <w:noProof/>
                <w:color w:val="262626" w:themeColor="text1" w:themeTint="D9"/>
                <w:szCs w:val="24"/>
              </w:rPr>
              <w:t> </w:t>
            </w:r>
            <w:r>
              <w:rPr>
                <w:rFonts w:cstheme="minorHAnsi"/>
                <w:noProof/>
                <w:color w:val="262626" w:themeColor="text1" w:themeTint="D9"/>
                <w:szCs w:val="24"/>
              </w:rPr>
              <w:t> </w:t>
            </w:r>
            <w:r>
              <w:rPr>
                <w:rFonts w:cstheme="minorHAnsi"/>
                <w:noProof/>
                <w:color w:val="262626" w:themeColor="text1" w:themeTint="D9"/>
                <w:szCs w:val="24"/>
              </w:rPr>
              <w:t> </w:t>
            </w:r>
            <w:r>
              <w:rPr>
                <w:rFonts w:cstheme="minorHAnsi"/>
                <w:noProof/>
                <w:color w:val="262626" w:themeColor="text1" w:themeTint="D9"/>
                <w:szCs w:val="24"/>
              </w:rPr>
              <w:t> </w:t>
            </w:r>
            <w:r>
              <w:rPr>
                <w:rFonts w:cstheme="minorHAnsi"/>
                <w:noProof/>
                <w:color w:val="262626" w:themeColor="text1" w:themeTint="D9"/>
                <w:szCs w:val="24"/>
              </w:rPr>
              <w:t> </w:t>
            </w:r>
            <w:r>
              <w:rPr>
                <w:rFonts w:cstheme="minorHAnsi"/>
                <w:color w:val="262626" w:themeColor="text1" w:themeTint="D9"/>
                <w:szCs w:val="24"/>
              </w:rPr>
              <w:fldChar w:fldCharType="end"/>
            </w:r>
            <w:bookmarkEnd w:id="5"/>
          </w:p>
          <w:p w14:paraId="5318D883" w14:textId="77777777" w:rsidR="007F6B87" w:rsidRDefault="007F6B87" w:rsidP="00546A0D">
            <w:pPr>
              <w:rPr>
                <w:rFonts w:cstheme="minorHAnsi"/>
                <w:color w:val="262626" w:themeColor="text1" w:themeTint="D9"/>
                <w:szCs w:val="24"/>
              </w:rPr>
            </w:pPr>
          </w:p>
          <w:p w14:paraId="071CC984" w14:textId="77777777" w:rsidR="007F6B87" w:rsidRDefault="007F6B87" w:rsidP="00546A0D">
            <w:pPr>
              <w:rPr>
                <w:rFonts w:cstheme="minorHAnsi"/>
                <w:color w:val="262626" w:themeColor="text1" w:themeTint="D9"/>
                <w:szCs w:val="24"/>
              </w:rPr>
            </w:pPr>
          </w:p>
          <w:p w14:paraId="13BADE31" w14:textId="77777777" w:rsidR="007F6B87" w:rsidRDefault="007F6B87" w:rsidP="00546A0D">
            <w:pPr>
              <w:rPr>
                <w:rFonts w:cstheme="minorHAnsi"/>
                <w:color w:val="262626" w:themeColor="text1" w:themeTint="D9"/>
                <w:szCs w:val="24"/>
              </w:rPr>
            </w:pPr>
          </w:p>
          <w:p w14:paraId="7F245388" w14:textId="77777777" w:rsidR="007F6B87" w:rsidRDefault="007F6B87" w:rsidP="00546A0D">
            <w:pPr>
              <w:rPr>
                <w:rFonts w:cstheme="minorHAnsi"/>
                <w:color w:val="262626" w:themeColor="text1" w:themeTint="D9"/>
                <w:szCs w:val="24"/>
              </w:rPr>
            </w:pPr>
          </w:p>
          <w:p w14:paraId="7D6DE639" w14:textId="77777777" w:rsidR="007F6B87" w:rsidRDefault="007F6B87" w:rsidP="00546A0D">
            <w:pPr>
              <w:rPr>
                <w:rFonts w:cstheme="minorHAnsi"/>
                <w:color w:val="262626" w:themeColor="text1" w:themeTint="D9"/>
                <w:szCs w:val="24"/>
              </w:rPr>
            </w:pPr>
          </w:p>
          <w:p w14:paraId="59CAB4AB" w14:textId="77777777" w:rsidR="007F6B87" w:rsidRDefault="007F6B87" w:rsidP="00546A0D">
            <w:pPr>
              <w:rPr>
                <w:rFonts w:cstheme="minorHAnsi"/>
                <w:color w:val="262626" w:themeColor="text1" w:themeTint="D9"/>
                <w:szCs w:val="24"/>
              </w:rPr>
            </w:pPr>
          </w:p>
          <w:p w14:paraId="223C1046" w14:textId="7C260640" w:rsidR="007F6B87" w:rsidRDefault="007F6B87" w:rsidP="00546A0D">
            <w:pPr>
              <w:rPr>
                <w:rFonts w:cstheme="minorHAnsi"/>
                <w:color w:val="262626" w:themeColor="text1" w:themeTint="D9"/>
                <w:szCs w:val="24"/>
              </w:rPr>
            </w:pPr>
          </w:p>
        </w:tc>
      </w:tr>
    </w:tbl>
    <w:p w14:paraId="12F55116" w14:textId="77777777" w:rsidR="00C06333" w:rsidRPr="009365B5" w:rsidRDefault="00C06333" w:rsidP="00546A0D">
      <w:pPr>
        <w:rPr>
          <w:rFonts w:cstheme="minorHAnsi"/>
          <w:color w:val="262626" w:themeColor="text1" w:themeTint="D9"/>
          <w:szCs w:val="24"/>
        </w:rPr>
      </w:pPr>
    </w:p>
    <w:p w14:paraId="06B8D255" w14:textId="13BB9278" w:rsidR="00EF28DF" w:rsidRPr="00554C2C" w:rsidRDefault="00EF28DF" w:rsidP="00546A0D">
      <w:pPr>
        <w:rPr>
          <w:rFonts w:cstheme="minorHAnsi"/>
          <w:color w:val="262626" w:themeColor="text1" w:themeTint="D9"/>
          <w:sz w:val="28"/>
          <w:szCs w:val="24"/>
        </w:rPr>
      </w:pPr>
    </w:p>
    <w:p w14:paraId="20645AA6" w14:textId="77777777" w:rsidR="00EF28DF" w:rsidRDefault="00EF28DF" w:rsidP="00546A0D">
      <w:pPr>
        <w:rPr>
          <w:rFonts w:cstheme="minorHAnsi"/>
          <w:i/>
          <w:color w:val="0070C0"/>
          <w:szCs w:val="24"/>
        </w:rPr>
      </w:pPr>
    </w:p>
    <w:p w14:paraId="44F65A29" w14:textId="437DDB36" w:rsidR="00EF28DF" w:rsidRDefault="00EF28DF" w:rsidP="00546A0D">
      <w:pPr>
        <w:rPr>
          <w:rFonts w:cstheme="minorHAnsi"/>
          <w:i/>
          <w:color w:val="0070C0"/>
          <w:szCs w:val="24"/>
        </w:rPr>
      </w:pPr>
    </w:p>
    <w:p w14:paraId="4E4F74EB" w14:textId="59452E17" w:rsidR="005861AA" w:rsidRDefault="005861AA" w:rsidP="00546A0D">
      <w:pPr>
        <w:rPr>
          <w:rFonts w:cstheme="minorHAnsi"/>
          <w:i/>
          <w:color w:val="0070C0"/>
          <w:szCs w:val="24"/>
        </w:rPr>
      </w:pPr>
    </w:p>
    <w:p w14:paraId="4E061693" w14:textId="079D2D98" w:rsidR="005861AA" w:rsidRDefault="005861AA" w:rsidP="00546A0D">
      <w:pPr>
        <w:rPr>
          <w:rFonts w:cstheme="minorHAnsi"/>
          <w:i/>
          <w:color w:val="0070C0"/>
          <w:szCs w:val="24"/>
        </w:rPr>
      </w:pPr>
    </w:p>
    <w:p w14:paraId="33EAD259" w14:textId="77777777" w:rsidR="00D70EC5" w:rsidRDefault="00D70EC5" w:rsidP="00546A0D">
      <w:pPr>
        <w:rPr>
          <w:rFonts w:cstheme="minorHAnsi"/>
          <w:i/>
          <w:color w:val="0070C0"/>
          <w:szCs w:val="24"/>
        </w:rPr>
      </w:pPr>
    </w:p>
    <w:p w14:paraId="5049B264" w14:textId="364D8DBB" w:rsidR="005861AA" w:rsidRDefault="005861AA" w:rsidP="00546A0D">
      <w:pPr>
        <w:rPr>
          <w:rFonts w:cstheme="minorHAnsi"/>
          <w:i/>
          <w:color w:val="0070C0"/>
          <w:szCs w:val="24"/>
        </w:rPr>
      </w:pPr>
    </w:p>
    <w:p w14:paraId="58430BE2" w14:textId="1F2BCBD9" w:rsidR="005861AA" w:rsidRDefault="005861AA" w:rsidP="00546A0D">
      <w:pPr>
        <w:rPr>
          <w:rFonts w:cstheme="minorHAnsi"/>
          <w:i/>
          <w:color w:val="0070C0"/>
          <w:szCs w:val="24"/>
        </w:rPr>
      </w:pPr>
    </w:p>
    <w:p w14:paraId="165DED40" w14:textId="2410C02F" w:rsidR="00A31982" w:rsidRPr="00C21F28" w:rsidRDefault="00A31982" w:rsidP="00546A0D">
      <w:pPr>
        <w:rPr>
          <w:rFonts w:ascii="Montserrat ExtraBold" w:hAnsi="Montserrat ExtraBold"/>
          <w:b/>
          <w:color w:val="1144CC"/>
          <w:sz w:val="32"/>
          <w:szCs w:val="32"/>
        </w:rPr>
      </w:pPr>
      <w:r w:rsidRPr="00C21F28">
        <w:rPr>
          <w:rFonts w:ascii="Montserrat ExtraBold" w:hAnsi="Montserrat ExtraBold"/>
          <w:b/>
          <w:noProof/>
          <w:color w:val="194C9F"/>
          <w:sz w:val="32"/>
          <w:szCs w:val="32"/>
        </w:rPr>
        <w:lastRenderedPageBreak/>
        <mc:AlternateContent>
          <mc:Choice Requires="wps">
            <w:drawing>
              <wp:anchor distT="0" distB="0" distL="114300" distR="114300" simplePos="0" relativeHeight="251658251" behindDoc="0" locked="1" layoutInCell="1" allowOverlap="1" wp14:anchorId="493FCD9F" wp14:editId="2BA9A37B">
                <wp:simplePos x="0" y="0"/>
                <wp:positionH relativeFrom="column">
                  <wp:posOffset>-911253</wp:posOffset>
                </wp:positionH>
                <wp:positionV relativeFrom="paragraph">
                  <wp:posOffset>299085</wp:posOffset>
                </wp:positionV>
                <wp:extent cx="2548800" cy="0"/>
                <wp:effectExtent l="0" t="19050" r="23495" b="19050"/>
                <wp:wrapNone/>
                <wp:docPr id="4" name="Straight Connector 4"/>
                <wp:cNvGraphicFramePr/>
                <a:graphic xmlns:a="http://schemas.openxmlformats.org/drawingml/2006/main">
                  <a:graphicData uri="http://schemas.microsoft.com/office/word/2010/wordprocessingShape">
                    <wps:wsp>
                      <wps:cNvCnPr/>
                      <wps:spPr>
                        <a:xfrm>
                          <a:off x="0" y="0"/>
                          <a:ext cx="254880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412CC" id="Straight Connector 4"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5pt,23.55pt" to="128.9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" strokecolor="#fcbd3a" strokeweight="3pt">
                <v:stroke joinstyle="miter"/>
                <w10:anchorlock/>
              </v:line>
            </w:pict>
          </mc:Fallback>
        </mc:AlternateContent>
      </w:r>
      <w:r w:rsidR="00930C6A" w:rsidRPr="00C21F28">
        <w:rPr>
          <w:rFonts w:ascii="Montserrat ExtraBold" w:hAnsi="Montserrat ExtraBold"/>
          <w:b/>
          <w:noProof/>
          <w:color w:val="194C9F"/>
          <w:sz w:val="32"/>
          <w:szCs w:val="32"/>
        </w:rPr>
        <w:t>Governance</w:t>
      </w:r>
      <w:r w:rsidR="00930C6A" w:rsidRPr="00C21F28">
        <w:rPr>
          <w:rFonts w:ascii="Montserrat ExtraBold" w:hAnsi="Montserrat ExtraBold"/>
          <w:b/>
          <w:noProof/>
          <w:color w:val="1144CC"/>
          <w:sz w:val="32"/>
          <w:szCs w:val="32"/>
        </w:rPr>
        <w:t xml:space="preserve"> </w:t>
      </w:r>
      <w:r w:rsidRPr="00C21F28">
        <w:rPr>
          <w:rFonts w:ascii="Montserrat ExtraBold" w:hAnsi="Montserrat ExtraBold"/>
          <w:b/>
          <w:noProof/>
          <w:color w:val="1144CC"/>
          <w:sz w:val="32"/>
          <w:szCs w:val="32"/>
        </w:rPr>
        <w:t xml:space="preserve"> </w:t>
      </w:r>
    </w:p>
    <w:p w14:paraId="3EA41D4F" w14:textId="6FD823F8" w:rsidR="00A31982" w:rsidRDefault="00A31982" w:rsidP="00546A0D">
      <w:pPr>
        <w:rPr>
          <w:rFonts w:cstheme="minorHAnsi"/>
          <w:b/>
          <w:color w:val="262626" w:themeColor="text1" w:themeTint="D9"/>
          <w:sz w:val="28"/>
          <w:szCs w:val="24"/>
        </w:rPr>
      </w:pPr>
    </w:p>
    <w:p w14:paraId="51E8D648" w14:textId="3795C843" w:rsidR="00930C6A" w:rsidRPr="00A4271A" w:rsidRDefault="00930C6A" w:rsidP="00546A0D">
      <w:pPr>
        <w:rPr>
          <w:rFonts w:cstheme="minorHAnsi"/>
          <w:b/>
          <w:color w:val="194C9F"/>
          <w:sz w:val="28"/>
          <w:szCs w:val="24"/>
        </w:rPr>
      </w:pPr>
      <w:r w:rsidRPr="00A4271A">
        <w:rPr>
          <w:rFonts w:cstheme="minorHAnsi"/>
          <w:b/>
          <w:color w:val="194C9F"/>
          <w:sz w:val="28"/>
          <w:szCs w:val="24"/>
        </w:rPr>
        <w:t xml:space="preserve">The role of the Board </w:t>
      </w:r>
    </w:p>
    <w:p w14:paraId="3FD9B08A" w14:textId="26E555B3" w:rsidR="00A31982" w:rsidRPr="00A4271A" w:rsidRDefault="00A31982" w:rsidP="00546A0D">
      <w:pPr>
        <w:rPr>
          <w:rStyle w:val="Strong"/>
          <w:rFonts w:cstheme="minorHAnsi"/>
          <w:color w:val="194C9F"/>
          <w:szCs w:val="24"/>
          <w:bdr w:val="none" w:sz="0" w:space="0" w:color="auto" w:frame="1"/>
          <w:shd w:val="clear" w:color="auto" w:fill="FFFFFF"/>
        </w:rPr>
      </w:pPr>
      <w:r w:rsidRPr="00A4271A">
        <w:rPr>
          <w:rStyle w:val="Strong"/>
          <w:rFonts w:cstheme="minorHAnsi"/>
          <w:color w:val="194C9F"/>
          <w:szCs w:val="24"/>
          <w:bdr w:val="none" w:sz="0" w:space="0" w:color="auto" w:frame="1"/>
          <w:shd w:val="clear" w:color="auto" w:fill="FFFFFF"/>
        </w:rPr>
        <w:t>Set and maintain vision, mission and values</w:t>
      </w:r>
    </w:p>
    <w:p w14:paraId="7DE74E2A" w14:textId="0DB7A8DA" w:rsidR="00B0327B" w:rsidRPr="007F6B87" w:rsidRDefault="00A31982" w:rsidP="00546A0D">
      <w:pPr>
        <w:rPr>
          <w:rStyle w:val="Strong"/>
          <w:rFonts w:cstheme="minorHAnsi"/>
          <w:b w:val="0"/>
          <w:bCs w:val="0"/>
          <w:color w:val="262626" w:themeColor="text1" w:themeTint="D9"/>
          <w:szCs w:val="24"/>
          <w:shd w:val="clear" w:color="auto" w:fill="FFFFFF"/>
        </w:rPr>
      </w:pPr>
      <w:r w:rsidRPr="00A31982">
        <w:rPr>
          <w:rFonts w:cstheme="minorHAnsi"/>
          <w:color w:val="262626" w:themeColor="text1" w:themeTint="D9"/>
          <w:szCs w:val="24"/>
          <w:shd w:val="clear" w:color="auto" w:fill="FFFFFF"/>
        </w:rPr>
        <w:t xml:space="preserve">The Board of Trustees is responsible for establishing and championing the purpose and mission of the organisation. When </w:t>
      </w:r>
      <w:r w:rsidR="001010E0">
        <w:rPr>
          <w:rFonts w:cstheme="minorHAnsi"/>
          <w:color w:val="262626" w:themeColor="text1" w:themeTint="D9"/>
          <w:szCs w:val="24"/>
          <w:shd w:val="clear" w:color="auto" w:fill="FFFFFF"/>
        </w:rPr>
        <w:t>T</w:t>
      </w:r>
      <w:r w:rsidRPr="00A31982">
        <w:rPr>
          <w:rFonts w:cstheme="minorHAnsi"/>
          <w:color w:val="262626" w:themeColor="text1" w:themeTint="D9"/>
          <w:szCs w:val="24"/>
          <w:shd w:val="clear" w:color="auto" w:fill="FFFFFF"/>
        </w:rPr>
        <w:t xml:space="preserve">rustees join an established </w:t>
      </w:r>
      <w:r w:rsidR="007D5C8B" w:rsidRPr="00A31982">
        <w:rPr>
          <w:rFonts w:cstheme="minorHAnsi"/>
          <w:color w:val="262626" w:themeColor="text1" w:themeTint="D9"/>
          <w:szCs w:val="24"/>
          <w:shd w:val="clear" w:color="auto" w:fill="FFFFFF"/>
        </w:rPr>
        <w:t>organisation,</w:t>
      </w:r>
      <w:r w:rsidR="007D5C8B">
        <w:rPr>
          <w:rFonts w:cstheme="minorHAnsi"/>
          <w:color w:val="262626" w:themeColor="text1" w:themeTint="D9"/>
          <w:szCs w:val="24"/>
          <w:shd w:val="clear" w:color="auto" w:fill="FFFFFF"/>
        </w:rPr>
        <w:t xml:space="preserve"> </w:t>
      </w:r>
      <w:r w:rsidRPr="00A31982">
        <w:rPr>
          <w:rFonts w:cstheme="minorHAnsi"/>
          <w:color w:val="262626" w:themeColor="text1" w:themeTint="D9"/>
          <w:szCs w:val="24"/>
          <w:shd w:val="clear" w:color="auto" w:fill="FFFFFF"/>
        </w:rPr>
        <w:t xml:space="preserve">their role is to act as guardians of the charitable purpose and to ensure that it is reviewed and kept relevant where needed. </w:t>
      </w:r>
    </w:p>
    <w:p w14:paraId="062602FD" w14:textId="77777777" w:rsidR="00B0327B" w:rsidRPr="00A31982" w:rsidRDefault="00B0327B" w:rsidP="00546A0D">
      <w:pPr>
        <w:rPr>
          <w:rStyle w:val="Strong"/>
          <w:rFonts w:cstheme="minorHAnsi"/>
          <w:b w:val="0"/>
          <w:color w:val="262626" w:themeColor="text1" w:themeTint="D9"/>
          <w:szCs w:val="24"/>
          <w:bdr w:val="none" w:sz="0" w:space="0" w:color="auto" w:frame="1"/>
          <w:shd w:val="clear" w:color="auto" w:fill="FFFFFF"/>
        </w:rPr>
      </w:pPr>
    </w:p>
    <w:p w14:paraId="164E7F46" w14:textId="5B7AD56B" w:rsidR="00A31982" w:rsidRPr="00A4271A" w:rsidRDefault="00A31982" w:rsidP="00546A0D">
      <w:pPr>
        <w:rPr>
          <w:rStyle w:val="Strong"/>
          <w:rFonts w:cstheme="minorHAnsi"/>
          <w:color w:val="194C9F"/>
          <w:szCs w:val="24"/>
          <w:bdr w:val="none" w:sz="0" w:space="0" w:color="auto" w:frame="1"/>
          <w:shd w:val="clear" w:color="auto" w:fill="FFFFFF"/>
        </w:rPr>
      </w:pPr>
      <w:r w:rsidRPr="00A4271A">
        <w:rPr>
          <w:rStyle w:val="Strong"/>
          <w:rFonts w:cstheme="minorHAnsi"/>
          <w:color w:val="194C9F"/>
          <w:szCs w:val="24"/>
          <w:bdr w:val="none" w:sz="0" w:space="0" w:color="auto" w:frame="1"/>
          <w:shd w:val="clear" w:color="auto" w:fill="FFFFFF"/>
        </w:rPr>
        <w:t>Develop strategy</w:t>
      </w:r>
    </w:p>
    <w:p w14:paraId="5C75613E" w14:textId="61FC54CE" w:rsidR="00A31982" w:rsidRDefault="00A31982" w:rsidP="00546A0D">
      <w:pPr>
        <w:rPr>
          <w:rFonts w:cstheme="minorHAnsi"/>
          <w:color w:val="333333"/>
          <w:szCs w:val="24"/>
          <w:shd w:val="clear" w:color="auto" w:fill="FFFFFF"/>
        </w:rPr>
      </w:pPr>
      <w:r w:rsidRPr="00A31982">
        <w:rPr>
          <w:rStyle w:val="Strong"/>
          <w:rFonts w:cstheme="minorHAnsi"/>
          <w:b w:val="0"/>
          <w:color w:val="262626" w:themeColor="text1" w:themeTint="D9"/>
          <w:szCs w:val="24"/>
          <w:bdr w:val="none" w:sz="0" w:space="0" w:color="auto" w:frame="1"/>
          <w:shd w:val="clear" w:color="auto" w:fill="FFFFFF"/>
        </w:rPr>
        <w:t xml:space="preserve">The Board is the body responsible for setting the strategic direction of the organisation and it must work </w:t>
      </w:r>
      <w:r w:rsidRPr="00A31982">
        <w:rPr>
          <w:rFonts w:cstheme="minorHAnsi"/>
          <w:color w:val="333333"/>
          <w:szCs w:val="24"/>
          <w:shd w:val="clear" w:color="auto" w:fill="FFFFFF"/>
        </w:rPr>
        <w:t>with the senior management team to develop long-term strategy.</w:t>
      </w:r>
    </w:p>
    <w:p w14:paraId="06C2E179" w14:textId="77777777" w:rsidR="007F6B87" w:rsidRDefault="007F6B87" w:rsidP="00546A0D">
      <w:pPr>
        <w:rPr>
          <w:rFonts w:cstheme="minorHAnsi"/>
          <w:color w:val="333333"/>
          <w:szCs w:val="24"/>
          <w:shd w:val="clear" w:color="auto" w:fill="FFFFFF"/>
        </w:rPr>
      </w:pPr>
    </w:p>
    <w:p w14:paraId="284E3FE6" w14:textId="56D00E56" w:rsidR="005B6FB3" w:rsidRDefault="005B6FB3" w:rsidP="00546A0D">
      <w:pPr>
        <w:rPr>
          <w:rFonts w:cstheme="minorHAnsi"/>
          <w:color w:val="333333"/>
          <w:szCs w:val="24"/>
          <w:shd w:val="clear" w:color="auto" w:fill="FFFFFF"/>
        </w:rPr>
      </w:pPr>
      <w:r>
        <w:rPr>
          <w:rFonts w:cstheme="minorHAnsi"/>
          <w:color w:val="333333"/>
          <w:szCs w:val="24"/>
          <w:shd w:val="clear" w:color="auto" w:fill="FFFFFF"/>
        </w:rPr>
        <w:t xml:space="preserve">Make a note below of which strategies you have in place and which you might like to work on </w:t>
      </w:r>
      <w:r w:rsidR="00411DEB">
        <w:rPr>
          <w:rFonts w:cstheme="minorHAnsi"/>
          <w:color w:val="333333"/>
          <w:szCs w:val="24"/>
          <w:shd w:val="clear" w:color="auto" w:fill="FFFFFF"/>
        </w:rPr>
        <w:t>creating e.g. fundraising plan, growth or strategic plan</w:t>
      </w:r>
      <w:r w:rsidR="00ED3DBF">
        <w:rPr>
          <w:rFonts w:cstheme="minorHAnsi"/>
          <w:color w:val="333333"/>
          <w:szCs w:val="24"/>
          <w:shd w:val="clear" w:color="auto" w:fill="FFFFFF"/>
        </w:rPr>
        <w:t>…</w:t>
      </w:r>
    </w:p>
    <w:p w14:paraId="4AB504A0" w14:textId="77777777" w:rsidR="00C06333" w:rsidRDefault="00C06333" w:rsidP="00546A0D">
      <w:pPr>
        <w:rPr>
          <w:rFonts w:cstheme="minorHAnsi"/>
          <w:color w:val="333333"/>
          <w:szCs w:val="24"/>
          <w:shd w:val="clear" w:color="auto" w:fill="FFFFFF"/>
        </w:rPr>
      </w:pPr>
    </w:p>
    <w:tbl>
      <w:tblPr>
        <w:tblStyle w:val="TableGrid"/>
        <w:tblW w:w="0" w:type="auto"/>
        <w:tblLook w:val="04A0" w:firstRow="1" w:lastRow="0" w:firstColumn="1" w:lastColumn="0" w:noHBand="0" w:noVBand="1"/>
      </w:tblPr>
      <w:tblGrid>
        <w:gridCol w:w="9016"/>
      </w:tblGrid>
      <w:tr w:rsidR="007F6B87" w14:paraId="225037C3" w14:textId="77777777" w:rsidTr="007F6B87">
        <w:tc>
          <w:tcPr>
            <w:tcW w:w="9016" w:type="dxa"/>
          </w:tcPr>
          <w:p w14:paraId="547C6C46" w14:textId="77777777" w:rsidR="007F6B87" w:rsidRDefault="007F6B87" w:rsidP="00546A0D">
            <w:pPr>
              <w:rPr>
                <w:rStyle w:val="Strong"/>
                <w:rFonts w:cstheme="minorHAnsi"/>
                <w:b w:val="0"/>
                <w:color w:val="262626" w:themeColor="text1" w:themeTint="D9"/>
                <w:szCs w:val="24"/>
                <w:bdr w:val="none" w:sz="0" w:space="0" w:color="auto" w:frame="1"/>
                <w:shd w:val="clear" w:color="auto" w:fill="FFFFFF"/>
              </w:rPr>
            </w:pPr>
            <w:r>
              <w:rPr>
                <w:rStyle w:val="Strong"/>
                <w:rFonts w:cstheme="minorHAnsi"/>
                <w:b w:val="0"/>
                <w:color w:val="262626" w:themeColor="text1" w:themeTint="D9"/>
                <w:szCs w:val="24"/>
                <w:bdr w:val="none" w:sz="0" w:space="0" w:color="auto" w:frame="1"/>
                <w:shd w:val="clear" w:color="auto" w:fill="FFFFFF"/>
              </w:rPr>
              <w:fldChar w:fldCharType="begin">
                <w:ffData>
                  <w:name w:val="Text17"/>
                  <w:enabled/>
                  <w:calcOnExit w:val="0"/>
                  <w:textInput/>
                </w:ffData>
              </w:fldChar>
            </w:r>
            <w:bookmarkStart w:id="6" w:name="Text17"/>
            <w:r>
              <w:rPr>
                <w:rStyle w:val="Strong"/>
                <w:rFonts w:cstheme="minorHAnsi"/>
                <w:b w:val="0"/>
                <w:color w:val="262626" w:themeColor="text1" w:themeTint="D9"/>
                <w:szCs w:val="24"/>
                <w:bdr w:val="none" w:sz="0" w:space="0" w:color="auto" w:frame="1"/>
                <w:shd w:val="clear" w:color="auto" w:fill="FFFFFF"/>
              </w:rPr>
              <w:instrText xml:space="preserve"> FORMTEXT </w:instrText>
            </w:r>
            <w:r>
              <w:rPr>
                <w:rStyle w:val="Strong"/>
                <w:rFonts w:cstheme="minorHAnsi"/>
                <w:b w:val="0"/>
                <w:color w:val="262626" w:themeColor="text1" w:themeTint="D9"/>
                <w:szCs w:val="24"/>
                <w:bdr w:val="none" w:sz="0" w:space="0" w:color="auto" w:frame="1"/>
                <w:shd w:val="clear" w:color="auto" w:fill="FFFFFF"/>
              </w:rPr>
            </w:r>
            <w:r>
              <w:rPr>
                <w:rStyle w:val="Strong"/>
                <w:rFonts w:cstheme="minorHAnsi"/>
                <w:b w:val="0"/>
                <w:color w:val="262626" w:themeColor="text1" w:themeTint="D9"/>
                <w:szCs w:val="24"/>
                <w:bdr w:val="none" w:sz="0" w:space="0" w:color="auto" w:frame="1"/>
                <w:shd w:val="clear" w:color="auto" w:fill="FFFFFF"/>
              </w:rPr>
              <w:fldChar w:fldCharType="separate"/>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color w:val="262626" w:themeColor="text1" w:themeTint="D9"/>
                <w:szCs w:val="24"/>
                <w:bdr w:val="none" w:sz="0" w:space="0" w:color="auto" w:frame="1"/>
                <w:shd w:val="clear" w:color="auto" w:fill="FFFFFF"/>
              </w:rPr>
              <w:fldChar w:fldCharType="end"/>
            </w:r>
            <w:bookmarkEnd w:id="6"/>
          </w:p>
          <w:p w14:paraId="3207ABC9" w14:textId="77777777" w:rsidR="007F6B87" w:rsidRDefault="007F6B87" w:rsidP="00546A0D">
            <w:pPr>
              <w:rPr>
                <w:rStyle w:val="Strong"/>
                <w:bdr w:val="none" w:sz="0" w:space="0" w:color="auto" w:frame="1"/>
              </w:rPr>
            </w:pPr>
          </w:p>
          <w:p w14:paraId="61961C51" w14:textId="77777777" w:rsidR="007F6B87" w:rsidRDefault="007F6B87" w:rsidP="00546A0D">
            <w:pPr>
              <w:rPr>
                <w:rStyle w:val="Strong"/>
                <w:bdr w:val="none" w:sz="0" w:space="0" w:color="auto" w:frame="1"/>
              </w:rPr>
            </w:pPr>
          </w:p>
          <w:p w14:paraId="7EED5F9D" w14:textId="77777777" w:rsidR="007F6B87" w:rsidRDefault="007F6B87" w:rsidP="00546A0D">
            <w:pPr>
              <w:rPr>
                <w:rStyle w:val="Strong"/>
                <w:bdr w:val="none" w:sz="0" w:space="0" w:color="auto" w:frame="1"/>
              </w:rPr>
            </w:pPr>
          </w:p>
          <w:p w14:paraId="2946F62C" w14:textId="77777777" w:rsidR="007F6B87" w:rsidRDefault="007F6B87" w:rsidP="00546A0D">
            <w:pPr>
              <w:rPr>
                <w:rStyle w:val="Strong"/>
                <w:bdr w:val="none" w:sz="0" w:space="0" w:color="auto" w:frame="1"/>
              </w:rPr>
            </w:pPr>
          </w:p>
          <w:p w14:paraId="265E111C" w14:textId="77777777" w:rsidR="007F6B87" w:rsidRDefault="007F6B87" w:rsidP="00546A0D">
            <w:pPr>
              <w:rPr>
                <w:rStyle w:val="Strong"/>
                <w:bdr w:val="none" w:sz="0" w:space="0" w:color="auto" w:frame="1"/>
              </w:rPr>
            </w:pPr>
          </w:p>
          <w:p w14:paraId="33C63AF1" w14:textId="77777777" w:rsidR="007F6B87" w:rsidRDefault="007F6B87" w:rsidP="00546A0D">
            <w:pPr>
              <w:rPr>
                <w:rStyle w:val="Strong"/>
                <w:bdr w:val="none" w:sz="0" w:space="0" w:color="auto" w:frame="1"/>
              </w:rPr>
            </w:pPr>
          </w:p>
          <w:p w14:paraId="5D3DAE2F" w14:textId="01C31340" w:rsidR="007F6B87" w:rsidRDefault="007F6B87" w:rsidP="00546A0D">
            <w:pPr>
              <w:rPr>
                <w:rStyle w:val="Strong"/>
                <w:rFonts w:cstheme="minorHAnsi"/>
                <w:b w:val="0"/>
                <w:color w:val="262626" w:themeColor="text1" w:themeTint="D9"/>
                <w:szCs w:val="24"/>
                <w:bdr w:val="none" w:sz="0" w:space="0" w:color="auto" w:frame="1"/>
                <w:shd w:val="clear" w:color="auto" w:fill="FFFFFF"/>
              </w:rPr>
            </w:pPr>
          </w:p>
        </w:tc>
      </w:tr>
    </w:tbl>
    <w:p w14:paraId="22F089DA" w14:textId="12F81BC2" w:rsidR="00A96C42" w:rsidRPr="00A31982" w:rsidRDefault="00A96C42" w:rsidP="00546A0D">
      <w:pPr>
        <w:rPr>
          <w:rStyle w:val="Strong"/>
          <w:rFonts w:cstheme="minorHAnsi"/>
          <w:b w:val="0"/>
          <w:color w:val="262626" w:themeColor="text1" w:themeTint="D9"/>
          <w:szCs w:val="24"/>
          <w:bdr w:val="none" w:sz="0" w:space="0" w:color="auto" w:frame="1"/>
          <w:shd w:val="clear" w:color="auto" w:fill="FFFFFF"/>
        </w:rPr>
      </w:pPr>
    </w:p>
    <w:p w14:paraId="1E2065EF" w14:textId="6EECDAA1" w:rsidR="00A31982" w:rsidRPr="00A4271A" w:rsidRDefault="00A31982" w:rsidP="00546A0D">
      <w:pPr>
        <w:rPr>
          <w:rStyle w:val="Strong"/>
          <w:rFonts w:cstheme="minorHAnsi"/>
          <w:color w:val="194C9F"/>
          <w:szCs w:val="24"/>
          <w:bdr w:val="none" w:sz="0" w:space="0" w:color="auto" w:frame="1"/>
          <w:shd w:val="clear" w:color="auto" w:fill="FFFFFF"/>
        </w:rPr>
      </w:pPr>
      <w:r w:rsidRPr="00A4271A">
        <w:rPr>
          <w:rStyle w:val="Strong"/>
          <w:rFonts w:cstheme="minorHAnsi"/>
          <w:color w:val="194C9F"/>
          <w:szCs w:val="24"/>
          <w:bdr w:val="none" w:sz="0" w:space="0" w:color="auto" w:frame="1"/>
          <w:shd w:val="clear" w:color="auto" w:fill="FFFFFF"/>
        </w:rPr>
        <w:t>Establish and monitor policies</w:t>
      </w:r>
    </w:p>
    <w:p w14:paraId="5BF35691" w14:textId="4A00080C" w:rsidR="00A31982" w:rsidRDefault="00A31982" w:rsidP="00546A0D">
      <w:pPr>
        <w:rPr>
          <w:rStyle w:val="Strong"/>
          <w:rFonts w:cstheme="minorHAnsi"/>
          <w:b w:val="0"/>
          <w:color w:val="262626" w:themeColor="text1" w:themeTint="D9"/>
          <w:szCs w:val="24"/>
          <w:bdr w:val="none" w:sz="0" w:space="0" w:color="auto" w:frame="1"/>
          <w:shd w:val="clear" w:color="auto" w:fill="FFFFFF"/>
        </w:rPr>
      </w:pPr>
      <w:r w:rsidRPr="00A31982">
        <w:rPr>
          <w:rStyle w:val="Strong"/>
          <w:rFonts w:cstheme="minorHAnsi"/>
          <w:b w:val="0"/>
          <w:color w:val="262626" w:themeColor="text1" w:themeTint="D9"/>
          <w:szCs w:val="24"/>
          <w:bdr w:val="none" w:sz="0" w:space="0" w:color="auto" w:frame="1"/>
          <w:shd w:val="clear" w:color="auto" w:fill="FFFFFF"/>
        </w:rPr>
        <w:t>The Board should create new policies (where appropriate) and regularly review existing ones, ensuring</w:t>
      </w:r>
      <w:r w:rsidR="005B0BF8">
        <w:rPr>
          <w:rStyle w:val="Strong"/>
          <w:rFonts w:cstheme="minorHAnsi"/>
          <w:b w:val="0"/>
          <w:color w:val="262626" w:themeColor="text1" w:themeTint="D9"/>
          <w:szCs w:val="24"/>
          <w:bdr w:val="none" w:sz="0" w:space="0" w:color="auto" w:frame="1"/>
          <w:shd w:val="clear" w:color="auto" w:fill="FFFFFF"/>
        </w:rPr>
        <w:t xml:space="preserve"> </w:t>
      </w:r>
      <w:r w:rsidRPr="00A31982">
        <w:rPr>
          <w:rStyle w:val="Strong"/>
          <w:rFonts w:cstheme="minorHAnsi"/>
          <w:b w:val="0"/>
          <w:color w:val="262626" w:themeColor="text1" w:themeTint="D9"/>
          <w:szCs w:val="24"/>
          <w:bdr w:val="none" w:sz="0" w:space="0" w:color="auto" w:frame="1"/>
          <w:shd w:val="clear" w:color="auto" w:fill="FFFFFF"/>
        </w:rPr>
        <w:t xml:space="preserve">they are relevant and fit for purpose. </w:t>
      </w:r>
      <w:r w:rsidR="00DF35C0">
        <w:rPr>
          <w:rStyle w:val="Strong"/>
          <w:rFonts w:cstheme="minorHAnsi"/>
          <w:b w:val="0"/>
          <w:color w:val="262626" w:themeColor="text1" w:themeTint="D9"/>
          <w:szCs w:val="24"/>
          <w:bdr w:val="none" w:sz="0" w:space="0" w:color="auto" w:frame="1"/>
          <w:shd w:val="clear" w:color="auto" w:fill="FFFFFF"/>
        </w:rPr>
        <w:t xml:space="preserve">When a new Trustee joins the </w:t>
      </w:r>
      <w:r w:rsidR="00F95255">
        <w:rPr>
          <w:rStyle w:val="Strong"/>
          <w:rFonts w:cstheme="minorHAnsi"/>
          <w:b w:val="0"/>
          <w:color w:val="262626" w:themeColor="text1" w:themeTint="D9"/>
          <w:szCs w:val="24"/>
          <w:bdr w:val="none" w:sz="0" w:space="0" w:color="auto" w:frame="1"/>
          <w:shd w:val="clear" w:color="auto" w:fill="FFFFFF"/>
        </w:rPr>
        <w:t>Group,</w:t>
      </w:r>
      <w:r w:rsidR="00DF35C0">
        <w:rPr>
          <w:rStyle w:val="Strong"/>
          <w:rFonts w:cstheme="minorHAnsi"/>
          <w:b w:val="0"/>
          <w:color w:val="262626" w:themeColor="text1" w:themeTint="D9"/>
          <w:szCs w:val="24"/>
          <w:bdr w:val="none" w:sz="0" w:space="0" w:color="auto" w:frame="1"/>
          <w:shd w:val="clear" w:color="auto" w:fill="FFFFFF"/>
        </w:rPr>
        <w:t xml:space="preserve"> they should be given a copy of </w:t>
      </w:r>
      <w:r w:rsidR="005B0BF8">
        <w:rPr>
          <w:rStyle w:val="Strong"/>
          <w:rFonts w:cstheme="minorHAnsi"/>
          <w:b w:val="0"/>
          <w:color w:val="262626" w:themeColor="text1" w:themeTint="D9"/>
          <w:szCs w:val="24"/>
          <w:bdr w:val="none" w:sz="0" w:space="0" w:color="auto" w:frame="1"/>
          <w:shd w:val="clear" w:color="auto" w:fill="FFFFFF"/>
        </w:rPr>
        <w:t>key</w:t>
      </w:r>
      <w:r w:rsidR="00DF35C0">
        <w:rPr>
          <w:rStyle w:val="Strong"/>
          <w:rFonts w:cstheme="minorHAnsi"/>
          <w:b w:val="0"/>
          <w:color w:val="262626" w:themeColor="text1" w:themeTint="D9"/>
          <w:szCs w:val="24"/>
          <w:bdr w:val="none" w:sz="0" w:space="0" w:color="auto" w:frame="1"/>
          <w:shd w:val="clear" w:color="auto" w:fill="FFFFFF"/>
        </w:rPr>
        <w:t xml:space="preserve"> Policy to review and they should agree to uphold any procedures outlined. </w:t>
      </w:r>
    </w:p>
    <w:p w14:paraId="7E418D98" w14:textId="418AAE5F" w:rsidR="00DD1327" w:rsidRDefault="00DD1327" w:rsidP="00546A0D">
      <w:pPr>
        <w:rPr>
          <w:rStyle w:val="Strong"/>
          <w:rFonts w:cstheme="minorHAnsi"/>
          <w:b w:val="0"/>
          <w:color w:val="262626" w:themeColor="text1" w:themeTint="D9"/>
          <w:szCs w:val="24"/>
          <w:bdr w:val="none" w:sz="0" w:space="0" w:color="auto" w:frame="1"/>
          <w:shd w:val="clear" w:color="auto" w:fill="FFFFFF"/>
        </w:rPr>
      </w:pPr>
    </w:p>
    <w:p w14:paraId="00505306" w14:textId="5B90B068" w:rsidR="00DD1327" w:rsidRDefault="00DD1327" w:rsidP="00546A0D">
      <w:pPr>
        <w:rPr>
          <w:rStyle w:val="Strong"/>
          <w:rFonts w:cstheme="minorHAnsi"/>
          <w:b w:val="0"/>
          <w:color w:val="262626" w:themeColor="text1" w:themeTint="D9"/>
          <w:szCs w:val="24"/>
          <w:bdr w:val="none" w:sz="0" w:space="0" w:color="auto" w:frame="1"/>
          <w:shd w:val="clear" w:color="auto" w:fill="FFFFFF"/>
        </w:rPr>
      </w:pPr>
      <w:r>
        <w:rPr>
          <w:rStyle w:val="Strong"/>
          <w:rFonts w:cstheme="minorHAnsi"/>
          <w:b w:val="0"/>
          <w:color w:val="262626" w:themeColor="text1" w:themeTint="D9"/>
          <w:szCs w:val="24"/>
          <w:bdr w:val="none" w:sz="0" w:space="0" w:color="auto" w:frame="1"/>
          <w:shd w:val="clear" w:color="auto" w:fill="FFFFFF"/>
        </w:rPr>
        <w:t xml:space="preserve">We have created a list of Policies that all staffed groups should have </w:t>
      </w:r>
      <w:hyperlink r:id="rId22" w:history="1">
        <w:r w:rsidRPr="00D76D44">
          <w:rPr>
            <w:rStyle w:val="Hyperlink"/>
            <w:rFonts w:cstheme="minorHAnsi"/>
            <w:szCs w:val="24"/>
            <w:bdr w:val="none" w:sz="0" w:space="0" w:color="auto" w:frame="1"/>
            <w:shd w:val="clear" w:color="auto" w:fill="FFFFFF"/>
          </w:rPr>
          <w:t xml:space="preserve">here </w:t>
        </w:r>
      </w:hyperlink>
      <w:r w:rsidR="00D76D44" w:rsidRPr="0069679C">
        <w:rPr>
          <w:rFonts w:cs="Arial"/>
          <w:color w:val="222222"/>
          <w:sz w:val="20"/>
          <w:szCs w:val="18"/>
          <w:shd w:val="clear" w:color="auto" w:fill="FFFFFF"/>
        </w:rPr>
        <w:t>(Ctrl + Click)</w:t>
      </w:r>
    </w:p>
    <w:p w14:paraId="0E74A1EE" w14:textId="61EBDCA5" w:rsidR="00DF35C0" w:rsidRDefault="00DD2217" w:rsidP="00546A0D">
      <w:pPr>
        <w:rPr>
          <w:rStyle w:val="Strong"/>
          <w:rFonts w:cstheme="minorHAnsi"/>
          <w:b w:val="0"/>
          <w:color w:val="262626" w:themeColor="text1" w:themeTint="D9"/>
          <w:szCs w:val="24"/>
          <w:bdr w:val="none" w:sz="0" w:space="0" w:color="auto" w:frame="1"/>
          <w:shd w:val="clear" w:color="auto" w:fill="FFFFFF"/>
        </w:rPr>
      </w:pPr>
      <w:r>
        <w:rPr>
          <w:rStyle w:val="Strong"/>
          <w:rFonts w:cstheme="minorHAnsi"/>
          <w:b w:val="0"/>
          <w:color w:val="262626" w:themeColor="text1" w:themeTint="D9"/>
          <w:szCs w:val="24"/>
          <w:bdr w:val="none" w:sz="0" w:space="0" w:color="auto" w:frame="1"/>
          <w:shd w:val="clear" w:color="auto" w:fill="FFFFFF"/>
        </w:rPr>
        <w:fldChar w:fldCharType="begin">
          <w:ffData>
            <w:name w:val="Text26"/>
            <w:enabled/>
            <w:calcOnExit w:val="0"/>
            <w:textInput/>
          </w:ffData>
        </w:fldChar>
      </w:r>
      <w:bookmarkStart w:id="7" w:name="Text26"/>
      <w:r>
        <w:rPr>
          <w:rStyle w:val="Strong"/>
          <w:rFonts w:cstheme="minorHAnsi"/>
          <w:b w:val="0"/>
          <w:color w:val="262626" w:themeColor="text1" w:themeTint="D9"/>
          <w:szCs w:val="24"/>
          <w:bdr w:val="none" w:sz="0" w:space="0" w:color="auto" w:frame="1"/>
          <w:shd w:val="clear" w:color="auto" w:fill="FFFFFF"/>
        </w:rPr>
        <w:instrText xml:space="preserve"> FORMTEXT </w:instrText>
      </w:r>
      <w:r>
        <w:rPr>
          <w:rStyle w:val="Strong"/>
          <w:rFonts w:cstheme="minorHAnsi"/>
          <w:b w:val="0"/>
          <w:color w:val="262626" w:themeColor="text1" w:themeTint="D9"/>
          <w:szCs w:val="24"/>
          <w:bdr w:val="none" w:sz="0" w:space="0" w:color="auto" w:frame="1"/>
          <w:shd w:val="clear" w:color="auto" w:fill="FFFFFF"/>
        </w:rPr>
      </w:r>
      <w:r>
        <w:rPr>
          <w:rStyle w:val="Strong"/>
          <w:rFonts w:cstheme="minorHAnsi"/>
          <w:b w:val="0"/>
          <w:color w:val="262626" w:themeColor="text1" w:themeTint="D9"/>
          <w:szCs w:val="24"/>
          <w:bdr w:val="none" w:sz="0" w:space="0" w:color="auto" w:frame="1"/>
          <w:shd w:val="clear" w:color="auto" w:fill="FFFFFF"/>
        </w:rPr>
        <w:fldChar w:fldCharType="separate"/>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color w:val="262626" w:themeColor="text1" w:themeTint="D9"/>
          <w:szCs w:val="24"/>
          <w:bdr w:val="none" w:sz="0" w:space="0" w:color="auto" w:frame="1"/>
          <w:shd w:val="clear" w:color="auto" w:fill="FFFFFF"/>
        </w:rPr>
        <w:fldChar w:fldCharType="end"/>
      </w:r>
      <w:bookmarkEnd w:id="7"/>
      <w:r w:rsidR="00C06333">
        <w:rPr>
          <w:rFonts w:cstheme="minorHAnsi"/>
          <w:bCs/>
          <w:noProof/>
          <w:color w:val="262626" w:themeColor="text1" w:themeTint="D9"/>
          <w:szCs w:val="24"/>
          <w:bdr w:val="none" w:sz="0" w:space="0" w:color="auto" w:frame="1"/>
          <w:shd w:val="clear" w:color="auto" w:fill="FFFFFF"/>
        </w:rPr>
        <w:drawing>
          <wp:anchor distT="0" distB="0" distL="114300" distR="114300" simplePos="0" relativeHeight="251658256" behindDoc="0" locked="1" layoutInCell="1" allowOverlap="1" wp14:anchorId="2039963C" wp14:editId="3DBABE3D">
            <wp:simplePos x="0" y="0"/>
            <wp:positionH relativeFrom="column">
              <wp:posOffset>-575945</wp:posOffset>
            </wp:positionH>
            <wp:positionV relativeFrom="paragraph">
              <wp:posOffset>-298450</wp:posOffset>
            </wp:positionV>
            <wp:extent cx="474980" cy="485775"/>
            <wp:effectExtent l="0" t="0" r="1270" b="9525"/>
            <wp:wrapThrough wrapText="bothSides">
              <wp:wrapPolygon edited="0">
                <wp:start x="5198" y="0"/>
                <wp:lineTo x="0" y="3388"/>
                <wp:lineTo x="0" y="17788"/>
                <wp:lineTo x="5198" y="21176"/>
                <wp:lineTo x="16460" y="21176"/>
                <wp:lineTo x="20791" y="16941"/>
                <wp:lineTo x="20791" y="3388"/>
                <wp:lineTo x="15594" y="0"/>
                <wp:lineTo x="5198" y="0"/>
              </wp:wrapPolygon>
            </wp:wrapThrough>
            <wp:docPr id="10" name="Picture 1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22"/>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74980" cy="485775"/>
                    </a:xfrm>
                    <a:prstGeom prst="rect">
                      <a:avLst/>
                    </a:prstGeom>
                  </pic:spPr>
                </pic:pic>
              </a:graphicData>
            </a:graphic>
            <wp14:sizeRelH relativeFrom="page">
              <wp14:pctWidth>0</wp14:pctWidth>
            </wp14:sizeRelH>
            <wp14:sizeRelV relativeFrom="page">
              <wp14:pctHeight>0</wp14:pctHeight>
            </wp14:sizeRelV>
          </wp:anchor>
        </w:drawing>
      </w:r>
    </w:p>
    <w:p w14:paraId="5E8E2CD4" w14:textId="2488549B" w:rsidR="00A96C42" w:rsidRDefault="00DF35C0" w:rsidP="00546A0D">
      <w:pPr>
        <w:rPr>
          <w:rStyle w:val="Strong"/>
          <w:rFonts w:cstheme="minorHAnsi"/>
          <w:b w:val="0"/>
          <w:color w:val="262626" w:themeColor="text1" w:themeTint="D9"/>
          <w:szCs w:val="24"/>
          <w:bdr w:val="none" w:sz="0" w:space="0" w:color="auto" w:frame="1"/>
          <w:shd w:val="clear" w:color="auto" w:fill="FFFFFF"/>
        </w:rPr>
      </w:pPr>
      <w:r>
        <w:rPr>
          <w:rStyle w:val="Strong"/>
          <w:rFonts w:cstheme="minorHAnsi"/>
          <w:b w:val="0"/>
          <w:color w:val="262626" w:themeColor="text1" w:themeTint="D9"/>
          <w:szCs w:val="24"/>
          <w:bdr w:val="none" w:sz="0" w:space="0" w:color="auto" w:frame="1"/>
          <w:shd w:val="clear" w:color="auto" w:fill="FFFFFF"/>
        </w:rPr>
        <w:t xml:space="preserve">Write a list of </w:t>
      </w:r>
      <w:r w:rsidR="005B0BF8">
        <w:rPr>
          <w:rStyle w:val="Strong"/>
          <w:rFonts w:cstheme="minorHAnsi"/>
          <w:b w:val="0"/>
          <w:color w:val="262626" w:themeColor="text1" w:themeTint="D9"/>
          <w:szCs w:val="24"/>
          <w:bdr w:val="none" w:sz="0" w:space="0" w:color="auto" w:frame="1"/>
          <w:shd w:val="clear" w:color="auto" w:fill="FFFFFF"/>
        </w:rPr>
        <w:t>key</w:t>
      </w:r>
      <w:r>
        <w:rPr>
          <w:rStyle w:val="Strong"/>
          <w:rFonts w:cstheme="minorHAnsi"/>
          <w:b w:val="0"/>
          <w:color w:val="262626" w:themeColor="text1" w:themeTint="D9"/>
          <w:szCs w:val="24"/>
          <w:bdr w:val="none" w:sz="0" w:space="0" w:color="auto" w:frame="1"/>
          <w:shd w:val="clear" w:color="auto" w:fill="FFFFFF"/>
        </w:rPr>
        <w:t xml:space="preserve"> policies your </w:t>
      </w:r>
      <w:r w:rsidR="005B0BF8">
        <w:rPr>
          <w:rStyle w:val="Strong"/>
          <w:rFonts w:cstheme="minorHAnsi"/>
          <w:b w:val="0"/>
          <w:color w:val="262626" w:themeColor="text1" w:themeTint="D9"/>
          <w:szCs w:val="24"/>
          <w:bdr w:val="none" w:sz="0" w:space="0" w:color="auto" w:frame="1"/>
          <w:shd w:val="clear" w:color="auto" w:fill="FFFFFF"/>
        </w:rPr>
        <w:t>Organisation</w:t>
      </w:r>
      <w:r>
        <w:rPr>
          <w:rStyle w:val="Strong"/>
          <w:rFonts w:cstheme="minorHAnsi"/>
          <w:b w:val="0"/>
          <w:color w:val="262626" w:themeColor="text1" w:themeTint="D9"/>
          <w:szCs w:val="24"/>
          <w:bdr w:val="none" w:sz="0" w:space="0" w:color="auto" w:frame="1"/>
          <w:shd w:val="clear" w:color="auto" w:fill="FFFFFF"/>
        </w:rPr>
        <w:t xml:space="preserve"> has, which might need to be reviewed/updated </w:t>
      </w:r>
      <w:r w:rsidR="005B0BF8">
        <w:rPr>
          <w:rStyle w:val="Strong"/>
          <w:rFonts w:cstheme="minorHAnsi"/>
          <w:b w:val="0"/>
          <w:color w:val="262626" w:themeColor="text1" w:themeTint="D9"/>
          <w:szCs w:val="24"/>
          <w:bdr w:val="none" w:sz="0" w:space="0" w:color="auto" w:frame="1"/>
          <w:shd w:val="clear" w:color="auto" w:fill="FFFFFF"/>
        </w:rPr>
        <w:t xml:space="preserve">and any gaps you might want to address. </w:t>
      </w:r>
    </w:p>
    <w:p w14:paraId="0C7D381F" w14:textId="77777777" w:rsidR="00C06333" w:rsidRDefault="00C06333" w:rsidP="00546A0D">
      <w:pPr>
        <w:rPr>
          <w:rStyle w:val="Strong"/>
          <w:rFonts w:cstheme="minorHAnsi"/>
          <w:b w:val="0"/>
          <w:color w:val="262626" w:themeColor="text1" w:themeTint="D9"/>
          <w:szCs w:val="24"/>
          <w:bdr w:val="none" w:sz="0" w:space="0" w:color="auto" w:frame="1"/>
          <w:shd w:val="clear" w:color="auto" w:fill="FFFFFF"/>
        </w:rPr>
      </w:pPr>
    </w:p>
    <w:tbl>
      <w:tblPr>
        <w:tblStyle w:val="TableGrid"/>
        <w:tblW w:w="0" w:type="auto"/>
        <w:tblLook w:val="04A0" w:firstRow="1" w:lastRow="0" w:firstColumn="1" w:lastColumn="0" w:noHBand="0" w:noVBand="1"/>
      </w:tblPr>
      <w:tblGrid>
        <w:gridCol w:w="9016"/>
      </w:tblGrid>
      <w:tr w:rsidR="007F6B87" w14:paraId="45B8E360" w14:textId="77777777" w:rsidTr="007F6B87">
        <w:tc>
          <w:tcPr>
            <w:tcW w:w="9016" w:type="dxa"/>
          </w:tcPr>
          <w:p w14:paraId="68B96CF0" w14:textId="77777777" w:rsidR="007F6B87" w:rsidRDefault="007F6B87" w:rsidP="00546A0D">
            <w:pPr>
              <w:rPr>
                <w:rStyle w:val="Strong"/>
                <w:rFonts w:cstheme="minorHAnsi"/>
                <w:b w:val="0"/>
                <w:color w:val="262626" w:themeColor="text1" w:themeTint="D9"/>
                <w:szCs w:val="24"/>
                <w:bdr w:val="none" w:sz="0" w:space="0" w:color="auto" w:frame="1"/>
                <w:shd w:val="clear" w:color="auto" w:fill="FFFFFF"/>
              </w:rPr>
            </w:pPr>
            <w:r>
              <w:rPr>
                <w:rStyle w:val="Strong"/>
                <w:rFonts w:cstheme="minorHAnsi"/>
                <w:b w:val="0"/>
                <w:color w:val="262626" w:themeColor="text1" w:themeTint="D9"/>
                <w:szCs w:val="24"/>
                <w:bdr w:val="none" w:sz="0" w:space="0" w:color="auto" w:frame="1"/>
                <w:shd w:val="clear" w:color="auto" w:fill="FFFFFF"/>
              </w:rPr>
              <w:fldChar w:fldCharType="begin">
                <w:ffData>
                  <w:name w:val="Text18"/>
                  <w:enabled/>
                  <w:calcOnExit w:val="0"/>
                  <w:textInput/>
                </w:ffData>
              </w:fldChar>
            </w:r>
            <w:bookmarkStart w:id="8" w:name="Text18"/>
            <w:r>
              <w:rPr>
                <w:rStyle w:val="Strong"/>
                <w:rFonts w:cstheme="minorHAnsi"/>
                <w:b w:val="0"/>
                <w:color w:val="262626" w:themeColor="text1" w:themeTint="D9"/>
                <w:szCs w:val="24"/>
                <w:bdr w:val="none" w:sz="0" w:space="0" w:color="auto" w:frame="1"/>
                <w:shd w:val="clear" w:color="auto" w:fill="FFFFFF"/>
              </w:rPr>
              <w:instrText xml:space="preserve"> FORMTEXT </w:instrText>
            </w:r>
            <w:r>
              <w:rPr>
                <w:rStyle w:val="Strong"/>
                <w:rFonts w:cstheme="minorHAnsi"/>
                <w:b w:val="0"/>
                <w:color w:val="262626" w:themeColor="text1" w:themeTint="D9"/>
                <w:szCs w:val="24"/>
                <w:bdr w:val="none" w:sz="0" w:space="0" w:color="auto" w:frame="1"/>
                <w:shd w:val="clear" w:color="auto" w:fill="FFFFFF"/>
              </w:rPr>
            </w:r>
            <w:r>
              <w:rPr>
                <w:rStyle w:val="Strong"/>
                <w:rFonts w:cstheme="minorHAnsi"/>
                <w:b w:val="0"/>
                <w:color w:val="262626" w:themeColor="text1" w:themeTint="D9"/>
                <w:szCs w:val="24"/>
                <w:bdr w:val="none" w:sz="0" w:space="0" w:color="auto" w:frame="1"/>
                <w:shd w:val="clear" w:color="auto" w:fill="FFFFFF"/>
              </w:rPr>
              <w:fldChar w:fldCharType="separate"/>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color w:val="262626" w:themeColor="text1" w:themeTint="D9"/>
                <w:szCs w:val="24"/>
                <w:bdr w:val="none" w:sz="0" w:space="0" w:color="auto" w:frame="1"/>
                <w:shd w:val="clear" w:color="auto" w:fill="FFFFFF"/>
              </w:rPr>
              <w:fldChar w:fldCharType="end"/>
            </w:r>
            <w:bookmarkEnd w:id="8"/>
          </w:p>
          <w:p w14:paraId="711289D2" w14:textId="77777777" w:rsidR="007F6B87" w:rsidRDefault="007F6B87" w:rsidP="00546A0D">
            <w:pPr>
              <w:rPr>
                <w:rStyle w:val="Strong"/>
                <w:bdr w:val="none" w:sz="0" w:space="0" w:color="auto" w:frame="1"/>
              </w:rPr>
            </w:pPr>
          </w:p>
          <w:p w14:paraId="3DAAEBE9" w14:textId="77777777" w:rsidR="007F6B87" w:rsidRDefault="007F6B87" w:rsidP="00546A0D">
            <w:pPr>
              <w:rPr>
                <w:rStyle w:val="Strong"/>
                <w:bdr w:val="none" w:sz="0" w:space="0" w:color="auto" w:frame="1"/>
              </w:rPr>
            </w:pPr>
          </w:p>
          <w:p w14:paraId="7EE4C483" w14:textId="77777777" w:rsidR="007F6B87" w:rsidRDefault="007F6B87" w:rsidP="00546A0D">
            <w:pPr>
              <w:rPr>
                <w:rStyle w:val="Strong"/>
                <w:bdr w:val="none" w:sz="0" w:space="0" w:color="auto" w:frame="1"/>
              </w:rPr>
            </w:pPr>
          </w:p>
          <w:p w14:paraId="1179D045" w14:textId="77777777" w:rsidR="007F6B87" w:rsidRDefault="007F6B87" w:rsidP="00546A0D">
            <w:pPr>
              <w:rPr>
                <w:rStyle w:val="Strong"/>
                <w:bdr w:val="none" w:sz="0" w:space="0" w:color="auto" w:frame="1"/>
              </w:rPr>
            </w:pPr>
          </w:p>
          <w:p w14:paraId="2E858D04" w14:textId="77777777" w:rsidR="007F6B87" w:rsidRDefault="007F6B87" w:rsidP="00546A0D">
            <w:pPr>
              <w:rPr>
                <w:rStyle w:val="Strong"/>
                <w:bdr w:val="none" w:sz="0" w:space="0" w:color="auto" w:frame="1"/>
              </w:rPr>
            </w:pPr>
          </w:p>
          <w:p w14:paraId="7A2DAFA9" w14:textId="1C136139" w:rsidR="007F6B87" w:rsidRDefault="007F6B87" w:rsidP="00546A0D">
            <w:pPr>
              <w:rPr>
                <w:rStyle w:val="Strong"/>
                <w:rFonts w:cstheme="minorHAnsi"/>
                <w:b w:val="0"/>
                <w:color w:val="262626" w:themeColor="text1" w:themeTint="D9"/>
                <w:szCs w:val="24"/>
                <w:bdr w:val="none" w:sz="0" w:space="0" w:color="auto" w:frame="1"/>
                <w:shd w:val="clear" w:color="auto" w:fill="FFFFFF"/>
              </w:rPr>
            </w:pPr>
          </w:p>
        </w:tc>
      </w:tr>
    </w:tbl>
    <w:p w14:paraId="11424896" w14:textId="77777777" w:rsidR="00C06333" w:rsidRDefault="00C06333" w:rsidP="00546A0D">
      <w:pPr>
        <w:rPr>
          <w:rStyle w:val="Strong"/>
          <w:rFonts w:cstheme="minorHAnsi"/>
          <w:b w:val="0"/>
          <w:color w:val="262626" w:themeColor="text1" w:themeTint="D9"/>
          <w:szCs w:val="24"/>
          <w:bdr w:val="none" w:sz="0" w:space="0" w:color="auto" w:frame="1"/>
          <w:shd w:val="clear" w:color="auto" w:fill="FFFFFF"/>
        </w:rPr>
      </w:pPr>
    </w:p>
    <w:p w14:paraId="50F1055E" w14:textId="50466BC4" w:rsidR="00DF35C0" w:rsidRDefault="00DF35C0" w:rsidP="00546A0D">
      <w:pPr>
        <w:rPr>
          <w:rStyle w:val="Strong"/>
          <w:rFonts w:cstheme="minorHAnsi"/>
          <w:b w:val="0"/>
          <w:color w:val="262626" w:themeColor="text1" w:themeTint="D9"/>
          <w:szCs w:val="24"/>
          <w:bdr w:val="none" w:sz="0" w:space="0" w:color="auto" w:frame="1"/>
          <w:shd w:val="clear" w:color="auto" w:fill="FFFFFF"/>
        </w:rPr>
      </w:pPr>
    </w:p>
    <w:p w14:paraId="1B708701" w14:textId="77777777" w:rsidR="001B1166" w:rsidRDefault="001B1166" w:rsidP="00546A0D">
      <w:pPr>
        <w:rPr>
          <w:rStyle w:val="Strong"/>
          <w:rFonts w:cstheme="minorHAnsi"/>
          <w:color w:val="194C9F"/>
          <w:szCs w:val="24"/>
          <w:bdr w:val="none" w:sz="0" w:space="0" w:color="auto" w:frame="1"/>
          <w:shd w:val="clear" w:color="auto" w:fill="FFFFFF"/>
        </w:rPr>
      </w:pPr>
    </w:p>
    <w:p w14:paraId="214CE33A" w14:textId="46F7F446" w:rsidR="00A31982" w:rsidRPr="00A4271A" w:rsidRDefault="00A31982" w:rsidP="00546A0D">
      <w:pPr>
        <w:rPr>
          <w:rStyle w:val="Strong"/>
          <w:rFonts w:cstheme="minorHAnsi"/>
          <w:color w:val="194C9F"/>
          <w:szCs w:val="24"/>
          <w:bdr w:val="none" w:sz="0" w:space="0" w:color="auto" w:frame="1"/>
          <w:shd w:val="clear" w:color="auto" w:fill="FFFFFF"/>
        </w:rPr>
      </w:pPr>
      <w:r w:rsidRPr="00A4271A">
        <w:rPr>
          <w:rStyle w:val="Strong"/>
          <w:rFonts w:cstheme="minorHAnsi"/>
          <w:color w:val="194C9F"/>
          <w:szCs w:val="24"/>
          <w:bdr w:val="none" w:sz="0" w:space="0" w:color="auto" w:frame="1"/>
          <w:shd w:val="clear" w:color="auto" w:fill="FFFFFF"/>
        </w:rPr>
        <w:lastRenderedPageBreak/>
        <w:t>Set up employment procedures</w:t>
      </w:r>
    </w:p>
    <w:p w14:paraId="1DB5E6CA" w14:textId="7C55DDB2" w:rsidR="00A31982" w:rsidRDefault="00A31982" w:rsidP="00546A0D">
      <w:pPr>
        <w:rPr>
          <w:rStyle w:val="Strong"/>
          <w:rFonts w:cstheme="minorHAnsi"/>
          <w:b w:val="0"/>
          <w:color w:val="262626" w:themeColor="text1" w:themeTint="D9"/>
          <w:szCs w:val="24"/>
          <w:bdr w:val="none" w:sz="0" w:space="0" w:color="auto" w:frame="1"/>
          <w:shd w:val="clear" w:color="auto" w:fill="FFFFFF"/>
        </w:rPr>
      </w:pPr>
      <w:r w:rsidRPr="00A31982">
        <w:rPr>
          <w:rStyle w:val="Strong"/>
          <w:rFonts w:cstheme="minorHAnsi"/>
          <w:b w:val="0"/>
          <w:color w:val="262626" w:themeColor="text1" w:themeTint="D9"/>
          <w:szCs w:val="24"/>
          <w:bdr w:val="none" w:sz="0" w:space="0" w:color="auto" w:frame="1"/>
          <w:shd w:val="clear" w:color="auto" w:fill="FFFFFF"/>
        </w:rPr>
        <w:t>The Board will support and guide</w:t>
      </w:r>
      <w:r w:rsidR="001E1A6D">
        <w:rPr>
          <w:rStyle w:val="Strong"/>
          <w:rFonts w:cstheme="minorHAnsi"/>
          <w:b w:val="0"/>
          <w:color w:val="262626" w:themeColor="text1" w:themeTint="D9"/>
          <w:szCs w:val="24"/>
          <w:bdr w:val="none" w:sz="0" w:space="0" w:color="auto" w:frame="1"/>
          <w:shd w:val="clear" w:color="auto" w:fill="FFFFFF"/>
        </w:rPr>
        <w:t xml:space="preserve"> CEO</w:t>
      </w:r>
      <w:r w:rsidR="005604AB">
        <w:rPr>
          <w:rStyle w:val="Strong"/>
          <w:rFonts w:cstheme="minorHAnsi"/>
          <w:b w:val="0"/>
          <w:color w:val="262626" w:themeColor="text1" w:themeTint="D9"/>
          <w:szCs w:val="24"/>
          <w:bdr w:val="none" w:sz="0" w:space="0" w:color="auto" w:frame="1"/>
          <w:shd w:val="clear" w:color="auto" w:fill="FFFFFF"/>
        </w:rPr>
        <w:t xml:space="preserve"> </w:t>
      </w:r>
      <w:r w:rsidRPr="00A31982">
        <w:rPr>
          <w:rStyle w:val="Strong"/>
          <w:rFonts w:cstheme="minorHAnsi"/>
          <w:b w:val="0"/>
          <w:color w:val="262626" w:themeColor="text1" w:themeTint="D9"/>
          <w:szCs w:val="24"/>
          <w:bdr w:val="none" w:sz="0" w:space="0" w:color="auto" w:frame="1"/>
          <w:shd w:val="clear" w:color="auto" w:fill="FFFFFF"/>
        </w:rPr>
        <w:t xml:space="preserve">to provide a fair and safe environment for employees. </w:t>
      </w:r>
      <w:r w:rsidR="001E1A6D">
        <w:rPr>
          <w:rStyle w:val="Strong"/>
          <w:rFonts w:cstheme="minorHAnsi"/>
          <w:b w:val="0"/>
          <w:color w:val="262626" w:themeColor="text1" w:themeTint="D9"/>
          <w:szCs w:val="24"/>
          <w:bdr w:val="none" w:sz="0" w:space="0" w:color="auto" w:frame="1"/>
          <w:shd w:val="clear" w:color="auto" w:fill="FFFFFF"/>
        </w:rPr>
        <w:t xml:space="preserve">A </w:t>
      </w:r>
      <w:r w:rsidRPr="00A31982">
        <w:rPr>
          <w:rStyle w:val="Strong"/>
          <w:rFonts w:cstheme="minorHAnsi"/>
          <w:b w:val="0"/>
          <w:color w:val="262626" w:themeColor="text1" w:themeTint="D9"/>
          <w:szCs w:val="24"/>
          <w:bdr w:val="none" w:sz="0" w:space="0" w:color="auto" w:frame="1"/>
          <w:shd w:val="clear" w:color="auto" w:fill="FFFFFF"/>
        </w:rPr>
        <w:t xml:space="preserve">Trustees </w:t>
      </w:r>
      <w:r w:rsidR="001E1A6D">
        <w:rPr>
          <w:rStyle w:val="Strong"/>
          <w:rFonts w:cstheme="minorHAnsi"/>
          <w:b w:val="0"/>
          <w:color w:val="262626" w:themeColor="text1" w:themeTint="D9"/>
          <w:szCs w:val="24"/>
          <w:bdr w:val="none" w:sz="0" w:space="0" w:color="auto" w:frame="1"/>
          <w:shd w:val="clear" w:color="auto" w:fill="FFFFFF"/>
        </w:rPr>
        <w:t>should</w:t>
      </w:r>
      <w:r w:rsidRPr="00A31982">
        <w:rPr>
          <w:rStyle w:val="Strong"/>
          <w:rFonts w:cstheme="minorHAnsi"/>
          <w:b w:val="0"/>
          <w:color w:val="262626" w:themeColor="text1" w:themeTint="D9"/>
          <w:szCs w:val="24"/>
          <w:bdr w:val="none" w:sz="0" w:space="0" w:color="auto" w:frame="1"/>
          <w:shd w:val="clear" w:color="auto" w:fill="FFFFFF"/>
        </w:rPr>
        <w:t xml:space="preserve"> be tasked with line management duties</w:t>
      </w:r>
      <w:r w:rsidR="001E1A6D">
        <w:rPr>
          <w:rStyle w:val="Strong"/>
          <w:rFonts w:cstheme="minorHAnsi"/>
          <w:b w:val="0"/>
          <w:color w:val="262626" w:themeColor="text1" w:themeTint="D9"/>
          <w:szCs w:val="24"/>
          <w:bdr w:val="none" w:sz="0" w:space="0" w:color="auto" w:frame="1"/>
          <w:shd w:val="clear" w:color="auto" w:fill="FFFFFF"/>
        </w:rPr>
        <w:t xml:space="preserve"> for the CEO.</w:t>
      </w:r>
    </w:p>
    <w:p w14:paraId="1FB1B6A3" w14:textId="2B2642FF" w:rsidR="00A96C42" w:rsidRPr="00A4271A" w:rsidRDefault="00A96C42" w:rsidP="00546A0D">
      <w:pPr>
        <w:rPr>
          <w:rStyle w:val="Strong"/>
          <w:rFonts w:cstheme="minorHAnsi"/>
          <w:b w:val="0"/>
          <w:color w:val="194C9F"/>
          <w:szCs w:val="24"/>
          <w:bdr w:val="none" w:sz="0" w:space="0" w:color="auto" w:frame="1"/>
          <w:shd w:val="clear" w:color="auto" w:fill="FFFFFF"/>
        </w:rPr>
      </w:pPr>
    </w:p>
    <w:p w14:paraId="66638821" w14:textId="25A54738" w:rsidR="00A31982" w:rsidRPr="00A4271A" w:rsidRDefault="00A31982" w:rsidP="00546A0D">
      <w:pPr>
        <w:rPr>
          <w:rStyle w:val="Strong"/>
          <w:rFonts w:cstheme="minorHAnsi"/>
          <w:color w:val="194C9F"/>
          <w:szCs w:val="24"/>
          <w:bdr w:val="none" w:sz="0" w:space="0" w:color="auto" w:frame="1"/>
          <w:shd w:val="clear" w:color="auto" w:fill="FFFFFF"/>
        </w:rPr>
      </w:pPr>
      <w:r w:rsidRPr="00A4271A">
        <w:rPr>
          <w:rStyle w:val="Strong"/>
          <w:rFonts w:cstheme="minorHAnsi"/>
          <w:color w:val="194C9F"/>
          <w:szCs w:val="24"/>
          <w:bdr w:val="none" w:sz="0" w:space="0" w:color="auto" w:frame="1"/>
          <w:shd w:val="clear" w:color="auto" w:fill="FFFFFF"/>
        </w:rPr>
        <w:t>Ensure compliance with governing document</w:t>
      </w:r>
    </w:p>
    <w:p w14:paraId="136A5566" w14:textId="602D15CF" w:rsidR="00A31982" w:rsidRDefault="00A31982" w:rsidP="00546A0D">
      <w:pPr>
        <w:rPr>
          <w:rStyle w:val="Strong"/>
          <w:rFonts w:cstheme="minorHAnsi"/>
          <w:b w:val="0"/>
          <w:color w:val="262626" w:themeColor="text1" w:themeTint="D9"/>
          <w:szCs w:val="24"/>
          <w:bdr w:val="none" w:sz="0" w:space="0" w:color="auto" w:frame="1"/>
          <w:shd w:val="clear" w:color="auto" w:fill="FFFFFF"/>
        </w:rPr>
      </w:pPr>
      <w:r w:rsidRPr="00A31982">
        <w:rPr>
          <w:rStyle w:val="Strong"/>
          <w:rFonts w:cstheme="minorHAnsi"/>
          <w:b w:val="0"/>
          <w:color w:val="262626" w:themeColor="text1" w:themeTint="D9"/>
          <w:szCs w:val="24"/>
          <w:bdr w:val="none" w:sz="0" w:space="0" w:color="auto" w:frame="1"/>
          <w:shd w:val="clear" w:color="auto" w:fill="FFFFFF"/>
        </w:rPr>
        <w:t xml:space="preserve">Each </w:t>
      </w:r>
      <w:r w:rsidR="001010E0">
        <w:rPr>
          <w:rStyle w:val="Strong"/>
          <w:rFonts w:cstheme="minorHAnsi"/>
          <w:b w:val="0"/>
          <w:color w:val="262626" w:themeColor="text1" w:themeTint="D9"/>
          <w:szCs w:val="24"/>
          <w:bdr w:val="none" w:sz="0" w:space="0" w:color="auto" w:frame="1"/>
          <w:shd w:val="clear" w:color="auto" w:fill="FFFFFF"/>
        </w:rPr>
        <w:t>T</w:t>
      </w:r>
      <w:r w:rsidRPr="00A31982">
        <w:rPr>
          <w:rStyle w:val="Strong"/>
          <w:rFonts w:cstheme="minorHAnsi"/>
          <w:b w:val="0"/>
          <w:color w:val="262626" w:themeColor="text1" w:themeTint="D9"/>
          <w:szCs w:val="24"/>
          <w:bdr w:val="none" w:sz="0" w:space="0" w:color="auto" w:frame="1"/>
          <w:shd w:val="clear" w:color="auto" w:fill="FFFFFF"/>
        </w:rPr>
        <w:t xml:space="preserve">rustee is given a copy of </w:t>
      </w:r>
      <w:r w:rsidR="00687FCC">
        <w:rPr>
          <w:rStyle w:val="Strong"/>
          <w:rFonts w:cstheme="minorHAnsi"/>
          <w:b w:val="0"/>
          <w:color w:val="262626" w:themeColor="text1" w:themeTint="D9"/>
          <w:szCs w:val="24"/>
          <w:bdr w:val="none" w:sz="0" w:space="0" w:color="auto" w:frame="1"/>
          <w:shd w:val="clear" w:color="auto" w:fill="FFFFFF"/>
        </w:rPr>
        <w:t>the</w:t>
      </w:r>
      <w:r w:rsidRPr="00A31982">
        <w:rPr>
          <w:rStyle w:val="Strong"/>
          <w:rFonts w:cstheme="minorHAnsi"/>
          <w:b w:val="0"/>
          <w:color w:val="262626" w:themeColor="text1" w:themeTint="D9"/>
          <w:szCs w:val="24"/>
          <w:bdr w:val="none" w:sz="0" w:space="0" w:color="auto" w:frame="1"/>
          <w:shd w:val="clear" w:color="auto" w:fill="FFFFFF"/>
        </w:rPr>
        <w:t xml:space="preserve"> Governing Document and</w:t>
      </w:r>
      <w:r w:rsidR="00DF35C0">
        <w:rPr>
          <w:rStyle w:val="Strong"/>
          <w:rFonts w:cstheme="minorHAnsi"/>
          <w:b w:val="0"/>
          <w:color w:val="262626" w:themeColor="text1" w:themeTint="D9"/>
          <w:szCs w:val="24"/>
          <w:bdr w:val="none" w:sz="0" w:space="0" w:color="auto" w:frame="1"/>
          <w:shd w:val="clear" w:color="auto" w:fill="FFFFFF"/>
        </w:rPr>
        <w:t xml:space="preserve"> they</w:t>
      </w:r>
      <w:r w:rsidRPr="00A31982">
        <w:rPr>
          <w:rStyle w:val="Strong"/>
          <w:rFonts w:cstheme="minorHAnsi"/>
          <w:b w:val="0"/>
          <w:color w:val="262626" w:themeColor="text1" w:themeTint="D9"/>
          <w:szCs w:val="24"/>
          <w:bdr w:val="none" w:sz="0" w:space="0" w:color="auto" w:frame="1"/>
          <w:shd w:val="clear" w:color="auto" w:fill="FFFFFF"/>
        </w:rPr>
        <w:t xml:space="preserve"> must make themselves familiar with it. It is under the guidelines set out in the document that all of the charities work must be done and by which </w:t>
      </w:r>
      <w:r w:rsidR="001010E0">
        <w:rPr>
          <w:rStyle w:val="Strong"/>
          <w:rFonts w:cstheme="minorHAnsi"/>
          <w:b w:val="0"/>
          <w:color w:val="262626" w:themeColor="text1" w:themeTint="D9"/>
          <w:szCs w:val="24"/>
          <w:bdr w:val="none" w:sz="0" w:space="0" w:color="auto" w:frame="1"/>
          <w:shd w:val="clear" w:color="auto" w:fill="FFFFFF"/>
        </w:rPr>
        <w:t>T</w:t>
      </w:r>
      <w:r w:rsidRPr="00A31982">
        <w:rPr>
          <w:rStyle w:val="Strong"/>
          <w:rFonts w:cstheme="minorHAnsi"/>
          <w:b w:val="0"/>
          <w:color w:val="262626" w:themeColor="text1" w:themeTint="D9"/>
          <w:szCs w:val="24"/>
          <w:bdr w:val="none" w:sz="0" w:space="0" w:color="auto" w:frame="1"/>
          <w:shd w:val="clear" w:color="auto" w:fill="FFFFFF"/>
        </w:rPr>
        <w:t xml:space="preserve">rustees must act in accordance with. </w:t>
      </w:r>
    </w:p>
    <w:p w14:paraId="0A333B3C" w14:textId="7DB33483" w:rsidR="00EA5053" w:rsidRPr="000109C9" w:rsidRDefault="00D70EC5" w:rsidP="00546A0D">
      <w:pPr>
        <w:rPr>
          <w:rStyle w:val="Strong"/>
          <w:rFonts w:cstheme="minorHAnsi"/>
          <w:color w:val="262626" w:themeColor="text1" w:themeTint="D9"/>
          <w:szCs w:val="24"/>
          <w:bdr w:val="none" w:sz="0" w:space="0" w:color="auto" w:frame="1"/>
          <w:shd w:val="clear" w:color="auto" w:fill="FFFFFF"/>
        </w:rPr>
      </w:pPr>
      <w:r>
        <w:rPr>
          <w:rFonts w:cstheme="minorHAnsi"/>
          <w:b/>
          <w:bCs/>
          <w:noProof/>
          <w:color w:val="262626" w:themeColor="text1" w:themeTint="D9"/>
          <w:szCs w:val="24"/>
          <w:bdr w:val="none" w:sz="0" w:space="0" w:color="auto" w:frame="1"/>
          <w:shd w:val="clear" w:color="auto" w:fill="FFFFFF"/>
        </w:rPr>
        <w:drawing>
          <wp:anchor distT="0" distB="0" distL="114300" distR="114300" simplePos="0" relativeHeight="251659311" behindDoc="0" locked="1" layoutInCell="1" allowOverlap="1" wp14:anchorId="753CBBF8" wp14:editId="6D346096">
            <wp:simplePos x="0" y="0"/>
            <wp:positionH relativeFrom="column">
              <wp:posOffset>-595134</wp:posOffset>
            </wp:positionH>
            <wp:positionV relativeFrom="paragraph">
              <wp:posOffset>241052</wp:posOffset>
            </wp:positionV>
            <wp:extent cx="482400" cy="493200"/>
            <wp:effectExtent l="0" t="0" r="0" b="2540"/>
            <wp:wrapThrough wrapText="bothSides">
              <wp:wrapPolygon edited="0">
                <wp:start x="5123" y="0"/>
                <wp:lineTo x="0" y="3340"/>
                <wp:lineTo x="0" y="16701"/>
                <wp:lineTo x="4269" y="20876"/>
                <wp:lineTo x="16221" y="20876"/>
                <wp:lineTo x="20490" y="16701"/>
                <wp:lineTo x="20490" y="3340"/>
                <wp:lineTo x="15368" y="0"/>
                <wp:lineTo x="5123" y="0"/>
              </wp:wrapPolygon>
            </wp:wrapThrough>
            <wp:docPr id="2" name="Picture 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24"/>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82400" cy="493200"/>
                    </a:xfrm>
                    <a:prstGeom prst="rect">
                      <a:avLst/>
                    </a:prstGeom>
                  </pic:spPr>
                </pic:pic>
              </a:graphicData>
            </a:graphic>
            <wp14:sizeRelH relativeFrom="page">
              <wp14:pctWidth>0</wp14:pctWidth>
            </wp14:sizeRelH>
            <wp14:sizeRelV relativeFrom="page">
              <wp14:pctHeight>0</wp14:pctHeight>
            </wp14:sizeRelV>
          </wp:anchor>
        </w:drawing>
      </w:r>
    </w:p>
    <w:p w14:paraId="289A1D4D" w14:textId="089F7C5B" w:rsidR="00EA5053" w:rsidRDefault="00F149ED" w:rsidP="00546A0D">
      <w:pPr>
        <w:rPr>
          <w:rStyle w:val="Strong"/>
          <w:rFonts w:cstheme="minorHAnsi"/>
          <w:b w:val="0"/>
          <w:color w:val="262626" w:themeColor="text1" w:themeTint="D9"/>
          <w:szCs w:val="24"/>
          <w:bdr w:val="none" w:sz="0" w:space="0" w:color="auto" w:frame="1"/>
          <w:shd w:val="clear" w:color="auto" w:fill="FFFFFF"/>
        </w:rPr>
      </w:pPr>
      <w:r>
        <w:rPr>
          <w:rStyle w:val="Strong"/>
          <w:rFonts w:cstheme="minorHAnsi"/>
          <w:b w:val="0"/>
          <w:color w:val="262626" w:themeColor="text1" w:themeTint="D9"/>
          <w:szCs w:val="24"/>
          <w:bdr w:val="none" w:sz="0" w:space="0" w:color="auto" w:frame="1"/>
          <w:shd w:val="clear" w:color="auto" w:fill="FFFFFF"/>
        </w:rPr>
        <w:t xml:space="preserve">There is a well-recognised code for Trustees set out, </w:t>
      </w:r>
      <w:r w:rsidRPr="001B1166">
        <w:rPr>
          <w:rStyle w:val="Strong"/>
          <w:rFonts w:cstheme="minorHAnsi"/>
          <w:b w:val="0"/>
          <w:color w:val="262626" w:themeColor="text1" w:themeTint="D9"/>
          <w:szCs w:val="24"/>
          <w:bdr w:val="none" w:sz="0" w:space="0" w:color="auto" w:frame="1"/>
          <w:shd w:val="clear" w:color="auto" w:fill="FFFFFF"/>
        </w:rPr>
        <w:t>which you can read here</w:t>
      </w:r>
      <w:r w:rsidR="001B1166">
        <w:rPr>
          <w:rStyle w:val="Strong"/>
          <w:rFonts w:cstheme="minorHAnsi"/>
          <w:b w:val="0"/>
          <w:color w:val="262626" w:themeColor="text1" w:themeTint="D9"/>
          <w:szCs w:val="24"/>
          <w:bdr w:val="none" w:sz="0" w:space="0" w:color="auto" w:frame="1"/>
          <w:shd w:val="clear" w:color="auto" w:fill="FFFFFF"/>
        </w:rPr>
        <w:t xml:space="preserve"> </w:t>
      </w:r>
      <w:hyperlink r:id="rId26" w:history="1">
        <w:r w:rsidR="001B1166" w:rsidRPr="00252C93">
          <w:rPr>
            <w:rStyle w:val="Hyperlink"/>
          </w:rPr>
          <w:t>https://www.smallcharities.org.uk/fileadmin/user/files_documents/CodesofConductforTrustees-CTNbooklet.pdf</w:t>
        </w:r>
      </w:hyperlink>
      <w:r w:rsidR="00F61D1D">
        <w:rPr>
          <w:rStyle w:val="Strong"/>
          <w:rFonts w:cstheme="minorHAnsi"/>
          <w:b w:val="0"/>
          <w:color w:val="262626" w:themeColor="text1" w:themeTint="D9"/>
          <w:szCs w:val="24"/>
          <w:bdr w:val="none" w:sz="0" w:space="0" w:color="auto" w:frame="1"/>
          <w:shd w:val="clear" w:color="auto" w:fill="FFFFFF"/>
        </w:rPr>
        <w:t xml:space="preserve"> </w:t>
      </w:r>
      <w:r w:rsidR="00F61D1D" w:rsidRPr="0069679C">
        <w:rPr>
          <w:rFonts w:cs="Arial"/>
          <w:color w:val="222222"/>
          <w:sz w:val="20"/>
          <w:szCs w:val="18"/>
          <w:shd w:val="clear" w:color="auto" w:fill="FFFFFF"/>
        </w:rPr>
        <w:t>(Ctrl + Click)</w:t>
      </w:r>
    </w:p>
    <w:p w14:paraId="6E39552C" w14:textId="4CC655A2" w:rsidR="001C2D0E" w:rsidRPr="00A31982" w:rsidRDefault="00DD2217" w:rsidP="00546A0D">
      <w:pPr>
        <w:rPr>
          <w:rStyle w:val="Strong"/>
          <w:rFonts w:cstheme="minorHAnsi"/>
          <w:b w:val="0"/>
          <w:color w:val="262626" w:themeColor="text1" w:themeTint="D9"/>
          <w:szCs w:val="24"/>
          <w:bdr w:val="none" w:sz="0" w:space="0" w:color="auto" w:frame="1"/>
          <w:shd w:val="clear" w:color="auto" w:fill="FFFFFF"/>
        </w:rPr>
      </w:pPr>
      <w:r>
        <w:rPr>
          <w:rStyle w:val="Strong"/>
          <w:rFonts w:cstheme="minorHAnsi"/>
          <w:b w:val="0"/>
          <w:color w:val="262626" w:themeColor="text1" w:themeTint="D9"/>
          <w:szCs w:val="24"/>
          <w:bdr w:val="none" w:sz="0" w:space="0" w:color="auto" w:frame="1"/>
          <w:shd w:val="clear" w:color="auto" w:fill="FFFFFF"/>
        </w:rPr>
        <w:fldChar w:fldCharType="begin">
          <w:ffData>
            <w:name w:val="Text27"/>
            <w:enabled/>
            <w:calcOnExit w:val="0"/>
            <w:textInput/>
          </w:ffData>
        </w:fldChar>
      </w:r>
      <w:bookmarkStart w:id="9" w:name="Text27"/>
      <w:r>
        <w:rPr>
          <w:rStyle w:val="Strong"/>
          <w:rFonts w:cstheme="minorHAnsi"/>
          <w:b w:val="0"/>
          <w:color w:val="262626" w:themeColor="text1" w:themeTint="D9"/>
          <w:szCs w:val="24"/>
          <w:bdr w:val="none" w:sz="0" w:space="0" w:color="auto" w:frame="1"/>
          <w:shd w:val="clear" w:color="auto" w:fill="FFFFFF"/>
        </w:rPr>
        <w:instrText xml:space="preserve"> FORMTEXT </w:instrText>
      </w:r>
      <w:r>
        <w:rPr>
          <w:rStyle w:val="Strong"/>
          <w:rFonts w:cstheme="minorHAnsi"/>
          <w:b w:val="0"/>
          <w:color w:val="262626" w:themeColor="text1" w:themeTint="D9"/>
          <w:szCs w:val="24"/>
          <w:bdr w:val="none" w:sz="0" w:space="0" w:color="auto" w:frame="1"/>
          <w:shd w:val="clear" w:color="auto" w:fill="FFFFFF"/>
        </w:rPr>
      </w:r>
      <w:r>
        <w:rPr>
          <w:rStyle w:val="Strong"/>
          <w:rFonts w:cstheme="minorHAnsi"/>
          <w:b w:val="0"/>
          <w:color w:val="262626" w:themeColor="text1" w:themeTint="D9"/>
          <w:szCs w:val="24"/>
          <w:bdr w:val="none" w:sz="0" w:space="0" w:color="auto" w:frame="1"/>
          <w:shd w:val="clear" w:color="auto" w:fill="FFFFFF"/>
        </w:rPr>
        <w:fldChar w:fldCharType="separate"/>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color w:val="262626" w:themeColor="text1" w:themeTint="D9"/>
          <w:szCs w:val="24"/>
          <w:bdr w:val="none" w:sz="0" w:space="0" w:color="auto" w:frame="1"/>
          <w:shd w:val="clear" w:color="auto" w:fill="FFFFFF"/>
        </w:rPr>
        <w:fldChar w:fldCharType="end"/>
      </w:r>
      <w:bookmarkEnd w:id="9"/>
    </w:p>
    <w:p w14:paraId="715AE3BF" w14:textId="6AD8CC51" w:rsidR="00A31982" w:rsidRPr="00A4271A" w:rsidRDefault="00A31982" w:rsidP="00546A0D">
      <w:pPr>
        <w:rPr>
          <w:rStyle w:val="Strong"/>
          <w:rFonts w:cstheme="minorHAnsi"/>
          <w:color w:val="194C9F"/>
          <w:szCs w:val="24"/>
          <w:bdr w:val="none" w:sz="0" w:space="0" w:color="auto" w:frame="1"/>
          <w:shd w:val="clear" w:color="auto" w:fill="FFFFFF"/>
        </w:rPr>
      </w:pPr>
      <w:r w:rsidRPr="00A4271A">
        <w:rPr>
          <w:rStyle w:val="Strong"/>
          <w:rFonts w:cstheme="minorHAnsi"/>
          <w:color w:val="194C9F"/>
          <w:szCs w:val="24"/>
          <w:bdr w:val="none" w:sz="0" w:space="0" w:color="auto" w:frame="1"/>
          <w:shd w:val="clear" w:color="auto" w:fill="FFFFFF"/>
        </w:rPr>
        <w:t>Ensure accountability</w:t>
      </w:r>
    </w:p>
    <w:p w14:paraId="46E01158" w14:textId="2120AE9F" w:rsidR="00A31982" w:rsidRPr="00A31982" w:rsidRDefault="00A31982" w:rsidP="00546A0D">
      <w:pPr>
        <w:rPr>
          <w:rStyle w:val="Strong"/>
          <w:rFonts w:cstheme="minorHAnsi"/>
          <w:b w:val="0"/>
          <w:color w:val="262626" w:themeColor="text1" w:themeTint="D9"/>
          <w:szCs w:val="24"/>
          <w:bdr w:val="none" w:sz="0" w:space="0" w:color="auto" w:frame="1"/>
          <w:shd w:val="clear" w:color="auto" w:fill="FFFFFF"/>
        </w:rPr>
      </w:pPr>
      <w:r w:rsidRPr="00A31982">
        <w:rPr>
          <w:rStyle w:val="Strong"/>
          <w:rFonts w:cstheme="minorHAnsi"/>
          <w:b w:val="0"/>
          <w:color w:val="262626" w:themeColor="text1" w:themeTint="D9"/>
          <w:szCs w:val="24"/>
          <w:bdr w:val="none" w:sz="0" w:space="0" w:color="auto" w:frame="1"/>
          <w:shd w:val="clear" w:color="auto" w:fill="FFFFFF"/>
        </w:rPr>
        <w:t xml:space="preserve">The Board should ensure that the organisation is accountable </w:t>
      </w:r>
      <w:r w:rsidR="00016ED1">
        <w:rPr>
          <w:rStyle w:val="Strong"/>
          <w:rFonts w:cstheme="minorHAnsi"/>
          <w:b w:val="0"/>
          <w:color w:val="262626" w:themeColor="text1" w:themeTint="D9"/>
          <w:szCs w:val="24"/>
          <w:bdr w:val="none" w:sz="0" w:space="0" w:color="auto" w:frame="1"/>
          <w:shd w:val="clear" w:color="auto" w:fill="FFFFFF"/>
        </w:rPr>
        <w:t>and</w:t>
      </w:r>
      <w:r w:rsidR="00E43621">
        <w:rPr>
          <w:rStyle w:val="Strong"/>
          <w:rFonts w:cstheme="minorHAnsi"/>
          <w:b w:val="0"/>
          <w:color w:val="262626" w:themeColor="text1" w:themeTint="D9"/>
          <w:szCs w:val="24"/>
          <w:bdr w:val="none" w:sz="0" w:space="0" w:color="auto" w:frame="1"/>
          <w:shd w:val="clear" w:color="auto" w:fill="FFFFFF"/>
        </w:rPr>
        <w:t xml:space="preserve"> report</w:t>
      </w:r>
      <w:r w:rsidR="00016ED1">
        <w:rPr>
          <w:rStyle w:val="Strong"/>
          <w:rFonts w:cstheme="minorHAnsi"/>
          <w:b w:val="0"/>
          <w:color w:val="262626" w:themeColor="text1" w:themeTint="D9"/>
          <w:szCs w:val="24"/>
          <w:bdr w:val="none" w:sz="0" w:space="0" w:color="auto" w:frame="1"/>
          <w:shd w:val="clear" w:color="auto" w:fill="FFFFFF"/>
        </w:rPr>
        <w:t xml:space="preserve">s to any regulatory bodies in a timely and </w:t>
      </w:r>
      <w:r w:rsidR="00E43621">
        <w:rPr>
          <w:rStyle w:val="Strong"/>
          <w:rFonts w:cstheme="minorHAnsi"/>
          <w:b w:val="0"/>
          <w:color w:val="262626" w:themeColor="text1" w:themeTint="D9"/>
          <w:szCs w:val="24"/>
          <w:bdr w:val="none" w:sz="0" w:space="0" w:color="auto" w:frame="1"/>
          <w:shd w:val="clear" w:color="auto" w:fill="FFFFFF"/>
        </w:rPr>
        <w:t xml:space="preserve">effectively </w:t>
      </w:r>
      <w:r w:rsidR="00016ED1">
        <w:rPr>
          <w:rStyle w:val="Strong"/>
          <w:rFonts w:cstheme="minorHAnsi"/>
          <w:b w:val="0"/>
          <w:color w:val="262626" w:themeColor="text1" w:themeTint="D9"/>
          <w:szCs w:val="24"/>
          <w:bdr w:val="none" w:sz="0" w:space="0" w:color="auto" w:frame="1"/>
          <w:shd w:val="clear" w:color="auto" w:fill="FFFFFF"/>
        </w:rPr>
        <w:t xml:space="preserve">manner </w:t>
      </w:r>
      <w:r w:rsidR="00E43621">
        <w:rPr>
          <w:rStyle w:val="Strong"/>
          <w:rFonts w:cstheme="minorHAnsi"/>
          <w:b w:val="0"/>
          <w:color w:val="262626" w:themeColor="text1" w:themeTint="D9"/>
          <w:szCs w:val="24"/>
          <w:bdr w:val="none" w:sz="0" w:space="0" w:color="auto" w:frame="1"/>
          <w:shd w:val="clear" w:color="auto" w:fill="FFFFFF"/>
        </w:rPr>
        <w:t xml:space="preserve">e.g.  </w:t>
      </w:r>
    </w:p>
    <w:p w14:paraId="1D0639A8" w14:textId="77777777" w:rsidR="00A31982" w:rsidRPr="00A31982" w:rsidRDefault="00A31982" w:rsidP="00546A0D">
      <w:pPr>
        <w:pStyle w:val="ListParagraph"/>
        <w:numPr>
          <w:ilvl w:val="0"/>
          <w:numId w:val="13"/>
        </w:numPr>
        <w:ind w:left="426"/>
        <w:rPr>
          <w:rStyle w:val="Strong"/>
          <w:rFonts w:ascii="Helvetica" w:hAnsi="Helvetica" w:cstheme="minorHAnsi"/>
          <w:b w:val="0"/>
          <w:color w:val="262626" w:themeColor="text1" w:themeTint="D9"/>
          <w:sz w:val="24"/>
          <w:szCs w:val="24"/>
          <w:bdr w:val="none" w:sz="0" w:space="0" w:color="auto" w:frame="1"/>
          <w:shd w:val="clear" w:color="auto" w:fill="FFFFFF"/>
        </w:rPr>
      </w:pPr>
      <w:r w:rsidRPr="00A31982">
        <w:rPr>
          <w:rStyle w:val="Strong"/>
          <w:rFonts w:ascii="Helvetica" w:hAnsi="Helvetica" w:cstheme="minorHAnsi"/>
          <w:b w:val="0"/>
          <w:color w:val="262626" w:themeColor="text1" w:themeTint="D9"/>
          <w:sz w:val="24"/>
          <w:szCs w:val="24"/>
          <w:bdr w:val="none" w:sz="0" w:space="0" w:color="auto" w:frame="1"/>
          <w:shd w:val="clear" w:color="auto" w:fill="FFFFFF"/>
        </w:rPr>
        <w:t>The Charity Commission</w:t>
      </w:r>
    </w:p>
    <w:p w14:paraId="12DEAFF6" w14:textId="32FDAFBC" w:rsidR="00A31982" w:rsidRPr="00A31982" w:rsidRDefault="00390437" w:rsidP="00546A0D">
      <w:pPr>
        <w:pStyle w:val="ListParagraph"/>
        <w:numPr>
          <w:ilvl w:val="0"/>
          <w:numId w:val="13"/>
        </w:numPr>
        <w:ind w:left="426"/>
        <w:rPr>
          <w:rStyle w:val="Strong"/>
          <w:rFonts w:ascii="Helvetica" w:hAnsi="Helvetica" w:cstheme="minorHAnsi"/>
          <w:b w:val="0"/>
          <w:color w:val="262626" w:themeColor="text1" w:themeTint="D9"/>
          <w:sz w:val="24"/>
          <w:szCs w:val="24"/>
          <w:bdr w:val="none" w:sz="0" w:space="0" w:color="auto" w:frame="1"/>
          <w:shd w:val="clear" w:color="auto" w:fill="FFFFFF"/>
        </w:rPr>
      </w:pPr>
      <w:r>
        <w:rPr>
          <w:rStyle w:val="Strong"/>
          <w:rFonts w:ascii="Helvetica" w:hAnsi="Helvetica" w:cstheme="minorHAnsi"/>
          <w:b w:val="0"/>
          <w:color w:val="262626" w:themeColor="text1" w:themeTint="D9"/>
          <w:sz w:val="24"/>
          <w:szCs w:val="24"/>
          <w:bdr w:val="none" w:sz="0" w:space="0" w:color="auto" w:frame="1"/>
          <w:shd w:val="clear" w:color="auto" w:fill="FFFFFF"/>
        </w:rPr>
        <w:t xml:space="preserve">Companies House </w:t>
      </w:r>
    </w:p>
    <w:p w14:paraId="04112040" w14:textId="1514C208" w:rsidR="00A31982" w:rsidRDefault="00A31982" w:rsidP="00546A0D">
      <w:pPr>
        <w:pStyle w:val="ListParagraph"/>
        <w:numPr>
          <w:ilvl w:val="0"/>
          <w:numId w:val="13"/>
        </w:numPr>
        <w:ind w:left="426"/>
        <w:rPr>
          <w:rStyle w:val="Strong"/>
          <w:rFonts w:ascii="Helvetica" w:hAnsi="Helvetica" w:cstheme="minorHAnsi"/>
          <w:b w:val="0"/>
          <w:color w:val="262626" w:themeColor="text1" w:themeTint="D9"/>
          <w:sz w:val="24"/>
          <w:szCs w:val="24"/>
          <w:bdr w:val="none" w:sz="0" w:space="0" w:color="auto" w:frame="1"/>
          <w:shd w:val="clear" w:color="auto" w:fill="FFFFFF"/>
        </w:rPr>
      </w:pPr>
      <w:r w:rsidRPr="00A31982">
        <w:rPr>
          <w:rStyle w:val="Strong"/>
          <w:rFonts w:ascii="Helvetica" w:hAnsi="Helvetica" w:cstheme="minorHAnsi"/>
          <w:b w:val="0"/>
          <w:color w:val="262626" w:themeColor="text1" w:themeTint="D9"/>
          <w:sz w:val="24"/>
          <w:szCs w:val="24"/>
          <w:bdr w:val="none" w:sz="0" w:space="0" w:color="auto" w:frame="1"/>
          <w:shd w:val="clear" w:color="auto" w:fill="FFFFFF"/>
        </w:rPr>
        <w:t xml:space="preserve">HMRC </w:t>
      </w:r>
    </w:p>
    <w:p w14:paraId="67C7F6BC" w14:textId="29748C42" w:rsidR="00390437" w:rsidRDefault="001C51A7" w:rsidP="00546A0D">
      <w:pPr>
        <w:rPr>
          <w:rStyle w:val="Strong"/>
          <w:rFonts w:cstheme="minorHAnsi"/>
          <w:b w:val="0"/>
          <w:color w:val="262626" w:themeColor="text1" w:themeTint="D9"/>
          <w:szCs w:val="24"/>
          <w:bdr w:val="none" w:sz="0" w:space="0" w:color="auto" w:frame="1"/>
          <w:shd w:val="clear" w:color="auto" w:fill="FFFFFF"/>
        </w:rPr>
      </w:pPr>
      <w:r>
        <w:rPr>
          <w:rStyle w:val="Strong"/>
          <w:rFonts w:cstheme="minorHAnsi"/>
          <w:b w:val="0"/>
          <w:color w:val="262626" w:themeColor="text1" w:themeTint="D9"/>
          <w:szCs w:val="24"/>
          <w:bdr w:val="none" w:sz="0" w:space="0" w:color="auto" w:frame="1"/>
          <w:shd w:val="clear" w:color="auto" w:fill="FFFFFF"/>
        </w:rPr>
        <w:t xml:space="preserve">  Make a note of any </w:t>
      </w:r>
      <w:r w:rsidR="00BD1CA6">
        <w:rPr>
          <w:rStyle w:val="Strong"/>
          <w:rFonts w:cstheme="minorHAnsi"/>
          <w:b w:val="0"/>
          <w:color w:val="262626" w:themeColor="text1" w:themeTint="D9"/>
          <w:szCs w:val="24"/>
          <w:bdr w:val="none" w:sz="0" w:space="0" w:color="auto" w:frame="1"/>
          <w:shd w:val="clear" w:color="auto" w:fill="FFFFFF"/>
        </w:rPr>
        <w:t xml:space="preserve">regulatory </w:t>
      </w:r>
      <w:r>
        <w:rPr>
          <w:rStyle w:val="Strong"/>
          <w:rFonts w:cstheme="minorHAnsi"/>
          <w:b w:val="0"/>
          <w:color w:val="262626" w:themeColor="text1" w:themeTint="D9"/>
          <w:szCs w:val="24"/>
          <w:bdr w:val="none" w:sz="0" w:space="0" w:color="auto" w:frame="1"/>
          <w:shd w:val="clear" w:color="auto" w:fill="FFFFFF"/>
        </w:rPr>
        <w:t xml:space="preserve">body you are accountable/report to. </w:t>
      </w:r>
    </w:p>
    <w:p w14:paraId="77359577" w14:textId="77777777" w:rsidR="001C2D0E" w:rsidRDefault="001C2D0E" w:rsidP="00546A0D">
      <w:pPr>
        <w:rPr>
          <w:rStyle w:val="Strong"/>
          <w:rFonts w:cstheme="minorHAnsi"/>
          <w:b w:val="0"/>
          <w:color w:val="262626" w:themeColor="text1" w:themeTint="D9"/>
          <w:szCs w:val="24"/>
          <w:bdr w:val="none" w:sz="0" w:space="0" w:color="auto" w:frame="1"/>
          <w:shd w:val="clear" w:color="auto" w:fill="FFFFFF"/>
        </w:rPr>
      </w:pPr>
    </w:p>
    <w:tbl>
      <w:tblPr>
        <w:tblStyle w:val="TableGrid"/>
        <w:tblW w:w="0" w:type="auto"/>
        <w:tblLook w:val="04A0" w:firstRow="1" w:lastRow="0" w:firstColumn="1" w:lastColumn="0" w:noHBand="0" w:noVBand="1"/>
      </w:tblPr>
      <w:tblGrid>
        <w:gridCol w:w="9016"/>
      </w:tblGrid>
      <w:tr w:rsidR="007F6B87" w14:paraId="738E638A" w14:textId="77777777" w:rsidTr="007F6B87">
        <w:tc>
          <w:tcPr>
            <w:tcW w:w="9016" w:type="dxa"/>
          </w:tcPr>
          <w:p w14:paraId="12C901CF" w14:textId="77777777" w:rsidR="007F6B87" w:rsidRDefault="007F6B87" w:rsidP="00546A0D">
            <w:pPr>
              <w:rPr>
                <w:rStyle w:val="Strong"/>
                <w:rFonts w:cstheme="minorHAnsi"/>
                <w:b w:val="0"/>
                <w:color w:val="262626" w:themeColor="text1" w:themeTint="D9"/>
                <w:szCs w:val="24"/>
                <w:bdr w:val="none" w:sz="0" w:space="0" w:color="auto" w:frame="1"/>
                <w:shd w:val="clear" w:color="auto" w:fill="FFFFFF"/>
              </w:rPr>
            </w:pPr>
            <w:r>
              <w:rPr>
                <w:rStyle w:val="Strong"/>
                <w:rFonts w:cstheme="minorHAnsi"/>
                <w:b w:val="0"/>
                <w:color w:val="262626" w:themeColor="text1" w:themeTint="D9"/>
                <w:szCs w:val="24"/>
                <w:bdr w:val="none" w:sz="0" w:space="0" w:color="auto" w:frame="1"/>
                <w:shd w:val="clear" w:color="auto" w:fill="FFFFFF"/>
              </w:rPr>
              <w:fldChar w:fldCharType="begin">
                <w:ffData>
                  <w:name w:val="Text19"/>
                  <w:enabled/>
                  <w:calcOnExit w:val="0"/>
                  <w:textInput/>
                </w:ffData>
              </w:fldChar>
            </w:r>
            <w:bookmarkStart w:id="10" w:name="Text19"/>
            <w:r>
              <w:rPr>
                <w:rStyle w:val="Strong"/>
                <w:rFonts w:cstheme="minorHAnsi"/>
                <w:b w:val="0"/>
                <w:color w:val="262626" w:themeColor="text1" w:themeTint="D9"/>
                <w:szCs w:val="24"/>
                <w:bdr w:val="none" w:sz="0" w:space="0" w:color="auto" w:frame="1"/>
                <w:shd w:val="clear" w:color="auto" w:fill="FFFFFF"/>
              </w:rPr>
              <w:instrText xml:space="preserve"> FORMTEXT </w:instrText>
            </w:r>
            <w:r>
              <w:rPr>
                <w:rStyle w:val="Strong"/>
                <w:rFonts w:cstheme="minorHAnsi"/>
                <w:b w:val="0"/>
                <w:color w:val="262626" w:themeColor="text1" w:themeTint="D9"/>
                <w:szCs w:val="24"/>
                <w:bdr w:val="none" w:sz="0" w:space="0" w:color="auto" w:frame="1"/>
                <w:shd w:val="clear" w:color="auto" w:fill="FFFFFF"/>
              </w:rPr>
            </w:r>
            <w:r>
              <w:rPr>
                <w:rStyle w:val="Strong"/>
                <w:rFonts w:cstheme="minorHAnsi"/>
                <w:b w:val="0"/>
                <w:color w:val="262626" w:themeColor="text1" w:themeTint="D9"/>
                <w:szCs w:val="24"/>
                <w:bdr w:val="none" w:sz="0" w:space="0" w:color="auto" w:frame="1"/>
                <w:shd w:val="clear" w:color="auto" w:fill="FFFFFF"/>
              </w:rPr>
              <w:fldChar w:fldCharType="separate"/>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color w:val="262626" w:themeColor="text1" w:themeTint="D9"/>
                <w:szCs w:val="24"/>
                <w:bdr w:val="none" w:sz="0" w:space="0" w:color="auto" w:frame="1"/>
                <w:shd w:val="clear" w:color="auto" w:fill="FFFFFF"/>
              </w:rPr>
              <w:fldChar w:fldCharType="end"/>
            </w:r>
            <w:bookmarkEnd w:id="10"/>
          </w:p>
          <w:p w14:paraId="5EA4BFF6" w14:textId="77777777" w:rsidR="007F6B87" w:rsidRDefault="007F6B87" w:rsidP="00546A0D">
            <w:pPr>
              <w:rPr>
                <w:rStyle w:val="Strong"/>
                <w:rFonts w:cstheme="minorHAnsi"/>
                <w:b w:val="0"/>
                <w:color w:val="262626" w:themeColor="text1" w:themeTint="D9"/>
                <w:szCs w:val="24"/>
                <w:bdr w:val="none" w:sz="0" w:space="0" w:color="auto" w:frame="1"/>
                <w:shd w:val="clear" w:color="auto" w:fill="FFFFFF"/>
              </w:rPr>
            </w:pPr>
          </w:p>
          <w:p w14:paraId="53234174" w14:textId="77777777" w:rsidR="007F6B87" w:rsidRDefault="007F6B87" w:rsidP="00546A0D">
            <w:pPr>
              <w:rPr>
                <w:rStyle w:val="Strong"/>
                <w:rFonts w:cstheme="minorHAnsi"/>
                <w:b w:val="0"/>
                <w:color w:val="262626" w:themeColor="text1" w:themeTint="D9"/>
                <w:szCs w:val="24"/>
                <w:bdr w:val="none" w:sz="0" w:space="0" w:color="auto" w:frame="1"/>
                <w:shd w:val="clear" w:color="auto" w:fill="FFFFFF"/>
              </w:rPr>
            </w:pPr>
          </w:p>
          <w:p w14:paraId="3FF3D756" w14:textId="77777777" w:rsidR="007F6B87" w:rsidRDefault="007F6B87" w:rsidP="00546A0D">
            <w:pPr>
              <w:rPr>
                <w:rStyle w:val="Strong"/>
                <w:rFonts w:cstheme="minorHAnsi"/>
                <w:b w:val="0"/>
                <w:color w:val="262626" w:themeColor="text1" w:themeTint="D9"/>
                <w:szCs w:val="24"/>
                <w:bdr w:val="none" w:sz="0" w:space="0" w:color="auto" w:frame="1"/>
                <w:shd w:val="clear" w:color="auto" w:fill="FFFFFF"/>
              </w:rPr>
            </w:pPr>
          </w:p>
          <w:p w14:paraId="6B3628D5" w14:textId="77777777" w:rsidR="007F6B87" w:rsidRDefault="007F6B87" w:rsidP="00546A0D">
            <w:pPr>
              <w:rPr>
                <w:rStyle w:val="Strong"/>
                <w:rFonts w:cstheme="minorHAnsi"/>
                <w:b w:val="0"/>
                <w:color w:val="262626" w:themeColor="text1" w:themeTint="D9"/>
                <w:szCs w:val="24"/>
                <w:bdr w:val="none" w:sz="0" w:space="0" w:color="auto" w:frame="1"/>
                <w:shd w:val="clear" w:color="auto" w:fill="FFFFFF"/>
              </w:rPr>
            </w:pPr>
          </w:p>
          <w:p w14:paraId="2430863A" w14:textId="77777777" w:rsidR="007F6B87" w:rsidRDefault="007F6B87" w:rsidP="00546A0D">
            <w:pPr>
              <w:rPr>
                <w:rStyle w:val="Strong"/>
                <w:rFonts w:cstheme="minorHAnsi"/>
                <w:b w:val="0"/>
                <w:color w:val="262626" w:themeColor="text1" w:themeTint="D9"/>
                <w:szCs w:val="24"/>
                <w:bdr w:val="none" w:sz="0" w:space="0" w:color="auto" w:frame="1"/>
                <w:shd w:val="clear" w:color="auto" w:fill="FFFFFF"/>
              </w:rPr>
            </w:pPr>
          </w:p>
          <w:p w14:paraId="20A84C93" w14:textId="17C964E6" w:rsidR="007F6B87" w:rsidRDefault="007F6B87" w:rsidP="00546A0D">
            <w:pPr>
              <w:rPr>
                <w:rStyle w:val="Strong"/>
                <w:rFonts w:cstheme="minorHAnsi"/>
                <w:b w:val="0"/>
                <w:color w:val="262626" w:themeColor="text1" w:themeTint="D9"/>
                <w:szCs w:val="24"/>
                <w:bdr w:val="none" w:sz="0" w:space="0" w:color="auto" w:frame="1"/>
                <w:shd w:val="clear" w:color="auto" w:fill="FFFFFF"/>
              </w:rPr>
            </w:pPr>
          </w:p>
        </w:tc>
      </w:tr>
    </w:tbl>
    <w:p w14:paraId="1F344A0D" w14:textId="77777777" w:rsidR="001C2D0E" w:rsidRPr="00A96C42" w:rsidRDefault="001C2D0E" w:rsidP="00546A0D">
      <w:pPr>
        <w:rPr>
          <w:rStyle w:val="Strong"/>
          <w:rFonts w:cstheme="minorHAnsi"/>
          <w:b w:val="0"/>
          <w:color w:val="262626" w:themeColor="text1" w:themeTint="D9"/>
          <w:szCs w:val="24"/>
          <w:bdr w:val="none" w:sz="0" w:space="0" w:color="auto" w:frame="1"/>
          <w:shd w:val="clear" w:color="auto" w:fill="FFFFFF"/>
        </w:rPr>
      </w:pPr>
    </w:p>
    <w:p w14:paraId="200EED5A" w14:textId="0AF4B316" w:rsidR="00A31982" w:rsidRPr="00A4271A" w:rsidRDefault="00A31982" w:rsidP="00546A0D">
      <w:pPr>
        <w:rPr>
          <w:rStyle w:val="Strong"/>
          <w:rFonts w:cstheme="minorHAnsi"/>
          <w:color w:val="194C9F"/>
          <w:szCs w:val="24"/>
          <w:bdr w:val="none" w:sz="0" w:space="0" w:color="auto" w:frame="1"/>
          <w:shd w:val="clear" w:color="auto" w:fill="FFFFFF"/>
        </w:rPr>
      </w:pPr>
      <w:r w:rsidRPr="00A4271A">
        <w:rPr>
          <w:rStyle w:val="Strong"/>
          <w:rFonts w:cstheme="minorHAnsi"/>
          <w:color w:val="194C9F"/>
          <w:szCs w:val="24"/>
          <w:bdr w:val="none" w:sz="0" w:space="0" w:color="auto" w:frame="1"/>
          <w:shd w:val="clear" w:color="auto" w:fill="FFFFFF"/>
        </w:rPr>
        <w:t>Ensure compliance with the law</w:t>
      </w:r>
    </w:p>
    <w:p w14:paraId="77B44EB6" w14:textId="391C400D" w:rsidR="00A31982" w:rsidRDefault="00A31982" w:rsidP="00546A0D">
      <w:pPr>
        <w:rPr>
          <w:rStyle w:val="Strong"/>
          <w:rFonts w:cstheme="minorHAnsi"/>
          <w:b w:val="0"/>
          <w:color w:val="262626" w:themeColor="text1" w:themeTint="D9"/>
          <w:szCs w:val="24"/>
          <w:bdr w:val="none" w:sz="0" w:space="0" w:color="auto" w:frame="1"/>
          <w:shd w:val="clear" w:color="auto" w:fill="FFFFFF"/>
        </w:rPr>
      </w:pPr>
      <w:r w:rsidRPr="00A31982">
        <w:rPr>
          <w:rStyle w:val="Strong"/>
          <w:rFonts w:cstheme="minorHAnsi"/>
          <w:b w:val="0"/>
          <w:color w:val="262626" w:themeColor="text1" w:themeTint="D9"/>
          <w:szCs w:val="24"/>
          <w:bdr w:val="none" w:sz="0" w:space="0" w:color="auto" w:frame="1"/>
          <w:shd w:val="clear" w:color="auto" w:fill="FFFFFF"/>
        </w:rPr>
        <w:t xml:space="preserve">The Board is responsible for making sure that the charity operates within the law at all times. </w:t>
      </w:r>
      <w:r w:rsidR="00016ED1">
        <w:rPr>
          <w:rStyle w:val="Strong"/>
          <w:rFonts w:cstheme="minorHAnsi"/>
          <w:b w:val="0"/>
          <w:color w:val="262626" w:themeColor="text1" w:themeTint="D9"/>
          <w:szCs w:val="24"/>
          <w:bdr w:val="none" w:sz="0" w:space="0" w:color="auto" w:frame="1"/>
          <w:shd w:val="clear" w:color="auto" w:fill="FFFFFF"/>
        </w:rPr>
        <w:t xml:space="preserve">This could relate to any regularity bodies you are registered with or laws and regulation around fundraising and employment. </w:t>
      </w:r>
    </w:p>
    <w:p w14:paraId="0D2EACD8" w14:textId="77777777" w:rsidR="00A96C42" w:rsidRPr="00A31982" w:rsidRDefault="00A96C42" w:rsidP="00546A0D">
      <w:pPr>
        <w:rPr>
          <w:rStyle w:val="Strong"/>
          <w:rFonts w:cstheme="minorHAnsi"/>
          <w:b w:val="0"/>
          <w:color w:val="262626" w:themeColor="text1" w:themeTint="D9"/>
          <w:szCs w:val="24"/>
          <w:bdr w:val="none" w:sz="0" w:space="0" w:color="auto" w:frame="1"/>
          <w:shd w:val="clear" w:color="auto" w:fill="FFFFFF"/>
        </w:rPr>
      </w:pPr>
    </w:p>
    <w:p w14:paraId="5B3CA516" w14:textId="54A555AA" w:rsidR="00A31982" w:rsidRPr="00A4271A" w:rsidRDefault="00A31982" w:rsidP="00546A0D">
      <w:pPr>
        <w:rPr>
          <w:rStyle w:val="Strong"/>
          <w:rFonts w:cstheme="minorHAnsi"/>
          <w:color w:val="194C9F"/>
          <w:szCs w:val="24"/>
          <w:bdr w:val="none" w:sz="0" w:space="0" w:color="auto" w:frame="1"/>
          <w:shd w:val="clear" w:color="auto" w:fill="FFFFFF"/>
        </w:rPr>
      </w:pPr>
      <w:r w:rsidRPr="00A4271A">
        <w:rPr>
          <w:rStyle w:val="Strong"/>
          <w:rFonts w:cstheme="minorHAnsi"/>
          <w:color w:val="194C9F"/>
          <w:szCs w:val="24"/>
          <w:bdr w:val="none" w:sz="0" w:space="0" w:color="auto" w:frame="1"/>
          <w:shd w:val="clear" w:color="auto" w:fill="FFFFFF"/>
        </w:rPr>
        <w:t>Maintain proper</w:t>
      </w:r>
      <w:r w:rsidR="00016ED1" w:rsidRPr="00A4271A">
        <w:rPr>
          <w:rStyle w:val="Strong"/>
          <w:rFonts w:cstheme="minorHAnsi"/>
          <w:color w:val="194C9F"/>
          <w:szCs w:val="24"/>
          <w:bdr w:val="none" w:sz="0" w:space="0" w:color="auto" w:frame="1"/>
          <w:shd w:val="clear" w:color="auto" w:fill="FFFFFF"/>
        </w:rPr>
        <w:t xml:space="preserve"> financial </w:t>
      </w:r>
      <w:r w:rsidRPr="00A4271A">
        <w:rPr>
          <w:rStyle w:val="Strong"/>
          <w:rFonts w:cstheme="minorHAnsi"/>
          <w:color w:val="194C9F"/>
          <w:szCs w:val="24"/>
          <w:bdr w:val="none" w:sz="0" w:space="0" w:color="auto" w:frame="1"/>
          <w:shd w:val="clear" w:color="auto" w:fill="FFFFFF"/>
        </w:rPr>
        <w:t>oversight</w:t>
      </w:r>
    </w:p>
    <w:p w14:paraId="40961854" w14:textId="77777777" w:rsidR="00A31982" w:rsidRPr="00A31982" w:rsidRDefault="00A31982" w:rsidP="00546A0D">
      <w:pPr>
        <w:rPr>
          <w:rStyle w:val="Strong"/>
          <w:rFonts w:cstheme="minorHAnsi"/>
          <w:b w:val="0"/>
          <w:color w:val="262626" w:themeColor="text1" w:themeTint="D9"/>
          <w:szCs w:val="24"/>
          <w:bdr w:val="none" w:sz="0" w:space="0" w:color="auto" w:frame="1"/>
          <w:shd w:val="clear" w:color="auto" w:fill="FFFFFF"/>
        </w:rPr>
      </w:pPr>
      <w:r w:rsidRPr="00A31982">
        <w:rPr>
          <w:rStyle w:val="Strong"/>
          <w:rFonts w:cstheme="minorHAnsi"/>
          <w:b w:val="0"/>
          <w:color w:val="262626" w:themeColor="text1" w:themeTint="D9"/>
          <w:szCs w:val="24"/>
          <w:bdr w:val="none" w:sz="0" w:space="0" w:color="auto" w:frame="1"/>
          <w:shd w:val="clear" w:color="auto" w:fill="FFFFFF"/>
        </w:rPr>
        <w:t xml:space="preserve">The Board is responsible for managing the organisation's resources. It must ensure that it: </w:t>
      </w:r>
    </w:p>
    <w:p w14:paraId="59303877" w14:textId="77777777" w:rsidR="00A31982" w:rsidRPr="005D7105" w:rsidRDefault="00A31982" w:rsidP="00546A0D">
      <w:pPr>
        <w:pStyle w:val="ListParagraph"/>
        <w:numPr>
          <w:ilvl w:val="0"/>
          <w:numId w:val="15"/>
        </w:numPr>
        <w:ind w:left="426"/>
        <w:rPr>
          <w:rStyle w:val="Strong"/>
          <w:rFonts w:ascii="Helvetica" w:hAnsi="Helvetica" w:cstheme="minorHAnsi"/>
          <w:b w:val="0"/>
          <w:color w:val="262626" w:themeColor="text1" w:themeTint="D9"/>
          <w:sz w:val="24"/>
          <w:szCs w:val="24"/>
          <w:bdr w:val="none" w:sz="0" w:space="0" w:color="auto" w:frame="1"/>
          <w:shd w:val="clear" w:color="auto" w:fill="FFFFFF"/>
        </w:rPr>
      </w:pPr>
      <w:r w:rsidRPr="005D7105">
        <w:rPr>
          <w:rStyle w:val="Strong"/>
          <w:rFonts w:ascii="Helvetica" w:hAnsi="Helvetica" w:cstheme="minorHAnsi"/>
          <w:b w:val="0"/>
          <w:color w:val="262626" w:themeColor="text1" w:themeTint="D9"/>
          <w:sz w:val="24"/>
          <w:szCs w:val="24"/>
          <w:bdr w:val="none" w:sz="0" w:space="0" w:color="auto" w:frame="1"/>
          <w:shd w:val="clear" w:color="auto" w:fill="FFFFFF"/>
        </w:rPr>
        <w:t>Secures sufficient resources to fulfil the charities mission</w:t>
      </w:r>
    </w:p>
    <w:p w14:paraId="29F300ED" w14:textId="77777777" w:rsidR="00A31982" w:rsidRPr="005D7105" w:rsidRDefault="00A31982" w:rsidP="00546A0D">
      <w:pPr>
        <w:pStyle w:val="ListParagraph"/>
        <w:numPr>
          <w:ilvl w:val="0"/>
          <w:numId w:val="14"/>
        </w:numPr>
        <w:ind w:left="426"/>
        <w:rPr>
          <w:rStyle w:val="Strong"/>
          <w:rFonts w:ascii="Helvetica" w:hAnsi="Helvetica" w:cstheme="minorHAnsi"/>
          <w:b w:val="0"/>
          <w:color w:val="262626" w:themeColor="text1" w:themeTint="D9"/>
          <w:sz w:val="24"/>
          <w:szCs w:val="24"/>
          <w:bdr w:val="none" w:sz="0" w:space="0" w:color="auto" w:frame="1"/>
          <w:shd w:val="clear" w:color="auto" w:fill="FFFFFF"/>
        </w:rPr>
      </w:pPr>
      <w:r w:rsidRPr="005D7105">
        <w:rPr>
          <w:rStyle w:val="Strong"/>
          <w:rFonts w:ascii="Helvetica" w:hAnsi="Helvetica" w:cstheme="minorHAnsi"/>
          <w:b w:val="0"/>
          <w:color w:val="262626" w:themeColor="text1" w:themeTint="D9"/>
          <w:sz w:val="24"/>
          <w:szCs w:val="24"/>
          <w:bdr w:val="none" w:sz="0" w:space="0" w:color="auto" w:frame="1"/>
          <w:shd w:val="clear" w:color="auto" w:fill="FFFFFF"/>
        </w:rPr>
        <w:t>Monitors spending</w:t>
      </w:r>
    </w:p>
    <w:p w14:paraId="6A7759D0" w14:textId="77777777" w:rsidR="00A31982" w:rsidRPr="005D7105" w:rsidRDefault="00A31982" w:rsidP="00546A0D">
      <w:pPr>
        <w:pStyle w:val="ListParagraph"/>
        <w:numPr>
          <w:ilvl w:val="0"/>
          <w:numId w:val="14"/>
        </w:numPr>
        <w:ind w:left="426"/>
        <w:rPr>
          <w:rStyle w:val="Strong"/>
          <w:rFonts w:ascii="Helvetica" w:hAnsi="Helvetica" w:cstheme="minorHAnsi"/>
          <w:b w:val="0"/>
          <w:color w:val="262626" w:themeColor="text1" w:themeTint="D9"/>
          <w:sz w:val="24"/>
          <w:szCs w:val="24"/>
          <w:bdr w:val="none" w:sz="0" w:space="0" w:color="auto" w:frame="1"/>
          <w:shd w:val="clear" w:color="auto" w:fill="FFFFFF"/>
        </w:rPr>
      </w:pPr>
      <w:r w:rsidRPr="005D7105">
        <w:rPr>
          <w:rStyle w:val="Strong"/>
          <w:rFonts w:ascii="Helvetica" w:hAnsi="Helvetica" w:cstheme="minorHAnsi"/>
          <w:b w:val="0"/>
          <w:color w:val="262626" w:themeColor="text1" w:themeTint="D9"/>
          <w:sz w:val="24"/>
          <w:szCs w:val="24"/>
          <w:bdr w:val="none" w:sz="0" w:space="0" w:color="auto" w:frame="1"/>
          <w:shd w:val="clear" w:color="auto" w:fill="FFFFFF"/>
        </w:rPr>
        <w:t>Approves the annual financial statement and budget</w:t>
      </w:r>
    </w:p>
    <w:p w14:paraId="7FBD78F8" w14:textId="77777777" w:rsidR="00A31982" w:rsidRPr="005D7105" w:rsidRDefault="00A31982" w:rsidP="00546A0D">
      <w:pPr>
        <w:pStyle w:val="ListParagraph"/>
        <w:numPr>
          <w:ilvl w:val="0"/>
          <w:numId w:val="14"/>
        </w:numPr>
        <w:ind w:left="426"/>
        <w:rPr>
          <w:rStyle w:val="Strong"/>
          <w:rFonts w:ascii="Helvetica" w:hAnsi="Helvetica" w:cstheme="minorHAnsi"/>
          <w:b w:val="0"/>
          <w:color w:val="262626" w:themeColor="text1" w:themeTint="D9"/>
          <w:sz w:val="24"/>
          <w:szCs w:val="24"/>
          <w:bdr w:val="none" w:sz="0" w:space="0" w:color="auto" w:frame="1"/>
          <w:shd w:val="clear" w:color="auto" w:fill="FFFFFF"/>
        </w:rPr>
      </w:pPr>
      <w:r w:rsidRPr="005D7105">
        <w:rPr>
          <w:rStyle w:val="Strong"/>
          <w:rFonts w:ascii="Helvetica" w:hAnsi="Helvetica" w:cstheme="minorHAnsi"/>
          <w:b w:val="0"/>
          <w:color w:val="262626" w:themeColor="text1" w:themeTint="D9"/>
          <w:sz w:val="24"/>
          <w:szCs w:val="24"/>
          <w:bdr w:val="none" w:sz="0" w:space="0" w:color="auto" w:frame="1"/>
          <w:shd w:val="clear" w:color="auto" w:fill="FFFFFF"/>
        </w:rPr>
        <w:t>Provides insurance to protect the organisation from liability</w:t>
      </w:r>
    </w:p>
    <w:p w14:paraId="22D6BE54" w14:textId="77777777" w:rsidR="00A31982" w:rsidRPr="005D7105" w:rsidRDefault="00A31982" w:rsidP="00546A0D">
      <w:pPr>
        <w:pStyle w:val="ListParagraph"/>
        <w:numPr>
          <w:ilvl w:val="0"/>
          <w:numId w:val="14"/>
        </w:numPr>
        <w:ind w:left="426"/>
        <w:rPr>
          <w:rStyle w:val="Strong"/>
          <w:rFonts w:ascii="Helvetica" w:hAnsi="Helvetica" w:cstheme="minorHAnsi"/>
          <w:b w:val="0"/>
          <w:color w:val="262626" w:themeColor="text1" w:themeTint="D9"/>
          <w:sz w:val="24"/>
          <w:szCs w:val="24"/>
          <w:bdr w:val="none" w:sz="0" w:space="0" w:color="auto" w:frame="1"/>
          <w:shd w:val="clear" w:color="auto" w:fill="FFFFFF"/>
        </w:rPr>
      </w:pPr>
      <w:r w:rsidRPr="005D7105">
        <w:rPr>
          <w:rStyle w:val="Strong"/>
          <w:rFonts w:ascii="Helvetica" w:hAnsi="Helvetica" w:cstheme="minorHAnsi"/>
          <w:b w:val="0"/>
          <w:color w:val="262626" w:themeColor="text1" w:themeTint="D9"/>
          <w:sz w:val="24"/>
          <w:szCs w:val="24"/>
          <w:bdr w:val="none" w:sz="0" w:space="0" w:color="auto" w:frame="1"/>
          <w:shd w:val="clear" w:color="auto" w:fill="FFFFFF"/>
        </w:rPr>
        <w:t>Seeks to minimise risk</w:t>
      </w:r>
    </w:p>
    <w:p w14:paraId="2350564A" w14:textId="77777777" w:rsidR="00A31982" w:rsidRPr="005D7105" w:rsidRDefault="00A31982" w:rsidP="00546A0D">
      <w:pPr>
        <w:pStyle w:val="ListParagraph"/>
        <w:numPr>
          <w:ilvl w:val="0"/>
          <w:numId w:val="14"/>
        </w:numPr>
        <w:ind w:left="426"/>
        <w:rPr>
          <w:rStyle w:val="Strong"/>
          <w:rFonts w:ascii="Helvetica" w:hAnsi="Helvetica" w:cstheme="minorHAnsi"/>
          <w:b w:val="0"/>
          <w:color w:val="262626" w:themeColor="text1" w:themeTint="D9"/>
          <w:sz w:val="24"/>
          <w:szCs w:val="24"/>
          <w:bdr w:val="none" w:sz="0" w:space="0" w:color="auto" w:frame="1"/>
          <w:shd w:val="clear" w:color="auto" w:fill="FFFFFF"/>
        </w:rPr>
      </w:pPr>
      <w:r w:rsidRPr="005D7105">
        <w:rPr>
          <w:rStyle w:val="Strong"/>
          <w:rFonts w:ascii="Helvetica" w:hAnsi="Helvetica" w:cstheme="minorHAnsi"/>
          <w:b w:val="0"/>
          <w:color w:val="262626" w:themeColor="text1" w:themeTint="D9"/>
          <w:sz w:val="24"/>
          <w:szCs w:val="24"/>
          <w:bdr w:val="none" w:sz="0" w:space="0" w:color="auto" w:frame="1"/>
          <w:shd w:val="clear" w:color="auto" w:fill="FFFFFF"/>
        </w:rPr>
        <w:t>Participates in fundraising (where appropriate)</w:t>
      </w:r>
    </w:p>
    <w:p w14:paraId="5C0B0A15" w14:textId="77777777" w:rsidR="00A31982" w:rsidRPr="005D7105" w:rsidRDefault="00A31982" w:rsidP="00546A0D">
      <w:pPr>
        <w:pStyle w:val="ListParagraph"/>
        <w:numPr>
          <w:ilvl w:val="0"/>
          <w:numId w:val="14"/>
        </w:numPr>
        <w:ind w:left="426"/>
        <w:rPr>
          <w:rStyle w:val="Strong"/>
          <w:rFonts w:ascii="Helvetica" w:hAnsi="Helvetica" w:cstheme="minorHAnsi"/>
          <w:b w:val="0"/>
          <w:color w:val="262626" w:themeColor="text1" w:themeTint="D9"/>
          <w:sz w:val="24"/>
          <w:szCs w:val="24"/>
          <w:bdr w:val="none" w:sz="0" w:space="0" w:color="auto" w:frame="1"/>
          <w:shd w:val="clear" w:color="auto" w:fill="FFFFFF"/>
        </w:rPr>
      </w:pPr>
      <w:r w:rsidRPr="005D7105">
        <w:rPr>
          <w:rStyle w:val="Strong"/>
          <w:rFonts w:ascii="Helvetica" w:hAnsi="Helvetica" w:cstheme="minorHAnsi"/>
          <w:b w:val="0"/>
          <w:color w:val="262626" w:themeColor="text1" w:themeTint="D9"/>
          <w:sz w:val="24"/>
          <w:szCs w:val="24"/>
          <w:bdr w:val="none" w:sz="0" w:space="0" w:color="auto" w:frame="1"/>
          <w:shd w:val="clear" w:color="auto" w:fill="FFFFFF"/>
        </w:rPr>
        <w:t>Ensures legal compliance</w:t>
      </w:r>
    </w:p>
    <w:p w14:paraId="0A91C480" w14:textId="77777777" w:rsidR="00016ED1" w:rsidRDefault="00016ED1" w:rsidP="00546A0D">
      <w:pPr>
        <w:rPr>
          <w:rStyle w:val="Strong"/>
          <w:rFonts w:cstheme="minorHAnsi"/>
          <w:color w:val="1144CC"/>
          <w:szCs w:val="24"/>
          <w:bdr w:val="none" w:sz="0" w:space="0" w:color="auto" w:frame="1"/>
          <w:shd w:val="clear" w:color="auto" w:fill="FFFFFF"/>
        </w:rPr>
      </w:pPr>
    </w:p>
    <w:p w14:paraId="2E8EA01F" w14:textId="3A287439" w:rsidR="00A31982" w:rsidRPr="00A4271A" w:rsidRDefault="00016ED1" w:rsidP="00546A0D">
      <w:pPr>
        <w:rPr>
          <w:rStyle w:val="Strong"/>
          <w:rFonts w:cstheme="minorHAnsi"/>
          <w:color w:val="194C9F"/>
          <w:szCs w:val="24"/>
          <w:bdr w:val="none" w:sz="0" w:space="0" w:color="auto" w:frame="1"/>
          <w:shd w:val="clear" w:color="auto" w:fill="FFFFFF"/>
        </w:rPr>
      </w:pPr>
      <w:r w:rsidRPr="00A4271A">
        <w:rPr>
          <w:rStyle w:val="Strong"/>
          <w:rFonts w:cstheme="minorHAnsi"/>
          <w:color w:val="194C9F"/>
          <w:szCs w:val="24"/>
          <w:bdr w:val="none" w:sz="0" w:space="0" w:color="auto" w:frame="1"/>
          <w:shd w:val="clear" w:color="auto" w:fill="FFFFFF"/>
        </w:rPr>
        <w:t>Recruit,</w:t>
      </w:r>
      <w:r w:rsidR="00A31982" w:rsidRPr="00A4271A">
        <w:rPr>
          <w:rStyle w:val="Strong"/>
          <w:rFonts w:cstheme="minorHAnsi"/>
          <w:color w:val="194C9F"/>
          <w:szCs w:val="24"/>
          <w:bdr w:val="none" w:sz="0" w:space="0" w:color="auto" w:frame="1"/>
          <w:shd w:val="clear" w:color="auto" w:fill="FFFFFF"/>
        </w:rPr>
        <w:t xml:space="preserve"> manage and support the </w:t>
      </w:r>
      <w:r w:rsidR="003D756A">
        <w:rPr>
          <w:rStyle w:val="Strong"/>
          <w:rFonts w:cstheme="minorHAnsi"/>
          <w:color w:val="194C9F"/>
          <w:szCs w:val="24"/>
          <w:bdr w:val="none" w:sz="0" w:space="0" w:color="auto" w:frame="1"/>
          <w:shd w:val="clear" w:color="auto" w:fill="FFFFFF"/>
        </w:rPr>
        <w:t xml:space="preserve">Chief Executive Officer </w:t>
      </w:r>
    </w:p>
    <w:p w14:paraId="30A18C98" w14:textId="48EA0D38" w:rsidR="00A31982" w:rsidRDefault="00A31982" w:rsidP="00546A0D">
      <w:pPr>
        <w:rPr>
          <w:rStyle w:val="Strong"/>
          <w:rFonts w:cstheme="minorHAnsi"/>
          <w:b w:val="0"/>
          <w:color w:val="262626" w:themeColor="text1" w:themeTint="D9"/>
          <w:szCs w:val="24"/>
          <w:bdr w:val="none" w:sz="0" w:space="0" w:color="auto" w:frame="1"/>
          <w:shd w:val="clear" w:color="auto" w:fill="FFFFFF"/>
        </w:rPr>
      </w:pPr>
      <w:r w:rsidRPr="00A31982">
        <w:rPr>
          <w:rStyle w:val="Strong"/>
          <w:rFonts w:cstheme="minorHAnsi"/>
          <w:b w:val="0"/>
          <w:color w:val="262626" w:themeColor="text1" w:themeTint="D9"/>
          <w:szCs w:val="24"/>
          <w:bdr w:val="none" w:sz="0" w:space="0" w:color="auto" w:frame="1"/>
          <w:shd w:val="clear" w:color="auto" w:fill="FFFFFF"/>
        </w:rPr>
        <w:t xml:space="preserve">The Board should create, review and develop policy covering the employment of the </w:t>
      </w:r>
      <w:r w:rsidR="002C3ECA">
        <w:rPr>
          <w:rStyle w:val="Strong"/>
          <w:rFonts w:cstheme="minorHAnsi"/>
          <w:b w:val="0"/>
          <w:color w:val="262626" w:themeColor="text1" w:themeTint="D9"/>
          <w:szCs w:val="24"/>
          <w:bdr w:val="none" w:sz="0" w:space="0" w:color="auto" w:frame="1"/>
          <w:shd w:val="clear" w:color="auto" w:fill="FFFFFF"/>
        </w:rPr>
        <w:t xml:space="preserve">Chief </w:t>
      </w:r>
      <w:r w:rsidRPr="00A31982">
        <w:rPr>
          <w:rStyle w:val="Strong"/>
          <w:rFonts w:cstheme="minorHAnsi"/>
          <w:b w:val="0"/>
          <w:color w:val="262626" w:themeColor="text1" w:themeTint="D9"/>
          <w:szCs w:val="24"/>
          <w:bdr w:val="none" w:sz="0" w:space="0" w:color="auto" w:frame="1"/>
          <w:shd w:val="clear" w:color="auto" w:fill="FFFFFF"/>
        </w:rPr>
        <w:t xml:space="preserve">Executive </w:t>
      </w:r>
      <w:r w:rsidR="002C3ECA">
        <w:rPr>
          <w:rStyle w:val="Strong"/>
          <w:rFonts w:cstheme="minorHAnsi"/>
          <w:b w:val="0"/>
          <w:color w:val="262626" w:themeColor="text1" w:themeTint="D9"/>
          <w:szCs w:val="24"/>
          <w:bdr w:val="none" w:sz="0" w:space="0" w:color="auto" w:frame="1"/>
          <w:shd w:val="clear" w:color="auto" w:fill="FFFFFF"/>
        </w:rPr>
        <w:t>Office</w:t>
      </w:r>
      <w:r w:rsidRPr="00A31982">
        <w:rPr>
          <w:rStyle w:val="Strong"/>
          <w:rFonts w:cstheme="minorHAnsi"/>
          <w:b w:val="0"/>
          <w:color w:val="262626" w:themeColor="text1" w:themeTint="D9"/>
          <w:szCs w:val="24"/>
          <w:bdr w:val="none" w:sz="0" w:space="0" w:color="auto" w:frame="1"/>
          <w:shd w:val="clear" w:color="auto" w:fill="FFFFFF"/>
        </w:rPr>
        <w:t>r. It should support the</w:t>
      </w:r>
      <w:r w:rsidR="002C3ECA">
        <w:rPr>
          <w:rStyle w:val="Strong"/>
          <w:rFonts w:cstheme="minorHAnsi"/>
          <w:b w:val="0"/>
          <w:color w:val="262626" w:themeColor="text1" w:themeTint="D9"/>
          <w:szCs w:val="24"/>
          <w:bdr w:val="none" w:sz="0" w:space="0" w:color="auto" w:frame="1"/>
          <w:shd w:val="clear" w:color="auto" w:fill="FFFFFF"/>
        </w:rPr>
        <w:t xml:space="preserve"> CEO </w:t>
      </w:r>
      <w:r w:rsidRPr="00A31982">
        <w:rPr>
          <w:rStyle w:val="Strong"/>
          <w:rFonts w:cstheme="minorHAnsi"/>
          <w:b w:val="0"/>
          <w:color w:val="262626" w:themeColor="text1" w:themeTint="D9"/>
          <w:szCs w:val="24"/>
          <w:bdr w:val="none" w:sz="0" w:space="0" w:color="auto" w:frame="1"/>
          <w:shd w:val="clear" w:color="auto" w:fill="FFFFFF"/>
        </w:rPr>
        <w:t xml:space="preserve">and review </w:t>
      </w:r>
      <w:r w:rsidR="00687604">
        <w:rPr>
          <w:rStyle w:val="Strong"/>
          <w:rFonts w:cstheme="minorHAnsi"/>
          <w:b w:val="0"/>
          <w:color w:val="262626" w:themeColor="text1" w:themeTint="D9"/>
          <w:szCs w:val="24"/>
          <w:bdr w:val="none" w:sz="0" w:space="0" w:color="auto" w:frame="1"/>
          <w:shd w:val="clear" w:color="auto" w:fill="FFFFFF"/>
        </w:rPr>
        <w:t>their</w:t>
      </w:r>
      <w:r w:rsidRPr="00A31982">
        <w:rPr>
          <w:rStyle w:val="Strong"/>
          <w:rFonts w:cstheme="minorHAnsi"/>
          <w:b w:val="0"/>
          <w:color w:val="262626" w:themeColor="text1" w:themeTint="D9"/>
          <w:szCs w:val="24"/>
          <w:bdr w:val="none" w:sz="0" w:space="0" w:color="auto" w:frame="1"/>
          <w:shd w:val="clear" w:color="auto" w:fill="FFFFFF"/>
        </w:rPr>
        <w:t xml:space="preserve"> performance against agreed measures and milestones </w:t>
      </w:r>
    </w:p>
    <w:p w14:paraId="5CF73121" w14:textId="77777777" w:rsidR="00A96C42" w:rsidRPr="00A31982" w:rsidRDefault="00A96C42" w:rsidP="00546A0D">
      <w:pPr>
        <w:rPr>
          <w:rStyle w:val="Strong"/>
          <w:rFonts w:cstheme="minorHAnsi"/>
          <w:b w:val="0"/>
          <w:color w:val="262626" w:themeColor="text1" w:themeTint="D9"/>
          <w:szCs w:val="24"/>
          <w:bdr w:val="none" w:sz="0" w:space="0" w:color="auto" w:frame="1"/>
          <w:shd w:val="clear" w:color="auto" w:fill="FFFFFF"/>
        </w:rPr>
      </w:pPr>
    </w:p>
    <w:p w14:paraId="409B7A10" w14:textId="77777777" w:rsidR="00A31982" w:rsidRPr="00A4271A" w:rsidRDefault="00A31982" w:rsidP="00546A0D">
      <w:pPr>
        <w:rPr>
          <w:rStyle w:val="Strong"/>
          <w:rFonts w:cstheme="minorHAnsi"/>
          <w:color w:val="194C9F"/>
          <w:szCs w:val="24"/>
          <w:bdr w:val="none" w:sz="0" w:space="0" w:color="auto" w:frame="1"/>
          <w:shd w:val="clear" w:color="auto" w:fill="FFFFFF"/>
        </w:rPr>
      </w:pPr>
      <w:r w:rsidRPr="00A4271A">
        <w:rPr>
          <w:rStyle w:val="Strong"/>
          <w:rFonts w:cstheme="minorHAnsi"/>
          <w:color w:val="194C9F"/>
          <w:szCs w:val="24"/>
          <w:bdr w:val="none" w:sz="0" w:space="0" w:color="auto" w:frame="1"/>
          <w:shd w:val="clear" w:color="auto" w:fill="FFFFFF"/>
        </w:rPr>
        <w:t>Respect the role of staff</w:t>
      </w:r>
    </w:p>
    <w:p w14:paraId="27A67F4C" w14:textId="79F102D6" w:rsidR="00A31982" w:rsidRDefault="00A31982" w:rsidP="00546A0D">
      <w:pPr>
        <w:rPr>
          <w:rStyle w:val="Strong"/>
          <w:rFonts w:cstheme="minorHAnsi"/>
          <w:b w:val="0"/>
          <w:color w:val="262626" w:themeColor="text1" w:themeTint="D9"/>
          <w:szCs w:val="24"/>
          <w:bdr w:val="none" w:sz="0" w:space="0" w:color="auto" w:frame="1"/>
          <w:shd w:val="clear" w:color="auto" w:fill="FFFFFF"/>
        </w:rPr>
      </w:pPr>
      <w:r w:rsidRPr="00A31982">
        <w:rPr>
          <w:rStyle w:val="Strong"/>
          <w:rFonts w:cstheme="minorHAnsi"/>
          <w:b w:val="0"/>
          <w:color w:val="262626" w:themeColor="text1" w:themeTint="D9"/>
          <w:szCs w:val="24"/>
          <w:bdr w:val="none" w:sz="0" w:space="0" w:color="auto" w:frame="1"/>
          <w:shd w:val="clear" w:color="auto" w:fill="FFFFFF"/>
        </w:rPr>
        <w:t xml:space="preserve">The role of any board is to govern a charity, where there are paid staff in place it is not the role of the board to make day to day operational decisions (unless there are special circumstances or it has been requested). The Board should respect the role of paid staff with the day to day operations of the charity. It is the role of the Board to monitor the effectiveness of the work of the organisation against pre agreed measures, but not, unless asked, to be directly involved in day to day decisions. </w:t>
      </w:r>
      <w:r w:rsidR="00CC5362">
        <w:rPr>
          <w:rStyle w:val="Strong"/>
          <w:rFonts w:cstheme="minorHAnsi"/>
          <w:b w:val="0"/>
          <w:color w:val="262626" w:themeColor="text1" w:themeTint="D9"/>
          <w:szCs w:val="24"/>
          <w:bdr w:val="none" w:sz="0" w:space="0" w:color="auto" w:frame="1"/>
          <w:shd w:val="clear" w:color="auto" w:fill="FFFFFF"/>
        </w:rPr>
        <w:br/>
        <w:t>Your Organisations g</w:t>
      </w:r>
      <w:r w:rsidRPr="00A31982">
        <w:rPr>
          <w:rStyle w:val="Strong"/>
          <w:rFonts w:cstheme="minorHAnsi"/>
          <w:b w:val="0"/>
          <w:color w:val="262626" w:themeColor="text1" w:themeTint="D9"/>
          <w:szCs w:val="24"/>
          <w:bdr w:val="none" w:sz="0" w:space="0" w:color="auto" w:frame="1"/>
          <w:shd w:val="clear" w:color="auto" w:fill="FFFFFF"/>
        </w:rPr>
        <w:t xml:space="preserve">overning </w:t>
      </w:r>
      <w:r w:rsidR="00CC5362">
        <w:rPr>
          <w:rStyle w:val="Strong"/>
          <w:rFonts w:cstheme="minorHAnsi"/>
          <w:b w:val="0"/>
          <w:color w:val="262626" w:themeColor="text1" w:themeTint="D9"/>
          <w:szCs w:val="24"/>
          <w:bdr w:val="none" w:sz="0" w:space="0" w:color="auto" w:frame="1"/>
          <w:shd w:val="clear" w:color="auto" w:fill="FFFFFF"/>
        </w:rPr>
        <w:t>d</w:t>
      </w:r>
      <w:r w:rsidRPr="00A31982">
        <w:rPr>
          <w:rStyle w:val="Strong"/>
          <w:rFonts w:cstheme="minorHAnsi"/>
          <w:b w:val="0"/>
          <w:color w:val="262626" w:themeColor="text1" w:themeTint="D9"/>
          <w:szCs w:val="24"/>
          <w:bdr w:val="none" w:sz="0" w:space="0" w:color="auto" w:frame="1"/>
          <w:shd w:val="clear" w:color="auto" w:fill="FFFFFF"/>
        </w:rPr>
        <w:t xml:space="preserve">ocument and accompanying </w:t>
      </w:r>
      <w:r w:rsidR="00CC5362">
        <w:rPr>
          <w:rStyle w:val="Strong"/>
          <w:rFonts w:cstheme="minorHAnsi"/>
          <w:b w:val="0"/>
          <w:color w:val="262626" w:themeColor="text1" w:themeTint="D9"/>
          <w:szCs w:val="24"/>
          <w:bdr w:val="none" w:sz="0" w:space="0" w:color="auto" w:frame="1"/>
          <w:shd w:val="clear" w:color="auto" w:fill="FFFFFF"/>
        </w:rPr>
        <w:t>p</w:t>
      </w:r>
      <w:r w:rsidRPr="00A31982">
        <w:rPr>
          <w:rStyle w:val="Strong"/>
          <w:rFonts w:cstheme="minorHAnsi"/>
          <w:b w:val="0"/>
          <w:color w:val="262626" w:themeColor="text1" w:themeTint="D9"/>
          <w:szCs w:val="24"/>
          <w:bdr w:val="none" w:sz="0" w:space="0" w:color="auto" w:frame="1"/>
          <w:shd w:val="clear" w:color="auto" w:fill="FFFFFF"/>
        </w:rPr>
        <w:t xml:space="preserve">olicies </w:t>
      </w:r>
      <w:r w:rsidR="00CC5362">
        <w:rPr>
          <w:rStyle w:val="Strong"/>
          <w:rFonts w:cstheme="minorHAnsi"/>
          <w:b w:val="0"/>
          <w:color w:val="262626" w:themeColor="text1" w:themeTint="D9"/>
          <w:szCs w:val="24"/>
          <w:bdr w:val="none" w:sz="0" w:space="0" w:color="auto" w:frame="1"/>
          <w:shd w:val="clear" w:color="auto" w:fill="FFFFFF"/>
        </w:rPr>
        <w:t>should</w:t>
      </w:r>
      <w:r w:rsidRPr="00A31982">
        <w:rPr>
          <w:rStyle w:val="Strong"/>
          <w:rFonts w:cstheme="minorHAnsi"/>
          <w:b w:val="0"/>
          <w:color w:val="262626" w:themeColor="text1" w:themeTint="D9"/>
          <w:szCs w:val="24"/>
          <w:bdr w:val="none" w:sz="0" w:space="0" w:color="auto" w:frame="1"/>
          <w:shd w:val="clear" w:color="auto" w:fill="FFFFFF"/>
        </w:rPr>
        <w:t xml:space="preserve"> give more information on delegated responsibility.   </w:t>
      </w:r>
    </w:p>
    <w:p w14:paraId="2743C623" w14:textId="6CC4866F" w:rsidR="00BF691D" w:rsidRDefault="00BF691D" w:rsidP="00546A0D">
      <w:pPr>
        <w:rPr>
          <w:rStyle w:val="Strong"/>
          <w:rFonts w:cstheme="minorHAnsi"/>
          <w:color w:val="262626" w:themeColor="text1" w:themeTint="D9"/>
          <w:szCs w:val="24"/>
          <w:bdr w:val="none" w:sz="0" w:space="0" w:color="auto" w:frame="1"/>
          <w:shd w:val="clear" w:color="auto" w:fill="FFFFFF"/>
        </w:rPr>
      </w:pPr>
    </w:p>
    <w:p w14:paraId="3F46A49C" w14:textId="56D79389" w:rsidR="00BF691D" w:rsidRPr="00A4271A" w:rsidRDefault="00A31982" w:rsidP="00546A0D">
      <w:pPr>
        <w:rPr>
          <w:rStyle w:val="Strong"/>
          <w:rFonts w:cstheme="minorHAnsi"/>
          <w:color w:val="194C9F"/>
          <w:szCs w:val="24"/>
          <w:bdr w:val="none" w:sz="0" w:space="0" w:color="auto" w:frame="1"/>
          <w:shd w:val="clear" w:color="auto" w:fill="FFFFFF"/>
        </w:rPr>
      </w:pPr>
      <w:r w:rsidRPr="00A4271A">
        <w:rPr>
          <w:rStyle w:val="Strong"/>
          <w:rFonts w:cstheme="minorHAnsi"/>
          <w:color w:val="194C9F"/>
          <w:szCs w:val="24"/>
          <w:bdr w:val="none" w:sz="0" w:space="0" w:color="auto" w:frame="1"/>
          <w:shd w:val="clear" w:color="auto" w:fill="FFFFFF"/>
        </w:rPr>
        <w:t>Maintain effective board performance</w:t>
      </w:r>
    </w:p>
    <w:p w14:paraId="565ADCC8" w14:textId="0BA40456" w:rsidR="00A31982" w:rsidRDefault="00A31982" w:rsidP="00546A0D">
      <w:pPr>
        <w:rPr>
          <w:rStyle w:val="Strong"/>
          <w:rFonts w:cstheme="minorHAnsi"/>
          <w:b w:val="0"/>
          <w:color w:val="262626" w:themeColor="text1" w:themeTint="D9"/>
          <w:szCs w:val="24"/>
          <w:bdr w:val="none" w:sz="0" w:space="0" w:color="auto" w:frame="1"/>
          <w:shd w:val="clear" w:color="auto" w:fill="FFFFFF"/>
        </w:rPr>
      </w:pPr>
      <w:r w:rsidRPr="00A31982">
        <w:rPr>
          <w:rStyle w:val="Strong"/>
          <w:rFonts w:cstheme="minorHAnsi"/>
          <w:b w:val="0"/>
          <w:color w:val="262626" w:themeColor="text1" w:themeTint="D9"/>
          <w:szCs w:val="24"/>
          <w:bdr w:val="none" w:sz="0" w:space="0" w:color="auto" w:frame="1"/>
          <w:shd w:val="clear" w:color="auto" w:fill="FFFFFF"/>
        </w:rPr>
        <w:t xml:space="preserve">It is the role of the Board, with support from senior managers, to be self-monitoring its own performance as a governing body. It should strive to work as an effective body that operate within best practice. </w:t>
      </w:r>
    </w:p>
    <w:p w14:paraId="5EE7A9A3" w14:textId="03AABF8B" w:rsidR="00A96C42" w:rsidRPr="00A31982" w:rsidRDefault="00A96C42" w:rsidP="00546A0D">
      <w:pPr>
        <w:rPr>
          <w:rStyle w:val="Strong"/>
          <w:rFonts w:cstheme="minorHAnsi"/>
          <w:b w:val="0"/>
          <w:color w:val="262626" w:themeColor="text1" w:themeTint="D9"/>
          <w:szCs w:val="24"/>
          <w:bdr w:val="none" w:sz="0" w:space="0" w:color="auto" w:frame="1"/>
          <w:shd w:val="clear" w:color="auto" w:fill="FFFFFF"/>
        </w:rPr>
      </w:pPr>
    </w:p>
    <w:p w14:paraId="76D4CA2E" w14:textId="5BBDA612" w:rsidR="00A31982" w:rsidRPr="00A4271A" w:rsidRDefault="00A31982" w:rsidP="00546A0D">
      <w:pPr>
        <w:rPr>
          <w:rStyle w:val="Strong"/>
          <w:rFonts w:cstheme="minorHAnsi"/>
          <w:color w:val="194C9F"/>
          <w:szCs w:val="24"/>
          <w:bdr w:val="none" w:sz="0" w:space="0" w:color="auto" w:frame="1"/>
          <w:shd w:val="clear" w:color="auto" w:fill="FFFFFF"/>
        </w:rPr>
      </w:pPr>
      <w:r w:rsidRPr="00A4271A">
        <w:rPr>
          <w:rStyle w:val="Strong"/>
          <w:rFonts w:cstheme="minorHAnsi"/>
          <w:color w:val="194C9F"/>
          <w:szCs w:val="24"/>
          <w:bdr w:val="none" w:sz="0" w:space="0" w:color="auto" w:frame="1"/>
          <w:shd w:val="clear" w:color="auto" w:fill="FFFFFF"/>
        </w:rPr>
        <w:t>Promote the organisation</w:t>
      </w:r>
    </w:p>
    <w:p w14:paraId="5C5D4BA2" w14:textId="44833CCC" w:rsidR="00A31982" w:rsidRDefault="00A31982" w:rsidP="00546A0D">
      <w:pPr>
        <w:rPr>
          <w:rFonts w:cstheme="minorHAnsi"/>
          <w:color w:val="333333"/>
          <w:szCs w:val="24"/>
          <w:shd w:val="clear" w:color="auto" w:fill="FFFFFF"/>
        </w:rPr>
      </w:pPr>
      <w:r w:rsidRPr="00A31982">
        <w:rPr>
          <w:rFonts w:cstheme="minorHAnsi"/>
          <w:color w:val="333333"/>
          <w:szCs w:val="24"/>
          <w:shd w:val="clear" w:color="auto" w:fill="FFFFFF"/>
        </w:rPr>
        <w:t>Board members should be good ambassadors for</w:t>
      </w:r>
      <w:r w:rsidR="00687FCC">
        <w:rPr>
          <w:rFonts w:cstheme="minorHAnsi"/>
          <w:color w:val="333333"/>
          <w:szCs w:val="24"/>
          <w:shd w:val="clear" w:color="auto" w:fill="FFFFFF"/>
        </w:rPr>
        <w:t xml:space="preserve"> an organisation</w:t>
      </w:r>
      <w:r w:rsidRPr="00A31982">
        <w:rPr>
          <w:rFonts w:cstheme="minorHAnsi"/>
          <w:color w:val="333333"/>
          <w:szCs w:val="24"/>
          <w:shd w:val="clear" w:color="auto" w:fill="FFFFFF"/>
        </w:rPr>
        <w:t xml:space="preserve"> and should enhance and protect the reputation of the organisation. </w:t>
      </w:r>
    </w:p>
    <w:p w14:paraId="15DEE439" w14:textId="4174012C" w:rsidR="00F679D0" w:rsidRDefault="007F6B87" w:rsidP="00546A0D">
      <w:pPr>
        <w:rPr>
          <w:rFonts w:cstheme="minorHAnsi"/>
          <w:color w:val="333333"/>
          <w:szCs w:val="24"/>
          <w:shd w:val="clear" w:color="auto" w:fill="FFFFFF"/>
        </w:rPr>
      </w:pPr>
      <w:r>
        <w:rPr>
          <w:rFonts w:cstheme="minorHAnsi"/>
          <w:noProof/>
          <w:szCs w:val="24"/>
        </w:rPr>
        <w:drawing>
          <wp:anchor distT="0" distB="0" distL="114300" distR="114300" simplePos="0" relativeHeight="251658266" behindDoc="0" locked="1" layoutInCell="1" allowOverlap="1" wp14:anchorId="3E3C2AF8" wp14:editId="5D272C6D">
            <wp:simplePos x="0" y="0"/>
            <wp:positionH relativeFrom="margin">
              <wp:posOffset>-583041</wp:posOffset>
            </wp:positionH>
            <wp:positionV relativeFrom="paragraph">
              <wp:posOffset>266700</wp:posOffset>
            </wp:positionV>
            <wp:extent cx="471600" cy="482400"/>
            <wp:effectExtent l="0" t="0" r="5080" b="0"/>
            <wp:wrapSquare wrapText="bothSides"/>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Group Ico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1600" cy="482400"/>
                    </a:xfrm>
                    <a:prstGeom prst="rect">
                      <a:avLst/>
                    </a:prstGeom>
                  </pic:spPr>
                </pic:pic>
              </a:graphicData>
            </a:graphic>
            <wp14:sizeRelH relativeFrom="margin">
              <wp14:pctWidth>0</wp14:pctWidth>
            </wp14:sizeRelH>
            <wp14:sizeRelV relativeFrom="margin">
              <wp14:pctHeight>0</wp14:pctHeight>
            </wp14:sizeRelV>
          </wp:anchor>
        </w:drawing>
      </w:r>
    </w:p>
    <w:p w14:paraId="49B28D29" w14:textId="622080F1" w:rsidR="00BF691D" w:rsidRDefault="00BF691D" w:rsidP="00546A0D">
      <w:pPr>
        <w:rPr>
          <w:rFonts w:cstheme="minorHAnsi"/>
          <w:color w:val="333333"/>
          <w:szCs w:val="24"/>
          <w:shd w:val="clear" w:color="auto" w:fill="FFFFFF"/>
        </w:rPr>
      </w:pPr>
      <w:r>
        <w:rPr>
          <w:rFonts w:cstheme="minorHAnsi"/>
          <w:color w:val="333333"/>
          <w:szCs w:val="24"/>
          <w:shd w:val="clear" w:color="auto" w:fill="FFFFFF"/>
        </w:rPr>
        <w:t xml:space="preserve">Start thinking about how specifically Trustees can promote the organisation e.g. attend events, </w:t>
      </w:r>
      <w:r w:rsidR="00D53815">
        <w:rPr>
          <w:rFonts w:cstheme="minorHAnsi"/>
          <w:color w:val="333333"/>
          <w:szCs w:val="24"/>
          <w:shd w:val="clear" w:color="auto" w:fill="FFFFFF"/>
        </w:rPr>
        <w:t xml:space="preserve">write guest blogs or act as an ambassador for the work of the organisation. Is it useful to delegate specific areas of promotion to individual Trustees? </w:t>
      </w:r>
    </w:p>
    <w:p w14:paraId="6425C8BD" w14:textId="1892F3E6" w:rsidR="001C2D0E" w:rsidRDefault="001C2D0E" w:rsidP="00546A0D">
      <w:pPr>
        <w:rPr>
          <w:rFonts w:cstheme="minorHAnsi"/>
          <w:color w:val="333333"/>
          <w:szCs w:val="24"/>
          <w:shd w:val="clear" w:color="auto" w:fill="FFFFFF"/>
        </w:rPr>
      </w:pPr>
    </w:p>
    <w:tbl>
      <w:tblPr>
        <w:tblStyle w:val="TableGrid"/>
        <w:tblW w:w="0" w:type="auto"/>
        <w:tblLook w:val="04A0" w:firstRow="1" w:lastRow="0" w:firstColumn="1" w:lastColumn="0" w:noHBand="0" w:noVBand="1"/>
      </w:tblPr>
      <w:tblGrid>
        <w:gridCol w:w="9016"/>
      </w:tblGrid>
      <w:tr w:rsidR="003E23E8" w14:paraId="34D47307" w14:textId="77777777" w:rsidTr="003E23E8">
        <w:tc>
          <w:tcPr>
            <w:tcW w:w="9016" w:type="dxa"/>
          </w:tcPr>
          <w:p w14:paraId="2D8CA4FB" w14:textId="77777777" w:rsidR="003E23E8" w:rsidRDefault="003E23E8" w:rsidP="00546A0D">
            <w:pPr>
              <w:rPr>
                <w:rStyle w:val="Strong"/>
                <w:rFonts w:cstheme="minorHAnsi"/>
                <w:b w:val="0"/>
                <w:color w:val="262626" w:themeColor="text1" w:themeTint="D9"/>
                <w:szCs w:val="24"/>
                <w:bdr w:val="none" w:sz="0" w:space="0" w:color="auto" w:frame="1"/>
                <w:shd w:val="clear" w:color="auto" w:fill="FFFFFF"/>
              </w:rPr>
            </w:pPr>
            <w:r>
              <w:rPr>
                <w:rStyle w:val="Strong"/>
                <w:rFonts w:cstheme="minorHAnsi"/>
                <w:b w:val="0"/>
                <w:color w:val="262626" w:themeColor="text1" w:themeTint="D9"/>
                <w:szCs w:val="24"/>
                <w:bdr w:val="none" w:sz="0" w:space="0" w:color="auto" w:frame="1"/>
                <w:shd w:val="clear" w:color="auto" w:fill="FFFFFF"/>
              </w:rPr>
              <w:fldChar w:fldCharType="begin">
                <w:ffData>
                  <w:name w:val="Text20"/>
                  <w:enabled/>
                  <w:calcOnExit w:val="0"/>
                  <w:textInput/>
                </w:ffData>
              </w:fldChar>
            </w:r>
            <w:bookmarkStart w:id="11" w:name="Text20"/>
            <w:r>
              <w:rPr>
                <w:rStyle w:val="Strong"/>
                <w:rFonts w:cstheme="minorHAnsi"/>
                <w:b w:val="0"/>
                <w:color w:val="262626" w:themeColor="text1" w:themeTint="D9"/>
                <w:szCs w:val="24"/>
                <w:bdr w:val="none" w:sz="0" w:space="0" w:color="auto" w:frame="1"/>
                <w:shd w:val="clear" w:color="auto" w:fill="FFFFFF"/>
              </w:rPr>
              <w:instrText xml:space="preserve"> FORMTEXT </w:instrText>
            </w:r>
            <w:r>
              <w:rPr>
                <w:rStyle w:val="Strong"/>
                <w:rFonts w:cstheme="minorHAnsi"/>
                <w:b w:val="0"/>
                <w:color w:val="262626" w:themeColor="text1" w:themeTint="D9"/>
                <w:szCs w:val="24"/>
                <w:bdr w:val="none" w:sz="0" w:space="0" w:color="auto" w:frame="1"/>
                <w:shd w:val="clear" w:color="auto" w:fill="FFFFFF"/>
              </w:rPr>
            </w:r>
            <w:r>
              <w:rPr>
                <w:rStyle w:val="Strong"/>
                <w:rFonts w:cstheme="minorHAnsi"/>
                <w:b w:val="0"/>
                <w:color w:val="262626" w:themeColor="text1" w:themeTint="D9"/>
                <w:szCs w:val="24"/>
                <w:bdr w:val="none" w:sz="0" w:space="0" w:color="auto" w:frame="1"/>
                <w:shd w:val="clear" w:color="auto" w:fill="FFFFFF"/>
              </w:rPr>
              <w:fldChar w:fldCharType="separate"/>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color w:val="262626" w:themeColor="text1" w:themeTint="D9"/>
                <w:szCs w:val="24"/>
                <w:bdr w:val="none" w:sz="0" w:space="0" w:color="auto" w:frame="1"/>
                <w:shd w:val="clear" w:color="auto" w:fill="FFFFFF"/>
              </w:rPr>
              <w:fldChar w:fldCharType="end"/>
            </w:r>
            <w:bookmarkEnd w:id="11"/>
          </w:p>
          <w:p w14:paraId="6B93F91F" w14:textId="77777777" w:rsidR="003E23E8" w:rsidRDefault="003E23E8" w:rsidP="00546A0D">
            <w:pPr>
              <w:rPr>
                <w:rStyle w:val="Strong"/>
                <w:rFonts w:cstheme="minorHAnsi"/>
                <w:b w:val="0"/>
                <w:color w:val="262626" w:themeColor="text1" w:themeTint="D9"/>
                <w:szCs w:val="24"/>
                <w:bdr w:val="none" w:sz="0" w:space="0" w:color="auto" w:frame="1"/>
                <w:shd w:val="clear" w:color="auto" w:fill="FFFFFF"/>
              </w:rPr>
            </w:pPr>
          </w:p>
          <w:p w14:paraId="08E71CFD" w14:textId="77777777" w:rsidR="003E23E8" w:rsidRDefault="003E23E8" w:rsidP="00546A0D">
            <w:pPr>
              <w:rPr>
                <w:rStyle w:val="Strong"/>
                <w:rFonts w:cstheme="minorHAnsi"/>
                <w:b w:val="0"/>
                <w:color w:val="262626" w:themeColor="text1" w:themeTint="D9"/>
                <w:szCs w:val="24"/>
                <w:bdr w:val="none" w:sz="0" w:space="0" w:color="auto" w:frame="1"/>
                <w:shd w:val="clear" w:color="auto" w:fill="FFFFFF"/>
              </w:rPr>
            </w:pPr>
          </w:p>
          <w:p w14:paraId="00B14F5B" w14:textId="77777777" w:rsidR="003E23E8" w:rsidRDefault="003E23E8" w:rsidP="00546A0D">
            <w:pPr>
              <w:rPr>
                <w:rStyle w:val="Strong"/>
                <w:rFonts w:cstheme="minorHAnsi"/>
                <w:b w:val="0"/>
                <w:color w:val="262626" w:themeColor="text1" w:themeTint="D9"/>
                <w:szCs w:val="24"/>
                <w:bdr w:val="none" w:sz="0" w:space="0" w:color="auto" w:frame="1"/>
                <w:shd w:val="clear" w:color="auto" w:fill="FFFFFF"/>
              </w:rPr>
            </w:pPr>
          </w:p>
          <w:p w14:paraId="4167EE47" w14:textId="77777777" w:rsidR="003E23E8" w:rsidRDefault="003E23E8" w:rsidP="00546A0D">
            <w:pPr>
              <w:rPr>
                <w:rStyle w:val="Strong"/>
                <w:rFonts w:cstheme="minorHAnsi"/>
                <w:b w:val="0"/>
                <w:color w:val="262626" w:themeColor="text1" w:themeTint="D9"/>
                <w:szCs w:val="24"/>
                <w:bdr w:val="none" w:sz="0" w:space="0" w:color="auto" w:frame="1"/>
                <w:shd w:val="clear" w:color="auto" w:fill="FFFFFF"/>
              </w:rPr>
            </w:pPr>
          </w:p>
          <w:p w14:paraId="15BDD8BC" w14:textId="77777777" w:rsidR="003E23E8" w:rsidRDefault="003E23E8" w:rsidP="00546A0D">
            <w:pPr>
              <w:rPr>
                <w:rStyle w:val="Strong"/>
                <w:rFonts w:cstheme="minorHAnsi"/>
                <w:b w:val="0"/>
                <w:color w:val="262626" w:themeColor="text1" w:themeTint="D9"/>
                <w:szCs w:val="24"/>
                <w:bdr w:val="none" w:sz="0" w:space="0" w:color="auto" w:frame="1"/>
                <w:shd w:val="clear" w:color="auto" w:fill="FFFFFF"/>
              </w:rPr>
            </w:pPr>
          </w:p>
          <w:p w14:paraId="53105688" w14:textId="4B2CEE46" w:rsidR="003E23E8" w:rsidRDefault="003E23E8" w:rsidP="00546A0D">
            <w:pPr>
              <w:rPr>
                <w:rStyle w:val="Strong"/>
                <w:rFonts w:cstheme="minorHAnsi"/>
                <w:b w:val="0"/>
                <w:color w:val="262626" w:themeColor="text1" w:themeTint="D9"/>
                <w:szCs w:val="24"/>
                <w:bdr w:val="none" w:sz="0" w:space="0" w:color="auto" w:frame="1"/>
                <w:shd w:val="clear" w:color="auto" w:fill="FFFFFF"/>
              </w:rPr>
            </w:pPr>
          </w:p>
        </w:tc>
      </w:tr>
    </w:tbl>
    <w:p w14:paraId="28F20456" w14:textId="06EB7EA0" w:rsidR="00A4271A" w:rsidRDefault="00A4271A" w:rsidP="00546A0D">
      <w:pPr>
        <w:jc w:val="both"/>
        <w:rPr>
          <w:rFonts w:cs="Helvetica"/>
          <w:b/>
          <w:noProof/>
          <w:sz w:val="32"/>
        </w:rPr>
      </w:pPr>
    </w:p>
    <w:p w14:paraId="13657956" w14:textId="36EC92B9" w:rsidR="003E23E8" w:rsidRDefault="003E23E8" w:rsidP="00546A0D">
      <w:pPr>
        <w:jc w:val="both"/>
        <w:rPr>
          <w:rFonts w:cs="Helvetica"/>
          <w:b/>
          <w:noProof/>
          <w:sz w:val="32"/>
        </w:rPr>
      </w:pPr>
    </w:p>
    <w:p w14:paraId="2CC5A76D" w14:textId="35B4C515" w:rsidR="003E23E8" w:rsidRDefault="003E23E8" w:rsidP="00546A0D">
      <w:pPr>
        <w:jc w:val="both"/>
        <w:rPr>
          <w:rFonts w:cs="Helvetica"/>
          <w:b/>
          <w:noProof/>
          <w:sz w:val="32"/>
        </w:rPr>
      </w:pPr>
    </w:p>
    <w:p w14:paraId="72F99137" w14:textId="6B44DBF8" w:rsidR="003E23E8" w:rsidRDefault="003E23E8" w:rsidP="00546A0D">
      <w:pPr>
        <w:jc w:val="both"/>
        <w:rPr>
          <w:rFonts w:cs="Helvetica"/>
          <w:b/>
          <w:noProof/>
          <w:sz w:val="32"/>
        </w:rPr>
      </w:pPr>
    </w:p>
    <w:p w14:paraId="4BB7B600" w14:textId="61CDF00B" w:rsidR="003E23E8" w:rsidRDefault="003E23E8" w:rsidP="00546A0D">
      <w:pPr>
        <w:jc w:val="both"/>
        <w:rPr>
          <w:rFonts w:cs="Helvetica"/>
          <w:b/>
          <w:noProof/>
          <w:sz w:val="32"/>
        </w:rPr>
      </w:pPr>
    </w:p>
    <w:p w14:paraId="347ED23A" w14:textId="0053DB0F" w:rsidR="003E23E8" w:rsidRDefault="003E23E8" w:rsidP="00546A0D">
      <w:pPr>
        <w:jc w:val="both"/>
        <w:rPr>
          <w:rFonts w:cs="Helvetica"/>
          <w:b/>
          <w:noProof/>
          <w:sz w:val="32"/>
        </w:rPr>
      </w:pPr>
    </w:p>
    <w:p w14:paraId="2C0775B7" w14:textId="77777777" w:rsidR="003E23E8" w:rsidRDefault="003E23E8" w:rsidP="00546A0D">
      <w:pPr>
        <w:jc w:val="both"/>
        <w:rPr>
          <w:rFonts w:cs="Helvetica"/>
          <w:b/>
          <w:noProof/>
          <w:sz w:val="32"/>
        </w:rPr>
      </w:pPr>
    </w:p>
    <w:p w14:paraId="012A1BA1" w14:textId="049E2166" w:rsidR="00A567A1" w:rsidRPr="00A76301" w:rsidRDefault="00A567A1" w:rsidP="00546A0D">
      <w:pPr>
        <w:jc w:val="both"/>
        <w:rPr>
          <w:rFonts w:cs="Helvetica"/>
          <w:b/>
          <w:color w:val="194C9F"/>
          <w:sz w:val="28"/>
          <w:szCs w:val="28"/>
        </w:rPr>
      </w:pPr>
      <w:r w:rsidRPr="00A76301">
        <w:rPr>
          <w:rFonts w:cs="Helvetica"/>
          <w:b/>
          <w:noProof/>
          <w:color w:val="194C9F"/>
          <w:sz w:val="28"/>
          <w:szCs w:val="28"/>
        </w:rPr>
        <w:lastRenderedPageBreak/>
        <w:t>Role</w:t>
      </w:r>
      <w:r w:rsidR="00742E0F" w:rsidRPr="00A76301">
        <w:rPr>
          <w:rFonts w:cs="Helvetica"/>
          <w:b/>
          <w:noProof/>
          <w:color w:val="194C9F"/>
          <w:sz w:val="28"/>
          <w:szCs w:val="28"/>
        </w:rPr>
        <w:t>s</w:t>
      </w:r>
      <w:r w:rsidRPr="00A76301">
        <w:rPr>
          <w:rFonts w:cs="Helvetica"/>
          <w:b/>
          <w:noProof/>
          <w:color w:val="194C9F"/>
          <w:sz w:val="28"/>
          <w:szCs w:val="28"/>
        </w:rPr>
        <w:t xml:space="preserve"> within the Board</w:t>
      </w:r>
      <w:r w:rsidRPr="00A76301">
        <w:rPr>
          <w:rFonts w:cs="Helvetica"/>
          <w:b/>
          <w:color w:val="194C9F"/>
          <w:sz w:val="28"/>
          <w:szCs w:val="28"/>
        </w:rPr>
        <w:t xml:space="preserve"> </w:t>
      </w:r>
    </w:p>
    <w:p w14:paraId="1E9F3C94" w14:textId="22E4BB1A" w:rsidR="00A567A1" w:rsidRPr="00A567A1" w:rsidRDefault="00A567A1" w:rsidP="00546A0D">
      <w:pPr>
        <w:jc w:val="both"/>
        <w:rPr>
          <w:rFonts w:cstheme="minorHAnsi"/>
          <w:color w:val="262626" w:themeColor="text1" w:themeTint="D9"/>
          <w:szCs w:val="24"/>
        </w:rPr>
      </w:pPr>
      <w:r w:rsidRPr="00A4271A">
        <w:rPr>
          <w:rFonts w:cstheme="minorHAnsi"/>
          <w:b/>
          <w:color w:val="194C9F"/>
          <w:szCs w:val="24"/>
        </w:rPr>
        <w:t>Chair</w:t>
      </w:r>
      <w:r w:rsidR="00D70EC5">
        <w:rPr>
          <w:rFonts w:cstheme="minorHAnsi"/>
          <w:b/>
          <w:color w:val="194C9F"/>
          <w:szCs w:val="24"/>
        </w:rPr>
        <w:t xml:space="preserve">: </w:t>
      </w:r>
      <w:r w:rsidRPr="00A567A1">
        <w:rPr>
          <w:rFonts w:cstheme="minorHAnsi"/>
          <w:color w:val="262626" w:themeColor="text1" w:themeTint="D9"/>
          <w:szCs w:val="24"/>
        </w:rPr>
        <w:t xml:space="preserve">The Chair has a leadership role and is delegated the line-management of the Executive Director </w:t>
      </w:r>
      <w:r w:rsidR="00A11CA8">
        <w:rPr>
          <w:rFonts w:cstheme="minorHAnsi"/>
          <w:color w:val="262626" w:themeColor="text1" w:themeTint="D9"/>
          <w:szCs w:val="24"/>
        </w:rPr>
        <w:t xml:space="preserve">(if applicable) </w:t>
      </w:r>
      <w:r w:rsidRPr="00A567A1">
        <w:rPr>
          <w:rFonts w:cstheme="minorHAnsi"/>
          <w:color w:val="262626" w:themeColor="text1" w:themeTint="D9"/>
          <w:szCs w:val="24"/>
        </w:rPr>
        <w:t xml:space="preserve">on its behalf. </w:t>
      </w:r>
    </w:p>
    <w:p w14:paraId="5DE3B542" w14:textId="69500884" w:rsidR="00A567A1" w:rsidRPr="00A567A1" w:rsidRDefault="00A567A1" w:rsidP="00546A0D">
      <w:pPr>
        <w:jc w:val="both"/>
      </w:pPr>
      <w:r w:rsidRPr="00A567A1">
        <w:rPr>
          <w:rFonts w:cstheme="minorHAnsi"/>
          <w:color w:val="262626" w:themeColor="text1" w:themeTint="D9"/>
          <w:szCs w:val="24"/>
        </w:rPr>
        <w:t>Key duties can include:</w:t>
      </w:r>
      <w:r w:rsidRPr="00A567A1">
        <w:rPr>
          <w:rFonts w:cstheme="minorHAnsi"/>
          <w:i/>
          <w:color w:val="0070C0"/>
          <w:szCs w:val="24"/>
        </w:rPr>
        <w:t xml:space="preserve"> </w:t>
      </w:r>
    </w:p>
    <w:p w14:paraId="03AD875D" w14:textId="7DB819B1" w:rsidR="00A567A1" w:rsidRPr="00A567A1" w:rsidRDefault="00A567A1" w:rsidP="00546A0D">
      <w:pPr>
        <w:pStyle w:val="ListParagraph"/>
        <w:numPr>
          <w:ilvl w:val="0"/>
          <w:numId w:val="16"/>
        </w:numPr>
        <w:tabs>
          <w:tab w:val="left" w:pos="709"/>
        </w:tabs>
        <w:spacing w:after="0"/>
        <w:ind w:left="567" w:hanging="425"/>
        <w:jc w:val="both"/>
        <w:rPr>
          <w:rFonts w:ascii="Helvetica" w:hAnsi="Helvetica" w:cstheme="minorHAnsi"/>
          <w:color w:val="262626" w:themeColor="text1" w:themeTint="D9"/>
          <w:sz w:val="24"/>
          <w:szCs w:val="24"/>
        </w:rPr>
      </w:pPr>
      <w:r w:rsidRPr="00A567A1">
        <w:rPr>
          <w:rFonts w:ascii="Helvetica" w:hAnsi="Helvetica" w:cstheme="minorHAnsi"/>
          <w:color w:val="262626" w:themeColor="text1" w:themeTint="D9"/>
          <w:sz w:val="24"/>
          <w:szCs w:val="24"/>
        </w:rPr>
        <w:t>ensuring meetings are run efficiently, and discussion and decision-making is democratic and fully participative</w:t>
      </w:r>
    </w:p>
    <w:p w14:paraId="332E9ADB" w14:textId="77777777" w:rsidR="00A567A1" w:rsidRPr="00A567A1" w:rsidRDefault="00A567A1" w:rsidP="00546A0D">
      <w:pPr>
        <w:pStyle w:val="ListParagraph"/>
        <w:numPr>
          <w:ilvl w:val="0"/>
          <w:numId w:val="16"/>
        </w:numPr>
        <w:tabs>
          <w:tab w:val="left" w:pos="709"/>
        </w:tabs>
        <w:spacing w:after="0"/>
        <w:ind w:left="567" w:hanging="425"/>
        <w:jc w:val="both"/>
        <w:rPr>
          <w:rFonts w:ascii="Helvetica" w:hAnsi="Helvetica" w:cstheme="minorHAnsi"/>
          <w:color w:val="262626" w:themeColor="text1" w:themeTint="D9"/>
          <w:sz w:val="24"/>
          <w:szCs w:val="24"/>
        </w:rPr>
      </w:pPr>
      <w:r w:rsidRPr="00A567A1">
        <w:rPr>
          <w:rFonts w:ascii="Helvetica" w:hAnsi="Helvetica" w:cstheme="minorHAnsi"/>
          <w:color w:val="262626" w:themeColor="text1" w:themeTint="D9"/>
          <w:sz w:val="24"/>
          <w:szCs w:val="24"/>
        </w:rPr>
        <w:t>holding the casting vote in the event of a split decision</w:t>
      </w:r>
    </w:p>
    <w:p w14:paraId="1DF79382" w14:textId="575E840F" w:rsidR="00A567A1" w:rsidRPr="00A567A1" w:rsidRDefault="00A567A1" w:rsidP="00546A0D">
      <w:pPr>
        <w:pStyle w:val="ListParagraph"/>
        <w:numPr>
          <w:ilvl w:val="0"/>
          <w:numId w:val="16"/>
        </w:numPr>
        <w:tabs>
          <w:tab w:val="left" w:pos="709"/>
        </w:tabs>
        <w:spacing w:after="0"/>
        <w:ind w:left="567" w:hanging="425"/>
        <w:jc w:val="both"/>
        <w:rPr>
          <w:rFonts w:ascii="Helvetica" w:hAnsi="Helvetica" w:cstheme="minorHAnsi"/>
          <w:color w:val="262626" w:themeColor="text1" w:themeTint="D9"/>
          <w:sz w:val="24"/>
          <w:szCs w:val="24"/>
        </w:rPr>
      </w:pPr>
      <w:r w:rsidRPr="00A567A1">
        <w:rPr>
          <w:rFonts w:ascii="Helvetica" w:hAnsi="Helvetica" w:cstheme="minorHAnsi"/>
          <w:color w:val="262626" w:themeColor="text1" w:themeTint="D9"/>
          <w:sz w:val="24"/>
          <w:szCs w:val="24"/>
        </w:rPr>
        <w:t>ensuring that AGMs and EGMs are carried out according to the governing document.</w:t>
      </w:r>
    </w:p>
    <w:p w14:paraId="3DE2B4CC" w14:textId="61CC8A17" w:rsidR="00A567A1" w:rsidRDefault="00A567A1" w:rsidP="00546A0D">
      <w:pPr>
        <w:pStyle w:val="ListParagraph"/>
        <w:numPr>
          <w:ilvl w:val="0"/>
          <w:numId w:val="16"/>
        </w:numPr>
        <w:tabs>
          <w:tab w:val="left" w:pos="709"/>
        </w:tabs>
        <w:spacing w:after="0"/>
        <w:ind w:left="567" w:hanging="425"/>
        <w:jc w:val="both"/>
        <w:rPr>
          <w:rFonts w:ascii="Helvetica" w:hAnsi="Helvetica" w:cstheme="minorHAnsi"/>
          <w:color w:val="262626" w:themeColor="text1" w:themeTint="D9"/>
          <w:sz w:val="24"/>
          <w:szCs w:val="24"/>
        </w:rPr>
      </w:pPr>
      <w:r w:rsidRPr="00A567A1">
        <w:rPr>
          <w:rFonts w:ascii="Helvetica" w:hAnsi="Helvetica" w:cstheme="minorHAnsi"/>
          <w:color w:val="262626" w:themeColor="text1" w:themeTint="D9"/>
          <w:sz w:val="24"/>
          <w:szCs w:val="24"/>
        </w:rPr>
        <w:t xml:space="preserve">The Chair may also represent the organisation at external events and meetings, act as a cheque signatory, and take part in staff recruitment. </w:t>
      </w:r>
    </w:p>
    <w:p w14:paraId="1198EC83" w14:textId="77777777" w:rsidR="00F35BA4" w:rsidRPr="00A4271A" w:rsidRDefault="00F35BA4" w:rsidP="00546A0D">
      <w:pPr>
        <w:jc w:val="both"/>
        <w:rPr>
          <w:rFonts w:cstheme="minorHAnsi"/>
          <w:b/>
          <w:color w:val="194C9F"/>
          <w:szCs w:val="24"/>
        </w:rPr>
      </w:pPr>
    </w:p>
    <w:p w14:paraId="2EB3A3D4" w14:textId="7DD98207" w:rsidR="00A567A1" w:rsidRPr="00A567A1" w:rsidRDefault="00A567A1" w:rsidP="00546A0D">
      <w:pPr>
        <w:jc w:val="both"/>
        <w:rPr>
          <w:rFonts w:cstheme="minorHAnsi"/>
          <w:color w:val="262626" w:themeColor="text1" w:themeTint="D9"/>
          <w:szCs w:val="24"/>
        </w:rPr>
      </w:pPr>
      <w:r w:rsidRPr="00A4271A">
        <w:rPr>
          <w:rFonts w:cstheme="minorHAnsi"/>
          <w:b/>
          <w:color w:val="194C9F"/>
          <w:szCs w:val="24"/>
        </w:rPr>
        <w:t>Secretary</w:t>
      </w:r>
      <w:r w:rsidR="00D70EC5">
        <w:rPr>
          <w:rFonts w:cstheme="minorHAnsi"/>
          <w:b/>
          <w:color w:val="194C9F"/>
          <w:szCs w:val="24"/>
        </w:rPr>
        <w:t xml:space="preserve">: </w:t>
      </w:r>
      <w:r w:rsidRPr="00A567A1">
        <w:rPr>
          <w:rFonts w:cstheme="minorHAnsi"/>
          <w:color w:val="262626" w:themeColor="text1" w:themeTint="D9"/>
          <w:szCs w:val="24"/>
        </w:rPr>
        <w:t>The Secretary is responsible for many specific tasks, from taking minutes to producing documents for AGMs.</w:t>
      </w:r>
    </w:p>
    <w:p w14:paraId="3CA0CC44" w14:textId="67D7E31B" w:rsidR="00A567A1" w:rsidRPr="00A567A1" w:rsidRDefault="00A567A1" w:rsidP="00546A0D">
      <w:pPr>
        <w:jc w:val="both"/>
        <w:rPr>
          <w:rFonts w:cstheme="minorHAnsi"/>
          <w:color w:val="262626" w:themeColor="text1" w:themeTint="D9"/>
          <w:szCs w:val="24"/>
        </w:rPr>
      </w:pPr>
      <w:r w:rsidRPr="00A567A1">
        <w:rPr>
          <w:rFonts w:cstheme="minorHAnsi"/>
          <w:color w:val="262626" w:themeColor="text1" w:themeTint="D9"/>
          <w:szCs w:val="24"/>
        </w:rPr>
        <w:t>Key duties include:</w:t>
      </w:r>
      <w:r w:rsidRPr="00A567A1">
        <w:rPr>
          <w:rFonts w:cstheme="minorHAnsi"/>
          <w:color w:val="0070C0"/>
          <w:szCs w:val="24"/>
        </w:rPr>
        <w:t xml:space="preserve"> </w:t>
      </w:r>
    </w:p>
    <w:p w14:paraId="7FC914C8" w14:textId="77777777" w:rsidR="00A567A1" w:rsidRPr="00742E0F" w:rsidRDefault="00A567A1" w:rsidP="00742E0F">
      <w:pPr>
        <w:pStyle w:val="ListParagraph"/>
        <w:numPr>
          <w:ilvl w:val="0"/>
          <w:numId w:val="20"/>
        </w:numPr>
        <w:jc w:val="both"/>
        <w:rPr>
          <w:rFonts w:ascii="Helvetica" w:hAnsi="Helvetica" w:cstheme="minorHAnsi"/>
          <w:color w:val="262626" w:themeColor="text1" w:themeTint="D9"/>
          <w:sz w:val="24"/>
          <w:szCs w:val="24"/>
        </w:rPr>
      </w:pPr>
      <w:r w:rsidRPr="00742E0F">
        <w:rPr>
          <w:rFonts w:ascii="Helvetica" w:hAnsi="Helvetica" w:cstheme="minorHAnsi"/>
          <w:color w:val="262626" w:themeColor="text1" w:themeTint="D9"/>
          <w:sz w:val="24"/>
          <w:szCs w:val="24"/>
        </w:rPr>
        <w:t xml:space="preserve">convening meetings and arranging dates </w:t>
      </w:r>
    </w:p>
    <w:p w14:paraId="602F32D1" w14:textId="77777777" w:rsidR="00A567A1" w:rsidRPr="00742E0F" w:rsidRDefault="00A567A1" w:rsidP="00742E0F">
      <w:pPr>
        <w:pStyle w:val="ListParagraph"/>
        <w:numPr>
          <w:ilvl w:val="0"/>
          <w:numId w:val="20"/>
        </w:numPr>
        <w:jc w:val="both"/>
        <w:rPr>
          <w:rFonts w:ascii="Helvetica" w:hAnsi="Helvetica" w:cstheme="minorHAnsi"/>
          <w:color w:val="262626" w:themeColor="text1" w:themeTint="D9"/>
          <w:sz w:val="24"/>
          <w:szCs w:val="24"/>
        </w:rPr>
      </w:pPr>
      <w:r w:rsidRPr="00742E0F">
        <w:rPr>
          <w:rFonts w:ascii="Helvetica" w:hAnsi="Helvetica" w:cstheme="minorHAnsi"/>
          <w:color w:val="262626" w:themeColor="text1" w:themeTint="D9"/>
          <w:sz w:val="24"/>
          <w:szCs w:val="24"/>
        </w:rPr>
        <w:t>being a cheque signatory</w:t>
      </w:r>
    </w:p>
    <w:p w14:paraId="0DBD6700" w14:textId="77777777" w:rsidR="00A567A1" w:rsidRPr="00742E0F" w:rsidRDefault="00A567A1" w:rsidP="00742E0F">
      <w:pPr>
        <w:pStyle w:val="ListParagraph"/>
        <w:numPr>
          <w:ilvl w:val="0"/>
          <w:numId w:val="20"/>
        </w:numPr>
        <w:jc w:val="both"/>
        <w:rPr>
          <w:rFonts w:ascii="Helvetica" w:hAnsi="Helvetica" w:cstheme="minorHAnsi"/>
          <w:color w:val="262626" w:themeColor="text1" w:themeTint="D9"/>
          <w:sz w:val="24"/>
          <w:szCs w:val="24"/>
        </w:rPr>
      </w:pPr>
      <w:r w:rsidRPr="00742E0F">
        <w:rPr>
          <w:rFonts w:ascii="Helvetica" w:hAnsi="Helvetica" w:cstheme="minorHAnsi"/>
          <w:color w:val="262626" w:themeColor="text1" w:themeTint="D9"/>
          <w:sz w:val="24"/>
          <w:szCs w:val="24"/>
        </w:rPr>
        <w:t>preparing agendas for meetings (in consultation with the Chair)</w:t>
      </w:r>
    </w:p>
    <w:p w14:paraId="36253422" w14:textId="55FFDC9D" w:rsidR="00A567A1" w:rsidRPr="00742E0F" w:rsidRDefault="00A567A1" w:rsidP="00742E0F">
      <w:pPr>
        <w:pStyle w:val="ListParagraph"/>
        <w:numPr>
          <w:ilvl w:val="0"/>
          <w:numId w:val="20"/>
        </w:numPr>
        <w:jc w:val="both"/>
        <w:rPr>
          <w:rFonts w:ascii="Helvetica" w:hAnsi="Helvetica" w:cstheme="minorHAnsi"/>
          <w:color w:val="262626" w:themeColor="text1" w:themeTint="D9"/>
          <w:sz w:val="24"/>
          <w:szCs w:val="24"/>
        </w:rPr>
      </w:pPr>
      <w:r w:rsidRPr="00742E0F">
        <w:rPr>
          <w:rFonts w:ascii="Helvetica" w:hAnsi="Helvetica" w:cstheme="minorHAnsi"/>
          <w:color w:val="262626" w:themeColor="text1" w:themeTint="D9"/>
          <w:sz w:val="24"/>
          <w:szCs w:val="24"/>
        </w:rPr>
        <w:t>taking the minutes of meetings and ensuring back-up information is available where required.</w:t>
      </w:r>
    </w:p>
    <w:p w14:paraId="5CFD1710" w14:textId="297270DF" w:rsidR="00A567A1" w:rsidRPr="00A567A1" w:rsidRDefault="00A567A1" w:rsidP="00546A0D">
      <w:pPr>
        <w:jc w:val="both"/>
        <w:rPr>
          <w:rFonts w:cstheme="minorHAnsi"/>
          <w:color w:val="262626" w:themeColor="text1" w:themeTint="D9"/>
          <w:szCs w:val="24"/>
        </w:rPr>
      </w:pPr>
      <w:r w:rsidRPr="00A4271A">
        <w:rPr>
          <w:rFonts w:cstheme="minorHAnsi"/>
          <w:b/>
          <w:color w:val="194C9F"/>
          <w:szCs w:val="24"/>
        </w:rPr>
        <w:t>Treasurer</w:t>
      </w:r>
      <w:r w:rsidR="00D70EC5">
        <w:rPr>
          <w:rFonts w:cstheme="minorHAnsi"/>
          <w:b/>
          <w:color w:val="194C9F"/>
          <w:szCs w:val="24"/>
        </w:rPr>
        <w:t xml:space="preserve">: </w:t>
      </w:r>
      <w:r w:rsidRPr="00A567A1">
        <w:rPr>
          <w:rFonts w:cstheme="minorHAnsi"/>
          <w:color w:val="262626" w:themeColor="text1" w:themeTint="D9"/>
          <w:szCs w:val="24"/>
        </w:rPr>
        <w:t xml:space="preserve">It’s important that all </w:t>
      </w:r>
      <w:r w:rsidR="001010E0">
        <w:rPr>
          <w:rFonts w:cstheme="minorHAnsi"/>
          <w:color w:val="262626" w:themeColor="text1" w:themeTint="D9"/>
          <w:szCs w:val="24"/>
        </w:rPr>
        <w:t>T</w:t>
      </w:r>
      <w:r w:rsidRPr="00A567A1">
        <w:rPr>
          <w:rFonts w:cstheme="minorHAnsi"/>
          <w:color w:val="262626" w:themeColor="text1" w:themeTint="D9"/>
          <w:szCs w:val="24"/>
        </w:rPr>
        <w:t xml:space="preserve">rustees collectively play their part in financial monitoring and decision making. The treasurer’s primary role is to assist and advise the board in overseeing the finances </w:t>
      </w:r>
    </w:p>
    <w:p w14:paraId="746AAE94" w14:textId="3544785C" w:rsidR="00A567A1" w:rsidRPr="00A567A1" w:rsidRDefault="00A567A1" w:rsidP="00546A0D">
      <w:pPr>
        <w:jc w:val="both"/>
        <w:rPr>
          <w:rFonts w:cstheme="minorHAnsi"/>
          <w:color w:val="262626" w:themeColor="text1" w:themeTint="D9"/>
          <w:szCs w:val="24"/>
        </w:rPr>
      </w:pPr>
      <w:r w:rsidRPr="00A567A1">
        <w:rPr>
          <w:rFonts w:cstheme="minorHAnsi"/>
          <w:color w:val="262626" w:themeColor="text1" w:themeTint="D9"/>
          <w:szCs w:val="24"/>
        </w:rPr>
        <w:t xml:space="preserve">Key tasks can include: </w:t>
      </w:r>
    </w:p>
    <w:p w14:paraId="3BB867F1" w14:textId="77777777" w:rsidR="00A567A1" w:rsidRPr="00A567A1" w:rsidRDefault="00A567A1" w:rsidP="00D53815">
      <w:pPr>
        <w:pStyle w:val="ListParagraph"/>
        <w:numPr>
          <w:ilvl w:val="0"/>
          <w:numId w:val="17"/>
        </w:numPr>
        <w:spacing w:after="0"/>
        <w:ind w:left="426"/>
        <w:jc w:val="both"/>
        <w:rPr>
          <w:rFonts w:ascii="Helvetica" w:hAnsi="Helvetica" w:cstheme="minorHAnsi"/>
          <w:color w:val="262626" w:themeColor="text1" w:themeTint="D9"/>
          <w:sz w:val="24"/>
          <w:szCs w:val="24"/>
        </w:rPr>
      </w:pPr>
      <w:r w:rsidRPr="00A567A1">
        <w:rPr>
          <w:rFonts w:ascii="Helvetica" w:hAnsi="Helvetica" w:cstheme="minorHAnsi"/>
          <w:color w:val="262626" w:themeColor="text1" w:themeTint="D9"/>
          <w:sz w:val="24"/>
          <w:szCs w:val="24"/>
        </w:rPr>
        <w:t>controlling and accounting for the organisation’s finances</w:t>
      </w:r>
    </w:p>
    <w:p w14:paraId="2C784BEA" w14:textId="1F6788C4" w:rsidR="00A567A1" w:rsidRPr="00A567A1" w:rsidRDefault="00A567A1" w:rsidP="00D53815">
      <w:pPr>
        <w:pStyle w:val="ListParagraph"/>
        <w:numPr>
          <w:ilvl w:val="0"/>
          <w:numId w:val="17"/>
        </w:numPr>
        <w:spacing w:after="0"/>
        <w:ind w:left="426"/>
        <w:jc w:val="both"/>
        <w:rPr>
          <w:rFonts w:ascii="Helvetica" w:hAnsi="Helvetica" w:cstheme="minorHAnsi"/>
          <w:color w:val="262626" w:themeColor="text1" w:themeTint="D9"/>
          <w:sz w:val="24"/>
          <w:szCs w:val="24"/>
        </w:rPr>
      </w:pPr>
      <w:r w:rsidRPr="00A567A1">
        <w:rPr>
          <w:rFonts w:ascii="Helvetica" w:hAnsi="Helvetica" w:cstheme="minorHAnsi"/>
          <w:color w:val="262626" w:themeColor="text1" w:themeTint="D9"/>
          <w:sz w:val="24"/>
          <w:szCs w:val="24"/>
        </w:rPr>
        <w:t>issuing receipts for cash received, keeping records of cash paid out, and being a counter signatory to any major banking transaction</w:t>
      </w:r>
    </w:p>
    <w:p w14:paraId="1E050ECD" w14:textId="05FA354C" w:rsidR="00A567A1" w:rsidRPr="00A567A1" w:rsidRDefault="00A567A1" w:rsidP="00D53815">
      <w:pPr>
        <w:pStyle w:val="ListParagraph"/>
        <w:numPr>
          <w:ilvl w:val="0"/>
          <w:numId w:val="17"/>
        </w:numPr>
        <w:spacing w:after="0"/>
        <w:ind w:left="426"/>
        <w:jc w:val="both"/>
        <w:rPr>
          <w:rFonts w:ascii="Helvetica" w:hAnsi="Helvetica" w:cstheme="minorHAnsi"/>
          <w:color w:val="262626" w:themeColor="text1" w:themeTint="D9"/>
          <w:sz w:val="24"/>
          <w:szCs w:val="24"/>
        </w:rPr>
      </w:pPr>
      <w:r w:rsidRPr="00A567A1">
        <w:rPr>
          <w:rFonts w:ascii="Helvetica" w:hAnsi="Helvetica" w:cstheme="minorHAnsi"/>
          <w:color w:val="262626" w:themeColor="text1" w:themeTint="D9"/>
          <w:sz w:val="24"/>
          <w:szCs w:val="24"/>
        </w:rPr>
        <w:t>overseeing bookkeeping</w:t>
      </w:r>
    </w:p>
    <w:p w14:paraId="43158A31" w14:textId="77777777" w:rsidR="00A567A1" w:rsidRPr="00A567A1" w:rsidRDefault="00A567A1" w:rsidP="00D53815">
      <w:pPr>
        <w:pStyle w:val="ListParagraph"/>
        <w:numPr>
          <w:ilvl w:val="0"/>
          <w:numId w:val="17"/>
        </w:numPr>
        <w:spacing w:after="0"/>
        <w:ind w:left="426"/>
        <w:jc w:val="both"/>
        <w:rPr>
          <w:rFonts w:ascii="Helvetica" w:hAnsi="Helvetica" w:cstheme="minorHAnsi"/>
          <w:color w:val="262626" w:themeColor="text1" w:themeTint="D9"/>
          <w:sz w:val="24"/>
          <w:szCs w:val="24"/>
        </w:rPr>
      </w:pPr>
      <w:r w:rsidRPr="00A567A1">
        <w:rPr>
          <w:rFonts w:ascii="Helvetica" w:hAnsi="Helvetica" w:cstheme="minorHAnsi"/>
          <w:color w:val="262626" w:themeColor="text1" w:themeTint="D9"/>
          <w:sz w:val="24"/>
          <w:szCs w:val="24"/>
        </w:rPr>
        <w:t>presenting financial reports, raising issues and answering questions at regular meetings and the AGM</w:t>
      </w:r>
    </w:p>
    <w:p w14:paraId="2C634ABA" w14:textId="57CAC4E2" w:rsidR="00A567A1" w:rsidRPr="00A567A1" w:rsidRDefault="00A567A1" w:rsidP="00D53815">
      <w:pPr>
        <w:pStyle w:val="ListParagraph"/>
        <w:numPr>
          <w:ilvl w:val="0"/>
          <w:numId w:val="17"/>
        </w:numPr>
        <w:spacing w:after="0"/>
        <w:ind w:left="426"/>
        <w:jc w:val="both"/>
        <w:rPr>
          <w:rFonts w:ascii="Helvetica" w:hAnsi="Helvetica" w:cstheme="minorHAnsi"/>
          <w:color w:val="262626" w:themeColor="text1" w:themeTint="D9"/>
          <w:sz w:val="24"/>
          <w:szCs w:val="24"/>
        </w:rPr>
      </w:pPr>
      <w:r w:rsidRPr="00A567A1">
        <w:rPr>
          <w:rFonts w:ascii="Helvetica" w:hAnsi="Helvetica" w:cstheme="minorHAnsi"/>
          <w:color w:val="262626" w:themeColor="text1" w:themeTint="D9"/>
          <w:sz w:val="24"/>
          <w:szCs w:val="24"/>
        </w:rPr>
        <w:t>liaising with the auditors or financial examiners for the annual review of accounts</w:t>
      </w:r>
    </w:p>
    <w:p w14:paraId="78367BA3" w14:textId="189F4452" w:rsidR="00A567A1" w:rsidRPr="00A567A1" w:rsidRDefault="00A567A1" w:rsidP="00D53815">
      <w:pPr>
        <w:pStyle w:val="ListParagraph"/>
        <w:numPr>
          <w:ilvl w:val="0"/>
          <w:numId w:val="17"/>
        </w:numPr>
        <w:spacing w:after="0"/>
        <w:ind w:left="426"/>
        <w:jc w:val="both"/>
        <w:rPr>
          <w:rFonts w:ascii="Helvetica" w:hAnsi="Helvetica" w:cstheme="minorHAnsi"/>
          <w:color w:val="262626" w:themeColor="text1" w:themeTint="D9"/>
          <w:sz w:val="24"/>
          <w:szCs w:val="24"/>
        </w:rPr>
      </w:pPr>
      <w:r w:rsidRPr="00A567A1">
        <w:rPr>
          <w:rFonts w:ascii="Helvetica" w:hAnsi="Helvetica" w:cstheme="minorHAnsi"/>
          <w:color w:val="262626" w:themeColor="text1" w:themeTint="D9"/>
          <w:sz w:val="24"/>
          <w:szCs w:val="24"/>
        </w:rPr>
        <w:t>ensuring statutory returns are made to any relevant regulators</w:t>
      </w:r>
    </w:p>
    <w:p w14:paraId="35D7192E" w14:textId="3BB92CFD" w:rsidR="00BB3E59" w:rsidRDefault="00D70EC5" w:rsidP="00546A0D">
      <w:pPr>
        <w:rPr>
          <w:rFonts w:cstheme="minorHAnsi"/>
          <w:color w:val="262626" w:themeColor="text1" w:themeTint="D9"/>
          <w:szCs w:val="24"/>
        </w:rPr>
      </w:pPr>
      <w:r w:rsidRPr="00A4271A">
        <w:rPr>
          <w:rFonts w:cstheme="minorHAnsi"/>
          <w:noProof/>
          <w:color w:val="194C9F"/>
          <w:szCs w:val="24"/>
        </w:rPr>
        <w:drawing>
          <wp:anchor distT="0" distB="0" distL="114300" distR="114300" simplePos="0" relativeHeight="251664431" behindDoc="0" locked="1" layoutInCell="1" allowOverlap="1" wp14:anchorId="215A2642" wp14:editId="341F1BA3">
            <wp:simplePos x="0" y="0"/>
            <wp:positionH relativeFrom="margin">
              <wp:posOffset>-580390</wp:posOffset>
            </wp:positionH>
            <wp:positionV relativeFrom="paragraph">
              <wp:posOffset>255905</wp:posOffset>
            </wp:positionV>
            <wp:extent cx="446400" cy="459154"/>
            <wp:effectExtent l="0" t="0" r="0" b="0"/>
            <wp:wrapSquare wrapText="bothSides"/>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Group Icon.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46400" cy="459154"/>
                    </a:xfrm>
                    <a:prstGeom prst="rect">
                      <a:avLst/>
                    </a:prstGeom>
                  </pic:spPr>
                </pic:pic>
              </a:graphicData>
            </a:graphic>
            <wp14:sizeRelH relativeFrom="margin">
              <wp14:pctWidth>0</wp14:pctWidth>
            </wp14:sizeRelH>
            <wp14:sizeRelV relativeFrom="margin">
              <wp14:pctHeight>0</wp14:pctHeight>
            </wp14:sizeRelV>
          </wp:anchor>
        </w:drawing>
      </w:r>
    </w:p>
    <w:p w14:paraId="65D4366B" w14:textId="1ADA1736" w:rsidR="00A567A1" w:rsidRDefault="00D50643" w:rsidP="00546A0D">
      <w:pPr>
        <w:rPr>
          <w:rFonts w:cstheme="minorHAnsi"/>
          <w:color w:val="262626" w:themeColor="text1" w:themeTint="D9"/>
          <w:szCs w:val="24"/>
        </w:rPr>
      </w:pPr>
      <w:r>
        <w:rPr>
          <w:rFonts w:cstheme="minorHAnsi"/>
          <w:color w:val="262626" w:themeColor="text1" w:themeTint="D9"/>
          <w:szCs w:val="24"/>
        </w:rPr>
        <w:t xml:space="preserve">List which specific Trustee role you have already and which you need to fill. </w:t>
      </w:r>
    </w:p>
    <w:p w14:paraId="114F8BA3" w14:textId="661D98A8" w:rsidR="00D50643" w:rsidRDefault="00D50643" w:rsidP="00546A0D">
      <w:pPr>
        <w:rPr>
          <w:rFonts w:cstheme="minorHAnsi"/>
          <w:color w:val="262626" w:themeColor="text1" w:themeTint="D9"/>
          <w:szCs w:val="24"/>
        </w:rPr>
      </w:pPr>
      <w:r>
        <w:rPr>
          <w:rFonts w:cstheme="minorHAnsi"/>
          <w:color w:val="262626" w:themeColor="text1" w:themeTint="D9"/>
          <w:szCs w:val="24"/>
        </w:rPr>
        <w:t xml:space="preserve">When thinking of which </w:t>
      </w:r>
      <w:proofErr w:type="gramStart"/>
      <w:r w:rsidR="003E23E8">
        <w:rPr>
          <w:rFonts w:cstheme="minorHAnsi"/>
          <w:color w:val="262626" w:themeColor="text1" w:themeTint="D9"/>
          <w:szCs w:val="24"/>
        </w:rPr>
        <w:t>roles</w:t>
      </w:r>
      <w:proofErr w:type="gramEnd"/>
      <w:r w:rsidR="003E23E8">
        <w:rPr>
          <w:rFonts w:cstheme="minorHAnsi"/>
          <w:color w:val="262626" w:themeColor="text1" w:themeTint="D9"/>
          <w:szCs w:val="24"/>
        </w:rPr>
        <w:t xml:space="preserve"> </w:t>
      </w:r>
      <w:r>
        <w:rPr>
          <w:rFonts w:cstheme="minorHAnsi"/>
          <w:color w:val="262626" w:themeColor="text1" w:themeTint="D9"/>
          <w:szCs w:val="24"/>
        </w:rPr>
        <w:t xml:space="preserve">you need to fill, take time to note what key skills or knowledge it would be useful for them to have in regard to your specific organisation. </w:t>
      </w:r>
    </w:p>
    <w:p w14:paraId="758ABCC8" w14:textId="73EA6F2C" w:rsidR="00D70EC5" w:rsidRDefault="00D70EC5" w:rsidP="00546A0D">
      <w:pPr>
        <w:rPr>
          <w:rFonts w:cstheme="minorHAnsi"/>
          <w:color w:val="262626" w:themeColor="text1" w:themeTint="D9"/>
          <w:szCs w:val="24"/>
        </w:rPr>
      </w:pPr>
    </w:p>
    <w:tbl>
      <w:tblPr>
        <w:tblStyle w:val="TableGrid"/>
        <w:tblW w:w="0" w:type="auto"/>
        <w:tblLook w:val="04A0" w:firstRow="1" w:lastRow="0" w:firstColumn="1" w:lastColumn="0" w:noHBand="0" w:noVBand="1"/>
      </w:tblPr>
      <w:tblGrid>
        <w:gridCol w:w="9016"/>
      </w:tblGrid>
      <w:tr w:rsidR="003E23E8" w14:paraId="6D520386" w14:textId="77777777" w:rsidTr="003E23E8">
        <w:tc>
          <w:tcPr>
            <w:tcW w:w="9016" w:type="dxa"/>
          </w:tcPr>
          <w:p w14:paraId="24AD67C4" w14:textId="77777777" w:rsidR="003E23E8" w:rsidRDefault="003E23E8" w:rsidP="00546A0D">
            <w:pPr>
              <w:rPr>
                <w:rFonts w:cstheme="minorHAnsi"/>
                <w:color w:val="262626" w:themeColor="text1" w:themeTint="D9"/>
                <w:szCs w:val="24"/>
              </w:rPr>
            </w:pPr>
            <w:r>
              <w:rPr>
                <w:rFonts w:cstheme="minorHAnsi"/>
                <w:color w:val="262626" w:themeColor="text1" w:themeTint="D9"/>
                <w:szCs w:val="24"/>
              </w:rPr>
              <w:fldChar w:fldCharType="begin">
                <w:ffData>
                  <w:name w:val="Text21"/>
                  <w:enabled/>
                  <w:calcOnExit w:val="0"/>
                  <w:textInput/>
                </w:ffData>
              </w:fldChar>
            </w:r>
            <w:bookmarkStart w:id="12" w:name="Text21"/>
            <w:r>
              <w:rPr>
                <w:rFonts w:cstheme="minorHAnsi"/>
                <w:color w:val="262626" w:themeColor="text1" w:themeTint="D9"/>
                <w:szCs w:val="24"/>
              </w:rPr>
              <w:instrText xml:space="preserve"> FORMTEXT </w:instrText>
            </w:r>
            <w:r>
              <w:rPr>
                <w:rFonts w:cstheme="minorHAnsi"/>
                <w:color w:val="262626" w:themeColor="text1" w:themeTint="D9"/>
                <w:szCs w:val="24"/>
              </w:rPr>
            </w:r>
            <w:r>
              <w:rPr>
                <w:rFonts w:cstheme="minorHAnsi"/>
                <w:color w:val="262626" w:themeColor="text1" w:themeTint="D9"/>
                <w:szCs w:val="24"/>
              </w:rPr>
              <w:fldChar w:fldCharType="separate"/>
            </w:r>
            <w:r>
              <w:rPr>
                <w:rFonts w:cstheme="minorHAnsi"/>
                <w:noProof/>
                <w:color w:val="262626" w:themeColor="text1" w:themeTint="D9"/>
                <w:szCs w:val="24"/>
              </w:rPr>
              <w:t> </w:t>
            </w:r>
            <w:r>
              <w:rPr>
                <w:rFonts w:cstheme="minorHAnsi"/>
                <w:noProof/>
                <w:color w:val="262626" w:themeColor="text1" w:themeTint="D9"/>
                <w:szCs w:val="24"/>
              </w:rPr>
              <w:t> </w:t>
            </w:r>
            <w:r>
              <w:rPr>
                <w:rFonts w:cstheme="minorHAnsi"/>
                <w:noProof/>
                <w:color w:val="262626" w:themeColor="text1" w:themeTint="D9"/>
                <w:szCs w:val="24"/>
              </w:rPr>
              <w:t> </w:t>
            </w:r>
            <w:r>
              <w:rPr>
                <w:rFonts w:cstheme="minorHAnsi"/>
                <w:noProof/>
                <w:color w:val="262626" w:themeColor="text1" w:themeTint="D9"/>
                <w:szCs w:val="24"/>
              </w:rPr>
              <w:t> </w:t>
            </w:r>
            <w:r>
              <w:rPr>
                <w:rFonts w:cstheme="minorHAnsi"/>
                <w:noProof/>
                <w:color w:val="262626" w:themeColor="text1" w:themeTint="D9"/>
                <w:szCs w:val="24"/>
              </w:rPr>
              <w:t> </w:t>
            </w:r>
            <w:r>
              <w:rPr>
                <w:rFonts w:cstheme="minorHAnsi"/>
                <w:color w:val="262626" w:themeColor="text1" w:themeTint="D9"/>
                <w:szCs w:val="24"/>
              </w:rPr>
              <w:fldChar w:fldCharType="end"/>
            </w:r>
            <w:bookmarkEnd w:id="12"/>
          </w:p>
          <w:p w14:paraId="67935119" w14:textId="77777777" w:rsidR="003E23E8" w:rsidRDefault="003E23E8" w:rsidP="00546A0D">
            <w:pPr>
              <w:rPr>
                <w:rFonts w:cstheme="minorHAnsi"/>
                <w:color w:val="262626" w:themeColor="text1" w:themeTint="D9"/>
                <w:szCs w:val="24"/>
              </w:rPr>
            </w:pPr>
          </w:p>
          <w:p w14:paraId="6E1EDF4C" w14:textId="49FFC37F" w:rsidR="003E23E8" w:rsidRDefault="003E23E8" w:rsidP="00546A0D">
            <w:pPr>
              <w:rPr>
                <w:rFonts w:cstheme="minorHAnsi"/>
                <w:color w:val="262626" w:themeColor="text1" w:themeTint="D9"/>
                <w:szCs w:val="24"/>
              </w:rPr>
            </w:pPr>
          </w:p>
          <w:p w14:paraId="73FBB3F4" w14:textId="77777777" w:rsidR="00D70EC5" w:rsidRDefault="00D70EC5" w:rsidP="00546A0D">
            <w:pPr>
              <w:rPr>
                <w:rFonts w:cstheme="minorHAnsi"/>
                <w:color w:val="262626" w:themeColor="text1" w:themeTint="D9"/>
                <w:szCs w:val="24"/>
              </w:rPr>
            </w:pPr>
          </w:p>
          <w:p w14:paraId="30A8ED32" w14:textId="5C6ED409" w:rsidR="003E23E8" w:rsidRDefault="003E23E8" w:rsidP="00546A0D">
            <w:pPr>
              <w:rPr>
                <w:rFonts w:cstheme="minorHAnsi"/>
                <w:color w:val="262626" w:themeColor="text1" w:themeTint="D9"/>
                <w:szCs w:val="24"/>
              </w:rPr>
            </w:pPr>
          </w:p>
          <w:p w14:paraId="22C94173" w14:textId="2660DE60" w:rsidR="003E23E8" w:rsidRDefault="003E23E8" w:rsidP="00546A0D">
            <w:pPr>
              <w:rPr>
                <w:rFonts w:cstheme="minorHAnsi"/>
                <w:color w:val="262626" w:themeColor="text1" w:themeTint="D9"/>
                <w:szCs w:val="24"/>
              </w:rPr>
            </w:pPr>
          </w:p>
          <w:p w14:paraId="6D3FC7AA" w14:textId="42DBA6D7" w:rsidR="00D70EC5" w:rsidRDefault="00D70EC5" w:rsidP="00546A0D">
            <w:pPr>
              <w:rPr>
                <w:rFonts w:cstheme="minorHAnsi"/>
                <w:color w:val="262626" w:themeColor="text1" w:themeTint="D9"/>
                <w:szCs w:val="24"/>
              </w:rPr>
            </w:pPr>
          </w:p>
          <w:p w14:paraId="7F9C5719" w14:textId="77777777" w:rsidR="00D70EC5" w:rsidRDefault="00D70EC5" w:rsidP="00546A0D">
            <w:pPr>
              <w:rPr>
                <w:rFonts w:cstheme="minorHAnsi"/>
                <w:color w:val="262626" w:themeColor="text1" w:themeTint="D9"/>
                <w:szCs w:val="24"/>
              </w:rPr>
            </w:pPr>
          </w:p>
          <w:p w14:paraId="51F98AE3" w14:textId="3169532F" w:rsidR="003E23E8" w:rsidRDefault="003E23E8" w:rsidP="00546A0D">
            <w:pPr>
              <w:rPr>
                <w:rFonts w:cstheme="minorHAnsi"/>
                <w:color w:val="262626" w:themeColor="text1" w:themeTint="D9"/>
                <w:szCs w:val="24"/>
              </w:rPr>
            </w:pPr>
          </w:p>
        </w:tc>
      </w:tr>
    </w:tbl>
    <w:p w14:paraId="5E63F1F9" w14:textId="77777777" w:rsidR="001C2D0E" w:rsidRDefault="001C2D0E" w:rsidP="00546A0D">
      <w:pPr>
        <w:rPr>
          <w:rFonts w:cstheme="minorHAnsi"/>
          <w:color w:val="262626" w:themeColor="text1" w:themeTint="D9"/>
          <w:szCs w:val="24"/>
        </w:rPr>
      </w:pPr>
    </w:p>
    <w:p w14:paraId="43697508" w14:textId="02EE597D" w:rsidR="00610F70" w:rsidRPr="00A4271A" w:rsidRDefault="00610F70" w:rsidP="00610F70">
      <w:pPr>
        <w:rPr>
          <w:rFonts w:cstheme="minorHAnsi"/>
          <w:b/>
          <w:color w:val="194C9F"/>
          <w:sz w:val="28"/>
          <w:szCs w:val="24"/>
        </w:rPr>
      </w:pPr>
      <w:r w:rsidRPr="00A4271A">
        <w:rPr>
          <w:rFonts w:cstheme="minorHAnsi"/>
          <w:b/>
          <w:color w:val="194C9F"/>
          <w:sz w:val="28"/>
          <w:szCs w:val="24"/>
        </w:rPr>
        <w:t>Delegation and Working/</w:t>
      </w:r>
      <w:r w:rsidR="00742E0F" w:rsidRPr="00A4271A">
        <w:rPr>
          <w:rFonts w:cstheme="minorHAnsi"/>
          <w:b/>
          <w:color w:val="194C9F"/>
          <w:sz w:val="28"/>
          <w:szCs w:val="24"/>
        </w:rPr>
        <w:t>Subgroups</w:t>
      </w:r>
      <w:r w:rsidRPr="00A4271A">
        <w:rPr>
          <w:rFonts w:cstheme="minorHAnsi"/>
          <w:b/>
          <w:color w:val="194C9F"/>
          <w:sz w:val="28"/>
          <w:szCs w:val="24"/>
        </w:rPr>
        <w:t xml:space="preserve"> </w:t>
      </w:r>
    </w:p>
    <w:p w14:paraId="4CAD075E" w14:textId="75B0DE79" w:rsidR="00C01246" w:rsidRDefault="007F63DE" w:rsidP="00610F70">
      <w:pPr>
        <w:rPr>
          <w:rFonts w:cstheme="minorHAnsi"/>
          <w:szCs w:val="24"/>
        </w:rPr>
      </w:pPr>
      <w:r w:rsidRPr="007F63DE">
        <w:rPr>
          <w:rFonts w:cstheme="minorHAnsi"/>
          <w:szCs w:val="24"/>
        </w:rPr>
        <w:t>As Trustees</w:t>
      </w:r>
      <w:r w:rsidR="008C3868" w:rsidRPr="007F63DE">
        <w:rPr>
          <w:rFonts w:cstheme="minorHAnsi"/>
          <w:szCs w:val="24"/>
        </w:rPr>
        <w:t xml:space="preserve"> </w:t>
      </w:r>
      <w:r w:rsidR="00C01246">
        <w:rPr>
          <w:rFonts w:cstheme="minorHAnsi"/>
          <w:szCs w:val="24"/>
        </w:rPr>
        <w:t>hold</w:t>
      </w:r>
      <w:r>
        <w:rPr>
          <w:rFonts w:cstheme="minorHAnsi"/>
          <w:szCs w:val="24"/>
        </w:rPr>
        <w:t xml:space="preserve"> ultimate legal responsible for the</w:t>
      </w:r>
      <w:r w:rsidR="008C3868" w:rsidRPr="007F63DE">
        <w:rPr>
          <w:rFonts w:cstheme="minorHAnsi"/>
          <w:szCs w:val="24"/>
        </w:rPr>
        <w:t xml:space="preserve"> organisation they need to be clear about how they intend to delegate authority to staff </w:t>
      </w:r>
      <w:r w:rsidR="00C01246">
        <w:rPr>
          <w:rFonts w:cstheme="minorHAnsi"/>
          <w:szCs w:val="24"/>
        </w:rPr>
        <w:t xml:space="preserve">and/or volunteers. </w:t>
      </w:r>
    </w:p>
    <w:p w14:paraId="20664B8E" w14:textId="20E2A312" w:rsidR="00F11DD6" w:rsidRDefault="00C01246" w:rsidP="00610F70">
      <w:pPr>
        <w:rPr>
          <w:rFonts w:ascii="Arial" w:eastAsia="Arial" w:hAnsi="Arial" w:cs="Arial"/>
        </w:rPr>
      </w:pPr>
      <w:r>
        <w:rPr>
          <w:rFonts w:ascii="Arial" w:eastAsia="Arial" w:hAnsi="Arial" w:cs="Arial"/>
        </w:rPr>
        <w:t>Its useful to have some</w:t>
      </w:r>
      <w:r w:rsidR="00F635E7">
        <w:rPr>
          <w:rFonts w:ascii="Arial" w:eastAsia="Arial" w:hAnsi="Arial" w:cs="Arial"/>
        </w:rPr>
        <w:t>thing</w:t>
      </w:r>
      <w:r>
        <w:rPr>
          <w:rFonts w:ascii="Arial" w:eastAsia="Arial" w:hAnsi="Arial" w:cs="Arial"/>
        </w:rPr>
        <w:t xml:space="preserve"> that references what authority the Board of Trustees has delegated to committees, other volunteers or staff under the powers of the governing document. </w:t>
      </w:r>
    </w:p>
    <w:p w14:paraId="3196A628" w14:textId="77777777" w:rsidR="00F635E7" w:rsidRDefault="00F635E7" w:rsidP="00610F70">
      <w:pPr>
        <w:rPr>
          <w:rFonts w:cstheme="minorHAnsi"/>
          <w:szCs w:val="24"/>
        </w:rPr>
      </w:pPr>
    </w:p>
    <w:p w14:paraId="75F5D782" w14:textId="5D39E0E9" w:rsidR="00BD43D0" w:rsidRDefault="00F11DD6" w:rsidP="00610F70">
      <w:pPr>
        <w:rPr>
          <w:rFonts w:cstheme="minorHAnsi"/>
          <w:szCs w:val="24"/>
        </w:rPr>
      </w:pPr>
      <w:r>
        <w:rPr>
          <w:rFonts w:cstheme="minorHAnsi"/>
          <w:szCs w:val="24"/>
        </w:rPr>
        <w:t xml:space="preserve">This information </w:t>
      </w:r>
      <w:r w:rsidR="00F635E7">
        <w:rPr>
          <w:rFonts w:cstheme="minorHAnsi"/>
          <w:szCs w:val="24"/>
        </w:rPr>
        <w:t>might</w:t>
      </w:r>
      <w:r>
        <w:rPr>
          <w:rFonts w:cstheme="minorHAnsi"/>
          <w:szCs w:val="24"/>
        </w:rPr>
        <w:t xml:space="preserve"> be in your governing document but its useful to have it laid out in a simple way so that new Trustees have a clear understanding about their role, and the role of the CEO. </w:t>
      </w:r>
    </w:p>
    <w:p w14:paraId="1017A006" w14:textId="1BD25CE2" w:rsidR="00F635E7" w:rsidRDefault="00F635E7" w:rsidP="00610F70">
      <w:pPr>
        <w:rPr>
          <w:rFonts w:cstheme="minorHAnsi"/>
          <w:szCs w:val="24"/>
        </w:rPr>
      </w:pPr>
      <w:r>
        <w:rPr>
          <w:rFonts w:cstheme="minorHAnsi"/>
          <w:szCs w:val="24"/>
        </w:rPr>
        <w:t>A</w:t>
      </w:r>
      <w:r w:rsidR="00F9009C">
        <w:rPr>
          <w:rFonts w:cstheme="minorHAnsi"/>
          <w:szCs w:val="24"/>
        </w:rPr>
        <w:t xml:space="preserve"> simple Scheme of Delegation can be drawn up to show what can be done by whom.  </w:t>
      </w:r>
    </w:p>
    <w:p w14:paraId="4F1509E6" w14:textId="7041FC00" w:rsidR="00BD43D0" w:rsidRDefault="001B1166" w:rsidP="00610F70">
      <w:pPr>
        <w:rPr>
          <w:rFonts w:cstheme="minorHAnsi"/>
          <w:szCs w:val="24"/>
        </w:rPr>
      </w:pPr>
      <w:r>
        <w:rPr>
          <w:rFonts w:cstheme="minorHAnsi"/>
          <w:bCs/>
          <w:noProof/>
          <w:color w:val="262626" w:themeColor="text1" w:themeTint="D9"/>
          <w:szCs w:val="24"/>
          <w:bdr w:val="none" w:sz="0" w:space="0" w:color="auto" w:frame="1"/>
          <w:shd w:val="clear" w:color="auto" w:fill="FFFFFF"/>
        </w:rPr>
        <w:drawing>
          <wp:anchor distT="0" distB="0" distL="114300" distR="114300" simplePos="0" relativeHeight="251658286" behindDoc="0" locked="1" layoutInCell="1" allowOverlap="1" wp14:anchorId="42A63BA2" wp14:editId="6CD6C938">
            <wp:simplePos x="0" y="0"/>
            <wp:positionH relativeFrom="column">
              <wp:posOffset>-575945</wp:posOffset>
            </wp:positionH>
            <wp:positionV relativeFrom="paragraph">
              <wp:posOffset>226060</wp:posOffset>
            </wp:positionV>
            <wp:extent cx="428400" cy="435600"/>
            <wp:effectExtent l="0" t="0" r="0" b="3175"/>
            <wp:wrapThrough wrapText="bothSides">
              <wp:wrapPolygon edited="0">
                <wp:start x="3846" y="0"/>
                <wp:lineTo x="0" y="3784"/>
                <wp:lineTo x="0" y="17028"/>
                <wp:lineTo x="3846" y="20812"/>
                <wp:lineTo x="16344" y="20812"/>
                <wp:lineTo x="20190" y="17028"/>
                <wp:lineTo x="20190" y="3784"/>
                <wp:lineTo x="16344" y="0"/>
                <wp:lineTo x="3846" y="0"/>
              </wp:wrapPolygon>
            </wp:wrapThrough>
            <wp:docPr id="203" name="Picture 20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hlinkClick r:id="rId29"/>
                    </pic:cNvPr>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28400" cy="435600"/>
                    </a:xfrm>
                    <a:prstGeom prst="rect">
                      <a:avLst/>
                    </a:prstGeom>
                  </pic:spPr>
                </pic:pic>
              </a:graphicData>
            </a:graphic>
            <wp14:sizeRelH relativeFrom="page">
              <wp14:pctWidth>0</wp14:pctWidth>
            </wp14:sizeRelH>
            <wp14:sizeRelV relativeFrom="page">
              <wp14:pctHeight>0</wp14:pctHeight>
            </wp14:sizeRelV>
          </wp:anchor>
        </w:drawing>
      </w:r>
    </w:p>
    <w:p w14:paraId="6959E5B1" w14:textId="23F07D05" w:rsidR="008C3868" w:rsidRPr="007F63DE" w:rsidRDefault="00AB0160" w:rsidP="00610F70">
      <w:pPr>
        <w:rPr>
          <w:rFonts w:cstheme="minorHAnsi"/>
          <w:szCs w:val="24"/>
        </w:rPr>
      </w:pPr>
      <w:r>
        <w:rPr>
          <w:rFonts w:cstheme="minorHAnsi"/>
          <w:szCs w:val="24"/>
        </w:rPr>
        <w:t xml:space="preserve">Find out more about Delegate Authority and download a template Scheme of Delegation </w:t>
      </w:r>
      <w:hyperlink r:id="rId31" w:history="1">
        <w:r w:rsidRPr="00F61D1D">
          <w:rPr>
            <w:rStyle w:val="Hyperlink"/>
            <w:rFonts w:cstheme="minorHAnsi"/>
            <w:szCs w:val="24"/>
          </w:rPr>
          <w:t>her</w:t>
        </w:r>
        <w:r w:rsidR="00D76D44" w:rsidRPr="00F61D1D">
          <w:rPr>
            <w:rStyle w:val="Hyperlink"/>
            <w:rFonts w:cstheme="minorHAnsi"/>
            <w:szCs w:val="24"/>
          </w:rPr>
          <w:t>e</w:t>
        </w:r>
      </w:hyperlink>
      <w:r w:rsidR="00F61D1D">
        <w:rPr>
          <w:rFonts w:cstheme="minorHAnsi"/>
          <w:szCs w:val="24"/>
        </w:rPr>
        <w:t xml:space="preserve"> </w:t>
      </w:r>
      <w:r w:rsidR="00F61D1D" w:rsidRPr="0069679C">
        <w:rPr>
          <w:rFonts w:cs="Arial"/>
          <w:color w:val="222222"/>
          <w:sz w:val="20"/>
          <w:szCs w:val="18"/>
          <w:shd w:val="clear" w:color="auto" w:fill="FFFFFF"/>
        </w:rPr>
        <w:t>(Ctrl + Click)</w:t>
      </w:r>
      <w:r w:rsidR="00F61D1D">
        <w:rPr>
          <w:rFonts w:cstheme="minorHAnsi"/>
          <w:szCs w:val="24"/>
        </w:rPr>
        <w:t xml:space="preserve"> </w:t>
      </w:r>
      <w:r w:rsidR="00F11DD6">
        <w:rPr>
          <w:rFonts w:cstheme="minorHAnsi"/>
          <w:szCs w:val="24"/>
        </w:rPr>
        <w:t xml:space="preserve">to ensure that you have a clear structure in place for this to happen. </w:t>
      </w:r>
      <w:r w:rsidR="00DD2217">
        <w:rPr>
          <w:rFonts w:cstheme="minorHAnsi"/>
          <w:szCs w:val="24"/>
        </w:rPr>
        <w:fldChar w:fldCharType="begin">
          <w:ffData>
            <w:name w:val="Text28"/>
            <w:enabled/>
            <w:calcOnExit w:val="0"/>
            <w:textInput/>
          </w:ffData>
        </w:fldChar>
      </w:r>
      <w:bookmarkStart w:id="13" w:name="Text28"/>
      <w:r w:rsidR="00DD2217">
        <w:rPr>
          <w:rFonts w:cstheme="minorHAnsi"/>
          <w:szCs w:val="24"/>
        </w:rPr>
        <w:instrText xml:space="preserve"> FORMTEXT </w:instrText>
      </w:r>
      <w:r w:rsidR="00DD2217">
        <w:rPr>
          <w:rFonts w:cstheme="minorHAnsi"/>
          <w:szCs w:val="24"/>
        </w:rPr>
      </w:r>
      <w:r w:rsidR="00DD2217">
        <w:rPr>
          <w:rFonts w:cstheme="minorHAnsi"/>
          <w:szCs w:val="24"/>
        </w:rPr>
        <w:fldChar w:fldCharType="separate"/>
      </w:r>
      <w:r w:rsidR="00DD2217">
        <w:rPr>
          <w:rFonts w:cstheme="minorHAnsi"/>
          <w:noProof/>
          <w:szCs w:val="24"/>
        </w:rPr>
        <w:t> </w:t>
      </w:r>
      <w:r w:rsidR="00DD2217">
        <w:rPr>
          <w:rFonts w:cstheme="minorHAnsi"/>
          <w:noProof/>
          <w:szCs w:val="24"/>
        </w:rPr>
        <w:t> </w:t>
      </w:r>
      <w:r w:rsidR="00DD2217">
        <w:rPr>
          <w:rFonts w:cstheme="minorHAnsi"/>
          <w:noProof/>
          <w:szCs w:val="24"/>
        </w:rPr>
        <w:t> </w:t>
      </w:r>
      <w:r w:rsidR="00DD2217">
        <w:rPr>
          <w:rFonts w:cstheme="minorHAnsi"/>
          <w:noProof/>
          <w:szCs w:val="24"/>
        </w:rPr>
        <w:t> </w:t>
      </w:r>
      <w:r w:rsidR="00DD2217">
        <w:rPr>
          <w:rFonts w:cstheme="minorHAnsi"/>
          <w:noProof/>
          <w:szCs w:val="24"/>
        </w:rPr>
        <w:t> </w:t>
      </w:r>
      <w:r w:rsidR="00DD2217">
        <w:rPr>
          <w:rFonts w:cstheme="minorHAnsi"/>
          <w:szCs w:val="24"/>
        </w:rPr>
        <w:fldChar w:fldCharType="end"/>
      </w:r>
      <w:bookmarkEnd w:id="13"/>
    </w:p>
    <w:p w14:paraId="39B9BB5D" w14:textId="607FBAF4" w:rsidR="00F11DD6" w:rsidRDefault="008C3868" w:rsidP="00610F70">
      <w:pPr>
        <w:rPr>
          <w:rFonts w:cstheme="minorHAnsi"/>
          <w:b/>
          <w:sz w:val="28"/>
          <w:szCs w:val="24"/>
        </w:rPr>
      </w:pPr>
      <w:r w:rsidRPr="008C3868">
        <w:rPr>
          <w:rFonts w:cstheme="minorHAnsi"/>
          <w:b/>
          <w:sz w:val="28"/>
          <w:szCs w:val="24"/>
        </w:rPr>
        <w:t xml:space="preserve"> </w:t>
      </w:r>
    </w:p>
    <w:p w14:paraId="27A03589" w14:textId="3EB52529" w:rsidR="00610F70" w:rsidRDefault="00610F70" w:rsidP="00610F70">
      <w:pPr>
        <w:rPr>
          <w:rFonts w:cstheme="minorHAnsi"/>
          <w:color w:val="262626" w:themeColor="text1" w:themeTint="D9"/>
          <w:szCs w:val="24"/>
        </w:rPr>
      </w:pPr>
      <w:r w:rsidRPr="00610F70">
        <w:rPr>
          <w:rFonts w:cstheme="minorHAnsi"/>
          <w:color w:val="262626" w:themeColor="text1" w:themeTint="D9"/>
          <w:szCs w:val="24"/>
        </w:rPr>
        <w:t xml:space="preserve">From time to time and where deemed useful and appropriate, </w:t>
      </w:r>
      <w:r>
        <w:rPr>
          <w:rFonts w:cstheme="minorHAnsi"/>
          <w:color w:val="262626" w:themeColor="text1" w:themeTint="D9"/>
          <w:szCs w:val="24"/>
        </w:rPr>
        <w:t>Trustees</w:t>
      </w:r>
      <w:r w:rsidRPr="00610F70">
        <w:rPr>
          <w:rFonts w:cstheme="minorHAnsi"/>
          <w:color w:val="262626" w:themeColor="text1" w:themeTint="D9"/>
          <w:szCs w:val="24"/>
        </w:rPr>
        <w:t xml:space="preserve"> </w:t>
      </w:r>
      <w:r>
        <w:rPr>
          <w:rFonts w:cstheme="minorHAnsi"/>
          <w:color w:val="262626" w:themeColor="text1" w:themeTint="D9"/>
          <w:szCs w:val="24"/>
        </w:rPr>
        <w:t>can</w:t>
      </w:r>
      <w:r w:rsidRPr="00610F70">
        <w:rPr>
          <w:rFonts w:cstheme="minorHAnsi"/>
          <w:color w:val="262626" w:themeColor="text1" w:themeTint="D9"/>
          <w:szCs w:val="24"/>
        </w:rPr>
        <w:t xml:space="preserve"> set up and lead working/</w:t>
      </w:r>
      <w:r w:rsidR="00742E0F" w:rsidRPr="00610F70">
        <w:rPr>
          <w:rFonts w:cstheme="minorHAnsi"/>
          <w:color w:val="262626" w:themeColor="text1" w:themeTint="D9"/>
          <w:szCs w:val="24"/>
        </w:rPr>
        <w:t>subgroups</w:t>
      </w:r>
      <w:r w:rsidRPr="00610F70">
        <w:rPr>
          <w:rFonts w:cstheme="minorHAnsi"/>
          <w:color w:val="262626" w:themeColor="text1" w:themeTint="D9"/>
          <w:szCs w:val="24"/>
        </w:rPr>
        <w:t xml:space="preserve"> in order to focus on specific areas of work or tasks. </w:t>
      </w:r>
    </w:p>
    <w:p w14:paraId="465F7966" w14:textId="46BFB1C8" w:rsidR="00E22C7D" w:rsidRDefault="00E22C7D" w:rsidP="00610F70">
      <w:pPr>
        <w:rPr>
          <w:rFonts w:cstheme="minorHAnsi"/>
          <w:color w:val="262626" w:themeColor="text1" w:themeTint="D9"/>
          <w:szCs w:val="24"/>
        </w:rPr>
      </w:pPr>
    </w:p>
    <w:p w14:paraId="43142CFC" w14:textId="34934A8E" w:rsidR="00E22C7D" w:rsidRDefault="00E22C7D" w:rsidP="00610F70">
      <w:pPr>
        <w:rPr>
          <w:rFonts w:cstheme="minorHAnsi"/>
          <w:color w:val="262626" w:themeColor="text1" w:themeTint="D9"/>
          <w:szCs w:val="24"/>
        </w:rPr>
      </w:pPr>
      <w:r>
        <w:rPr>
          <w:rFonts w:cstheme="minorHAnsi"/>
          <w:color w:val="262626" w:themeColor="text1" w:themeTint="D9"/>
          <w:szCs w:val="24"/>
        </w:rPr>
        <w:t>List any areas of your work or governance that you think could benefit from having</w:t>
      </w:r>
      <w:r w:rsidR="00BD7415">
        <w:rPr>
          <w:rFonts w:cstheme="minorHAnsi"/>
          <w:color w:val="262626" w:themeColor="text1" w:themeTint="D9"/>
          <w:szCs w:val="24"/>
        </w:rPr>
        <w:t xml:space="preserve"> a</w:t>
      </w:r>
      <w:r>
        <w:rPr>
          <w:rFonts w:cstheme="minorHAnsi"/>
          <w:color w:val="262626" w:themeColor="text1" w:themeTint="D9"/>
          <w:szCs w:val="24"/>
        </w:rPr>
        <w:t xml:space="preserve"> focussed working group</w:t>
      </w:r>
      <w:r w:rsidR="00BD7415">
        <w:rPr>
          <w:rFonts w:cstheme="minorHAnsi"/>
          <w:color w:val="262626" w:themeColor="text1" w:themeTint="D9"/>
          <w:szCs w:val="24"/>
        </w:rPr>
        <w:t xml:space="preserve">: </w:t>
      </w:r>
    </w:p>
    <w:p w14:paraId="119FF198" w14:textId="77777777" w:rsidR="001C2D0E" w:rsidRDefault="001C2D0E" w:rsidP="00610F70">
      <w:pPr>
        <w:rPr>
          <w:rFonts w:cstheme="minorHAnsi"/>
          <w:color w:val="262626" w:themeColor="text1" w:themeTint="D9"/>
          <w:szCs w:val="24"/>
        </w:rPr>
      </w:pPr>
    </w:p>
    <w:tbl>
      <w:tblPr>
        <w:tblStyle w:val="TableGrid"/>
        <w:tblW w:w="0" w:type="auto"/>
        <w:tblLook w:val="04A0" w:firstRow="1" w:lastRow="0" w:firstColumn="1" w:lastColumn="0" w:noHBand="0" w:noVBand="1"/>
      </w:tblPr>
      <w:tblGrid>
        <w:gridCol w:w="9016"/>
      </w:tblGrid>
      <w:tr w:rsidR="003E23E8" w14:paraId="59DF0BAA" w14:textId="77777777" w:rsidTr="003E23E8">
        <w:tc>
          <w:tcPr>
            <w:tcW w:w="9016" w:type="dxa"/>
          </w:tcPr>
          <w:p w14:paraId="4B1218C4" w14:textId="77777777" w:rsidR="003E23E8" w:rsidRDefault="003E23E8" w:rsidP="00610F70">
            <w:pPr>
              <w:rPr>
                <w:rFonts w:cstheme="minorHAnsi"/>
                <w:color w:val="262626" w:themeColor="text1" w:themeTint="D9"/>
                <w:szCs w:val="24"/>
              </w:rPr>
            </w:pPr>
            <w:r>
              <w:rPr>
                <w:rFonts w:cstheme="minorHAnsi"/>
                <w:color w:val="262626" w:themeColor="text1" w:themeTint="D9"/>
                <w:szCs w:val="24"/>
              </w:rPr>
              <w:fldChar w:fldCharType="begin">
                <w:ffData>
                  <w:name w:val="Text22"/>
                  <w:enabled/>
                  <w:calcOnExit w:val="0"/>
                  <w:textInput/>
                </w:ffData>
              </w:fldChar>
            </w:r>
            <w:bookmarkStart w:id="14" w:name="Text22"/>
            <w:r>
              <w:rPr>
                <w:rFonts w:cstheme="minorHAnsi"/>
                <w:color w:val="262626" w:themeColor="text1" w:themeTint="D9"/>
                <w:szCs w:val="24"/>
              </w:rPr>
              <w:instrText xml:space="preserve"> FORMTEXT </w:instrText>
            </w:r>
            <w:r>
              <w:rPr>
                <w:rFonts w:cstheme="minorHAnsi"/>
                <w:color w:val="262626" w:themeColor="text1" w:themeTint="D9"/>
                <w:szCs w:val="24"/>
              </w:rPr>
            </w:r>
            <w:r>
              <w:rPr>
                <w:rFonts w:cstheme="minorHAnsi"/>
                <w:color w:val="262626" w:themeColor="text1" w:themeTint="D9"/>
                <w:szCs w:val="24"/>
              </w:rPr>
              <w:fldChar w:fldCharType="separate"/>
            </w:r>
            <w:bookmarkStart w:id="15" w:name="_GoBack"/>
            <w:r>
              <w:rPr>
                <w:rFonts w:cstheme="minorHAnsi"/>
                <w:noProof/>
                <w:color w:val="262626" w:themeColor="text1" w:themeTint="D9"/>
                <w:szCs w:val="24"/>
              </w:rPr>
              <w:t> </w:t>
            </w:r>
            <w:r>
              <w:rPr>
                <w:rFonts w:cstheme="minorHAnsi"/>
                <w:noProof/>
                <w:color w:val="262626" w:themeColor="text1" w:themeTint="D9"/>
                <w:szCs w:val="24"/>
              </w:rPr>
              <w:t> </w:t>
            </w:r>
            <w:r>
              <w:rPr>
                <w:rFonts w:cstheme="minorHAnsi"/>
                <w:noProof/>
                <w:color w:val="262626" w:themeColor="text1" w:themeTint="D9"/>
                <w:szCs w:val="24"/>
              </w:rPr>
              <w:t> </w:t>
            </w:r>
            <w:r>
              <w:rPr>
                <w:rFonts w:cstheme="minorHAnsi"/>
                <w:noProof/>
                <w:color w:val="262626" w:themeColor="text1" w:themeTint="D9"/>
                <w:szCs w:val="24"/>
              </w:rPr>
              <w:t> </w:t>
            </w:r>
            <w:r>
              <w:rPr>
                <w:rFonts w:cstheme="minorHAnsi"/>
                <w:noProof/>
                <w:color w:val="262626" w:themeColor="text1" w:themeTint="D9"/>
                <w:szCs w:val="24"/>
              </w:rPr>
              <w:t> </w:t>
            </w:r>
            <w:bookmarkEnd w:id="15"/>
            <w:r>
              <w:rPr>
                <w:rFonts w:cstheme="minorHAnsi"/>
                <w:color w:val="262626" w:themeColor="text1" w:themeTint="D9"/>
                <w:szCs w:val="24"/>
              </w:rPr>
              <w:fldChar w:fldCharType="end"/>
            </w:r>
            <w:bookmarkEnd w:id="14"/>
          </w:p>
          <w:p w14:paraId="755A470D" w14:textId="77777777" w:rsidR="003E23E8" w:rsidRDefault="003E23E8" w:rsidP="00610F70">
            <w:pPr>
              <w:rPr>
                <w:rFonts w:cstheme="minorHAnsi"/>
                <w:color w:val="262626" w:themeColor="text1" w:themeTint="D9"/>
                <w:szCs w:val="24"/>
              </w:rPr>
            </w:pPr>
          </w:p>
          <w:p w14:paraId="67534765" w14:textId="77777777" w:rsidR="003E23E8" w:rsidRDefault="003E23E8" w:rsidP="00610F70">
            <w:pPr>
              <w:rPr>
                <w:rFonts w:cstheme="minorHAnsi"/>
                <w:color w:val="262626" w:themeColor="text1" w:themeTint="D9"/>
                <w:szCs w:val="24"/>
              </w:rPr>
            </w:pPr>
          </w:p>
          <w:p w14:paraId="361BDD8C" w14:textId="77777777" w:rsidR="003E23E8" w:rsidRDefault="003E23E8" w:rsidP="00610F70">
            <w:pPr>
              <w:rPr>
                <w:rFonts w:cstheme="minorHAnsi"/>
                <w:color w:val="262626" w:themeColor="text1" w:themeTint="D9"/>
                <w:szCs w:val="24"/>
              </w:rPr>
            </w:pPr>
          </w:p>
          <w:p w14:paraId="6969C1E6" w14:textId="77777777" w:rsidR="003E23E8" w:rsidRDefault="003E23E8" w:rsidP="00610F70">
            <w:pPr>
              <w:rPr>
                <w:rFonts w:cstheme="minorHAnsi"/>
                <w:color w:val="262626" w:themeColor="text1" w:themeTint="D9"/>
                <w:szCs w:val="24"/>
              </w:rPr>
            </w:pPr>
          </w:p>
          <w:p w14:paraId="5B64417F" w14:textId="77777777" w:rsidR="003E23E8" w:rsidRDefault="003E23E8" w:rsidP="00610F70">
            <w:pPr>
              <w:rPr>
                <w:rFonts w:cstheme="minorHAnsi"/>
                <w:color w:val="262626" w:themeColor="text1" w:themeTint="D9"/>
                <w:szCs w:val="24"/>
              </w:rPr>
            </w:pPr>
          </w:p>
          <w:p w14:paraId="26CE7804" w14:textId="19408613" w:rsidR="003E23E8" w:rsidRDefault="003E23E8" w:rsidP="00610F70">
            <w:pPr>
              <w:rPr>
                <w:rFonts w:cstheme="minorHAnsi"/>
                <w:color w:val="262626" w:themeColor="text1" w:themeTint="D9"/>
                <w:szCs w:val="24"/>
              </w:rPr>
            </w:pPr>
          </w:p>
        </w:tc>
      </w:tr>
    </w:tbl>
    <w:p w14:paraId="1C165123" w14:textId="77777777" w:rsidR="00AB0160" w:rsidRDefault="00AB0160" w:rsidP="00610F70">
      <w:pPr>
        <w:rPr>
          <w:rFonts w:cstheme="minorHAnsi"/>
          <w:color w:val="262626" w:themeColor="text1" w:themeTint="D9"/>
          <w:szCs w:val="24"/>
        </w:rPr>
      </w:pPr>
    </w:p>
    <w:p w14:paraId="3FBB8E0C" w14:textId="6656F028" w:rsidR="00610F70" w:rsidRDefault="00610F70" w:rsidP="00610F70">
      <w:pPr>
        <w:rPr>
          <w:rFonts w:cstheme="minorHAnsi"/>
          <w:color w:val="262626" w:themeColor="text1" w:themeTint="D9"/>
          <w:szCs w:val="24"/>
        </w:rPr>
      </w:pPr>
      <w:r>
        <w:rPr>
          <w:rFonts w:cstheme="minorHAnsi"/>
          <w:color w:val="262626" w:themeColor="text1" w:themeTint="D9"/>
          <w:szCs w:val="24"/>
        </w:rPr>
        <w:t>Trustees of organisations where staff are in place should be</w:t>
      </w:r>
      <w:r w:rsidRPr="00610F70">
        <w:rPr>
          <w:rFonts w:cstheme="minorHAnsi"/>
          <w:color w:val="262626" w:themeColor="text1" w:themeTint="D9"/>
          <w:szCs w:val="24"/>
        </w:rPr>
        <w:t xml:space="preserve"> encouraged to get involved in working/subgroups in addition to their regular board duties where they have relevant skills or experience.</w:t>
      </w:r>
    </w:p>
    <w:p w14:paraId="4741D70F" w14:textId="47DAB558" w:rsidR="00045282" w:rsidRDefault="00045282" w:rsidP="00610F70">
      <w:pPr>
        <w:rPr>
          <w:rFonts w:cstheme="minorHAnsi"/>
          <w:color w:val="262626" w:themeColor="text1" w:themeTint="D9"/>
          <w:szCs w:val="24"/>
        </w:rPr>
      </w:pPr>
    </w:p>
    <w:p w14:paraId="3BFA7955" w14:textId="31B775CC" w:rsidR="00610F70" w:rsidRPr="00610F70" w:rsidRDefault="00610F70" w:rsidP="00610F70">
      <w:pPr>
        <w:rPr>
          <w:rFonts w:cstheme="minorHAnsi"/>
          <w:color w:val="262626" w:themeColor="text1" w:themeTint="D9"/>
          <w:szCs w:val="24"/>
        </w:rPr>
      </w:pPr>
      <w:r>
        <w:rPr>
          <w:rFonts w:cstheme="minorHAnsi"/>
          <w:color w:val="262626" w:themeColor="text1" w:themeTint="D9"/>
          <w:szCs w:val="24"/>
        </w:rPr>
        <w:t xml:space="preserve">Trustee of groups that are volunteer led </w:t>
      </w:r>
      <w:r w:rsidR="00045282">
        <w:rPr>
          <w:rFonts w:cstheme="minorHAnsi"/>
          <w:color w:val="262626" w:themeColor="text1" w:themeTint="D9"/>
          <w:szCs w:val="24"/>
        </w:rPr>
        <w:t xml:space="preserve">should be encouraged to work alongside the general volunteers in the delivery of work. </w:t>
      </w:r>
    </w:p>
    <w:p w14:paraId="28451450" w14:textId="4E95C29B" w:rsidR="00BD7415" w:rsidRDefault="00610F70" w:rsidP="00610F70">
      <w:pPr>
        <w:rPr>
          <w:rFonts w:cstheme="minorHAnsi"/>
          <w:color w:val="262626" w:themeColor="text1" w:themeTint="D9"/>
          <w:szCs w:val="24"/>
        </w:rPr>
      </w:pPr>
      <w:r w:rsidRPr="00610F70">
        <w:rPr>
          <w:rFonts w:cstheme="minorHAnsi"/>
          <w:color w:val="262626" w:themeColor="text1" w:themeTint="D9"/>
          <w:szCs w:val="24"/>
        </w:rPr>
        <w:t xml:space="preserve"> </w:t>
      </w:r>
    </w:p>
    <w:p w14:paraId="0D578268" w14:textId="3A7EA9CE" w:rsidR="00610F70" w:rsidRDefault="00610F70" w:rsidP="00610F70">
      <w:pPr>
        <w:rPr>
          <w:rFonts w:cstheme="minorHAnsi"/>
          <w:color w:val="262626" w:themeColor="text1" w:themeTint="D9"/>
          <w:szCs w:val="24"/>
        </w:rPr>
      </w:pPr>
      <w:r w:rsidRPr="00610F70">
        <w:rPr>
          <w:rFonts w:cstheme="minorHAnsi"/>
          <w:color w:val="262626" w:themeColor="text1" w:themeTint="D9"/>
          <w:szCs w:val="24"/>
        </w:rPr>
        <w:t xml:space="preserve">Terms of References </w:t>
      </w:r>
      <w:r w:rsidR="00045282">
        <w:rPr>
          <w:rFonts w:cstheme="minorHAnsi"/>
          <w:color w:val="262626" w:themeColor="text1" w:themeTint="D9"/>
          <w:szCs w:val="24"/>
        </w:rPr>
        <w:t xml:space="preserve">can </w:t>
      </w:r>
      <w:r w:rsidRPr="00610F70">
        <w:rPr>
          <w:rFonts w:cstheme="minorHAnsi"/>
          <w:color w:val="262626" w:themeColor="text1" w:themeTint="D9"/>
          <w:szCs w:val="24"/>
        </w:rPr>
        <w:t xml:space="preserve">be created and put in place for any working/subgroups so that clear lines of delegation, power and decision making are understood by all involved. </w:t>
      </w:r>
    </w:p>
    <w:p w14:paraId="4DB187AC" w14:textId="378ACF1A" w:rsidR="00742E0F" w:rsidRDefault="00742E0F" w:rsidP="00610F70">
      <w:pPr>
        <w:rPr>
          <w:rFonts w:cstheme="minorHAnsi"/>
          <w:color w:val="262626" w:themeColor="text1" w:themeTint="D9"/>
          <w:szCs w:val="24"/>
        </w:rPr>
      </w:pPr>
    </w:p>
    <w:p w14:paraId="5865FEFD" w14:textId="597003E8" w:rsidR="00E4221B" w:rsidRDefault="008E75CB" w:rsidP="00610F70">
      <w:pPr>
        <w:rPr>
          <w:rFonts w:cstheme="minorHAnsi"/>
          <w:color w:val="262626" w:themeColor="text1" w:themeTint="D9"/>
          <w:szCs w:val="24"/>
        </w:rPr>
      </w:pPr>
      <w:r>
        <w:rPr>
          <w:rFonts w:cstheme="minorHAnsi"/>
          <w:color w:val="262626" w:themeColor="text1" w:themeTint="D9"/>
          <w:szCs w:val="24"/>
        </w:rPr>
        <w:t xml:space="preserve">It is important to put a process in place whereby Trustees leading workgroups report back to one another about the work so that all Trustees maintain an oversight of the work of the organisation.  </w:t>
      </w:r>
    </w:p>
    <w:p w14:paraId="3854CD87" w14:textId="77777777" w:rsidR="00BB3E59" w:rsidRDefault="00BB3E59" w:rsidP="00610F70">
      <w:pPr>
        <w:jc w:val="both"/>
        <w:rPr>
          <w:rFonts w:cstheme="minorHAnsi"/>
          <w:b/>
          <w:color w:val="1144CC"/>
          <w:sz w:val="28"/>
          <w:szCs w:val="24"/>
        </w:rPr>
      </w:pPr>
    </w:p>
    <w:p w14:paraId="385E3E1C" w14:textId="0F4A8173" w:rsidR="00610F70" w:rsidRPr="00A4271A" w:rsidRDefault="00610F70" w:rsidP="00610F70">
      <w:pPr>
        <w:jc w:val="both"/>
        <w:rPr>
          <w:rFonts w:cstheme="minorHAnsi"/>
          <w:b/>
          <w:color w:val="194C9F"/>
          <w:sz w:val="28"/>
          <w:szCs w:val="24"/>
        </w:rPr>
      </w:pPr>
      <w:r w:rsidRPr="00A4271A">
        <w:rPr>
          <w:rFonts w:cstheme="minorHAnsi"/>
          <w:b/>
          <w:color w:val="194C9F"/>
          <w:sz w:val="28"/>
          <w:szCs w:val="24"/>
        </w:rPr>
        <w:t xml:space="preserve">Board Meetings </w:t>
      </w:r>
    </w:p>
    <w:p w14:paraId="12817E88" w14:textId="6CBA275E" w:rsidR="00610F70" w:rsidRPr="00610F70" w:rsidRDefault="006D14F6" w:rsidP="00610F70">
      <w:pPr>
        <w:jc w:val="both"/>
        <w:rPr>
          <w:rFonts w:cstheme="minorHAnsi"/>
          <w:color w:val="262626" w:themeColor="text1" w:themeTint="D9"/>
          <w:szCs w:val="24"/>
        </w:rPr>
      </w:pPr>
      <w:r>
        <w:rPr>
          <w:rFonts w:cstheme="minorHAnsi"/>
          <w:color w:val="262626" w:themeColor="text1" w:themeTint="D9"/>
          <w:szCs w:val="24"/>
        </w:rPr>
        <w:t>Its vital that you have regular Board meetings. E</w:t>
      </w:r>
      <w:r w:rsidR="00610F70" w:rsidRPr="00610F70">
        <w:rPr>
          <w:rFonts w:cstheme="minorHAnsi"/>
          <w:color w:val="262626" w:themeColor="text1" w:themeTint="D9"/>
          <w:szCs w:val="24"/>
        </w:rPr>
        <w:t xml:space="preserve">ach Board Member is sent papers in advance of each meeting including: </w:t>
      </w:r>
    </w:p>
    <w:p w14:paraId="0CDFF064" w14:textId="74872B31" w:rsidR="00610F70" w:rsidRPr="00610F70" w:rsidRDefault="00610F70" w:rsidP="00610F70">
      <w:pPr>
        <w:pStyle w:val="ListParagraph"/>
        <w:numPr>
          <w:ilvl w:val="0"/>
          <w:numId w:val="19"/>
        </w:numPr>
        <w:spacing w:after="0"/>
        <w:jc w:val="both"/>
        <w:rPr>
          <w:rFonts w:ascii="Helvetica" w:hAnsi="Helvetica" w:cstheme="minorHAnsi"/>
          <w:color w:val="262626" w:themeColor="text1" w:themeTint="D9"/>
          <w:sz w:val="24"/>
          <w:szCs w:val="24"/>
        </w:rPr>
      </w:pPr>
      <w:r w:rsidRPr="00610F70">
        <w:rPr>
          <w:rFonts w:ascii="Helvetica" w:hAnsi="Helvetica" w:cstheme="minorHAnsi"/>
          <w:color w:val="262626" w:themeColor="text1" w:themeTint="D9"/>
          <w:sz w:val="24"/>
          <w:szCs w:val="24"/>
        </w:rPr>
        <w:t xml:space="preserve">Agenda </w:t>
      </w:r>
    </w:p>
    <w:p w14:paraId="0615DCA9" w14:textId="6B85DB82" w:rsidR="00610F70" w:rsidRPr="00610F70" w:rsidRDefault="00610F70" w:rsidP="00610F70">
      <w:pPr>
        <w:pStyle w:val="ListParagraph"/>
        <w:numPr>
          <w:ilvl w:val="0"/>
          <w:numId w:val="19"/>
        </w:numPr>
        <w:spacing w:after="0"/>
        <w:jc w:val="both"/>
        <w:rPr>
          <w:rFonts w:ascii="Helvetica" w:hAnsi="Helvetica" w:cstheme="minorHAnsi"/>
          <w:color w:val="262626" w:themeColor="text1" w:themeTint="D9"/>
          <w:sz w:val="24"/>
          <w:szCs w:val="24"/>
        </w:rPr>
      </w:pPr>
      <w:r w:rsidRPr="00610F70">
        <w:rPr>
          <w:rFonts w:ascii="Helvetica" w:hAnsi="Helvetica" w:cstheme="minorHAnsi"/>
          <w:color w:val="262626" w:themeColor="text1" w:themeTint="D9"/>
          <w:sz w:val="24"/>
          <w:szCs w:val="24"/>
        </w:rPr>
        <w:t xml:space="preserve">Minutes of the previous meeting </w:t>
      </w:r>
    </w:p>
    <w:p w14:paraId="0FBEF8F1" w14:textId="755032AA" w:rsidR="00610F70" w:rsidRPr="00610F70" w:rsidRDefault="00610F70" w:rsidP="00610F70">
      <w:pPr>
        <w:pStyle w:val="ListParagraph"/>
        <w:numPr>
          <w:ilvl w:val="0"/>
          <w:numId w:val="19"/>
        </w:numPr>
        <w:spacing w:after="0"/>
        <w:jc w:val="both"/>
        <w:rPr>
          <w:rFonts w:ascii="Helvetica" w:hAnsi="Helvetica" w:cstheme="minorHAnsi"/>
          <w:color w:val="262626" w:themeColor="text1" w:themeTint="D9"/>
          <w:sz w:val="24"/>
          <w:szCs w:val="24"/>
        </w:rPr>
      </w:pPr>
      <w:r w:rsidRPr="00610F70">
        <w:rPr>
          <w:rFonts w:ascii="Helvetica" w:hAnsi="Helvetica" w:cstheme="minorHAnsi"/>
          <w:color w:val="262626" w:themeColor="text1" w:themeTint="D9"/>
          <w:sz w:val="24"/>
          <w:szCs w:val="24"/>
        </w:rPr>
        <w:t xml:space="preserve">Executive Directors reports (operational) </w:t>
      </w:r>
    </w:p>
    <w:p w14:paraId="2C60FC36" w14:textId="6CE776F1" w:rsidR="00610F70" w:rsidRPr="00610F70" w:rsidRDefault="00610F70" w:rsidP="00610F70">
      <w:pPr>
        <w:pStyle w:val="ListParagraph"/>
        <w:numPr>
          <w:ilvl w:val="0"/>
          <w:numId w:val="19"/>
        </w:numPr>
        <w:spacing w:after="0"/>
        <w:jc w:val="both"/>
        <w:rPr>
          <w:rFonts w:ascii="Helvetica" w:hAnsi="Helvetica" w:cstheme="minorHAnsi"/>
          <w:color w:val="262626" w:themeColor="text1" w:themeTint="D9"/>
          <w:sz w:val="24"/>
          <w:szCs w:val="24"/>
        </w:rPr>
      </w:pPr>
      <w:r w:rsidRPr="00610F70">
        <w:rPr>
          <w:rFonts w:ascii="Helvetica" w:hAnsi="Helvetica" w:cstheme="minorHAnsi"/>
          <w:color w:val="262626" w:themeColor="text1" w:themeTint="D9"/>
          <w:sz w:val="24"/>
          <w:szCs w:val="24"/>
        </w:rPr>
        <w:t>Risk Register</w:t>
      </w:r>
    </w:p>
    <w:p w14:paraId="1FB8621C" w14:textId="303A5488" w:rsidR="00610F70" w:rsidRPr="00610F70" w:rsidRDefault="00610F70" w:rsidP="00610F70">
      <w:pPr>
        <w:pStyle w:val="ListParagraph"/>
        <w:numPr>
          <w:ilvl w:val="0"/>
          <w:numId w:val="19"/>
        </w:numPr>
        <w:spacing w:after="0"/>
        <w:jc w:val="both"/>
        <w:rPr>
          <w:rFonts w:ascii="Helvetica" w:hAnsi="Helvetica" w:cstheme="minorHAnsi"/>
          <w:color w:val="262626" w:themeColor="text1" w:themeTint="D9"/>
          <w:sz w:val="24"/>
          <w:szCs w:val="24"/>
        </w:rPr>
      </w:pPr>
      <w:r w:rsidRPr="00610F70">
        <w:rPr>
          <w:rFonts w:ascii="Helvetica" w:hAnsi="Helvetica" w:cstheme="minorHAnsi"/>
          <w:color w:val="262626" w:themeColor="text1" w:themeTint="D9"/>
          <w:sz w:val="24"/>
          <w:szCs w:val="24"/>
        </w:rPr>
        <w:t>Any other relevant documents pertaining to items on the agenda</w:t>
      </w:r>
    </w:p>
    <w:p w14:paraId="7F989260" w14:textId="543D1E96" w:rsidR="00610F70" w:rsidRPr="00610F70" w:rsidRDefault="00610F70" w:rsidP="00610F70">
      <w:pPr>
        <w:pStyle w:val="ListParagraph"/>
        <w:numPr>
          <w:ilvl w:val="0"/>
          <w:numId w:val="19"/>
        </w:numPr>
        <w:spacing w:after="0"/>
        <w:jc w:val="both"/>
        <w:rPr>
          <w:rFonts w:ascii="Helvetica" w:hAnsi="Helvetica" w:cstheme="minorHAnsi"/>
          <w:color w:val="262626" w:themeColor="text1" w:themeTint="D9"/>
          <w:sz w:val="24"/>
          <w:szCs w:val="24"/>
        </w:rPr>
      </w:pPr>
      <w:r w:rsidRPr="00610F70">
        <w:rPr>
          <w:rFonts w:ascii="Helvetica" w:hAnsi="Helvetica" w:cstheme="minorHAnsi"/>
          <w:color w:val="262626" w:themeColor="text1" w:themeTint="D9"/>
          <w:sz w:val="24"/>
          <w:szCs w:val="24"/>
        </w:rPr>
        <w:t xml:space="preserve">Any policy due for review </w:t>
      </w:r>
    </w:p>
    <w:p w14:paraId="4A73CAB0" w14:textId="7EBBB68D" w:rsidR="00C01D93" w:rsidRDefault="006D14F6" w:rsidP="00610F70">
      <w:pPr>
        <w:jc w:val="both"/>
        <w:rPr>
          <w:rFonts w:cstheme="minorHAnsi"/>
          <w:color w:val="262626" w:themeColor="text1" w:themeTint="D9"/>
          <w:szCs w:val="24"/>
        </w:rPr>
      </w:pPr>
      <w:r>
        <w:rPr>
          <w:rFonts w:cstheme="minorHAnsi"/>
          <w:color w:val="262626" w:themeColor="text1" w:themeTint="D9"/>
          <w:szCs w:val="24"/>
        </w:rPr>
        <w:t>It important to ensure that Trustee</w:t>
      </w:r>
      <w:r w:rsidR="00BC3DB8">
        <w:rPr>
          <w:rFonts w:cstheme="minorHAnsi"/>
          <w:color w:val="262626" w:themeColor="text1" w:themeTint="D9"/>
          <w:szCs w:val="24"/>
        </w:rPr>
        <w:t>s</w:t>
      </w:r>
      <w:r>
        <w:rPr>
          <w:rFonts w:cstheme="minorHAnsi"/>
          <w:color w:val="262626" w:themeColor="text1" w:themeTint="D9"/>
          <w:szCs w:val="24"/>
        </w:rPr>
        <w:t xml:space="preserve"> understand their responsibilities. A proper induction and induction pack like the one you are creating through this workbook can help wit</w:t>
      </w:r>
      <w:r w:rsidR="00C01D93">
        <w:rPr>
          <w:rFonts w:cstheme="minorHAnsi"/>
          <w:color w:val="262626" w:themeColor="text1" w:themeTint="D9"/>
          <w:szCs w:val="24"/>
        </w:rPr>
        <w:t xml:space="preserve">h this. </w:t>
      </w:r>
    </w:p>
    <w:p w14:paraId="2E39BC89" w14:textId="1980C46A" w:rsidR="00610F70" w:rsidRDefault="00C01D93" w:rsidP="00610F70">
      <w:pPr>
        <w:jc w:val="both"/>
        <w:rPr>
          <w:rFonts w:cstheme="minorHAnsi"/>
          <w:color w:val="262626" w:themeColor="text1" w:themeTint="D9"/>
          <w:szCs w:val="24"/>
        </w:rPr>
      </w:pPr>
      <w:r>
        <w:rPr>
          <w:rFonts w:cstheme="minorHAnsi"/>
          <w:color w:val="262626" w:themeColor="text1" w:themeTint="D9"/>
          <w:szCs w:val="24"/>
        </w:rPr>
        <w:t xml:space="preserve">Trustees should be </w:t>
      </w:r>
      <w:r w:rsidR="00610F70" w:rsidRPr="00610F70">
        <w:rPr>
          <w:rFonts w:cstheme="minorHAnsi"/>
          <w:color w:val="262626" w:themeColor="text1" w:themeTint="D9"/>
          <w:szCs w:val="24"/>
        </w:rPr>
        <w:t>expected to have read all board papers in advance of meeting</w:t>
      </w:r>
      <w:r>
        <w:rPr>
          <w:rFonts w:cstheme="minorHAnsi"/>
          <w:color w:val="262626" w:themeColor="text1" w:themeTint="D9"/>
          <w:szCs w:val="24"/>
        </w:rPr>
        <w:t xml:space="preserve">s </w:t>
      </w:r>
      <w:r w:rsidR="00610F70" w:rsidRPr="00610F70">
        <w:rPr>
          <w:rFonts w:cstheme="minorHAnsi"/>
          <w:color w:val="262626" w:themeColor="text1" w:themeTint="D9"/>
          <w:szCs w:val="24"/>
        </w:rPr>
        <w:t xml:space="preserve">and to come prepared with questions or contributions relating to scheduled items. </w:t>
      </w:r>
      <w:r>
        <w:rPr>
          <w:rFonts w:cstheme="minorHAnsi"/>
          <w:color w:val="262626" w:themeColor="text1" w:themeTint="D9"/>
          <w:szCs w:val="24"/>
        </w:rPr>
        <w:t xml:space="preserve">A clear process around attendance should be laid out in your Governing Document </w:t>
      </w:r>
    </w:p>
    <w:p w14:paraId="09E2B510" w14:textId="7BFBCAF4" w:rsidR="00742E0F" w:rsidRDefault="00742E0F" w:rsidP="00610F70">
      <w:pPr>
        <w:jc w:val="both"/>
        <w:rPr>
          <w:rFonts w:cstheme="minorHAnsi"/>
          <w:color w:val="262626" w:themeColor="text1" w:themeTint="D9"/>
          <w:szCs w:val="24"/>
        </w:rPr>
      </w:pPr>
      <w:r>
        <w:rPr>
          <w:rFonts w:cstheme="minorHAnsi"/>
          <w:bCs/>
          <w:noProof/>
          <w:color w:val="262626" w:themeColor="text1" w:themeTint="D9"/>
          <w:szCs w:val="24"/>
          <w:bdr w:val="none" w:sz="0" w:space="0" w:color="auto" w:frame="1"/>
          <w:shd w:val="clear" w:color="auto" w:fill="FFFFFF"/>
        </w:rPr>
        <w:drawing>
          <wp:anchor distT="0" distB="0" distL="114300" distR="114300" simplePos="0" relativeHeight="251658262" behindDoc="0" locked="1" layoutInCell="1" allowOverlap="1" wp14:anchorId="52FF6A68" wp14:editId="5CE9F28C">
            <wp:simplePos x="0" y="0"/>
            <wp:positionH relativeFrom="column">
              <wp:posOffset>-531495</wp:posOffset>
            </wp:positionH>
            <wp:positionV relativeFrom="paragraph">
              <wp:posOffset>157480</wp:posOffset>
            </wp:positionV>
            <wp:extent cx="428400" cy="435600"/>
            <wp:effectExtent l="0" t="0" r="0" b="3175"/>
            <wp:wrapThrough wrapText="bothSides">
              <wp:wrapPolygon edited="0">
                <wp:start x="3846" y="0"/>
                <wp:lineTo x="0" y="3784"/>
                <wp:lineTo x="0" y="17028"/>
                <wp:lineTo x="3846" y="20812"/>
                <wp:lineTo x="16344" y="20812"/>
                <wp:lineTo x="20190" y="17028"/>
                <wp:lineTo x="20190" y="3784"/>
                <wp:lineTo x="16344" y="0"/>
                <wp:lineTo x="3846" y="0"/>
              </wp:wrapPolygon>
            </wp:wrapThrough>
            <wp:docPr id="19" name="Picture 1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32"/>
                    </pic:cNvPr>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28400" cy="435600"/>
                    </a:xfrm>
                    <a:prstGeom prst="rect">
                      <a:avLst/>
                    </a:prstGeom>
                  </pic:spPr>
                </pic:pic>
              </a:graphicData>
            </a:graphic>
            <wp14:sizeRelH relativeFrom="page">
              <wp14:pctWidth>0</wp14:pctWidth>
            </wp14:sizeRelH>
            <wp14:sizeRelV relativeFrom="page">
              <wp14:pctHeight>0</wp14:pctHeight>
            </wp14:sizeRelV>
          </wp:anchor>
        </w:drawing>
      </w:r>
    </w:p>
    <w:p w14:paraId="57355C59" w14:textId="417CC0A4" w:rsidR="00742E0F" w:rsidRPr="00610F70" w:rsidRDefault="00742E0F" w:rsidP="00610F70">
      <w:pPr>
        <w:jc w:val="both"/>
        <w:rPr>
          <w:rFonts w:cstheme="minorHAnsi"/>
          <w:color w:val="262626" w:themeColor="text1" w:themeTint="D9"/>
          <w:szCs w:val="24"/>
        </w:rPr>
      </w:pPr>
      <w:r w:rsidRPr="00981607">
        <w:rPr>
          <w:rFonts w:cstheme="minorHAnsi"/>
          <w:color w:val="262626" w:themeColor="text1" w:themeTint="D9"/>
          <w:szCs w:val="24"/>
        </w:rPr>
        <w:t xml:space="preserve">You can find some resources around running effective meetings and effective </w:t>
      </w:r>
      <w:r w:rsidR="009F76B5">
        <w:rPr>
          <w:rFonts w:cstheme="minorHAnsi"/>
          <w:color w:val="262626" w:themeColor="text1" w:themeTint="D9"/>
          <w:szCs w:val="24"/>
        </w:rPr>
        <w:t>meetings</w:t>
      </w:r>
      <w:r w:rsidRPr="00981607">
        <w:rPr>
          <w:rFonts w:cstheme="minorHAnsi"/>
          <w:color w:val="262626" w:themeColor="text1" w:themeTint="D9"/>
          <w:szCs w:val="24"/>
        </w:rPr>
        <w:t xml:space="preserve"> </w:t>
      </w:r>
      <w:hyperlink r:id="rId33" w:history="1">
        <w:r w:rsidRPr="009F76B5">
          <w:rPr>
            <w:rStyle w:val="Hyperlink"/>
            <w:rFonts w:cstheme="minorHAnsi"/>
            <w:szCs w:val="24"/>
          </w:rPr>
          <w:t>here</w:t>
        </w:r>
      </w:hyperlink>
      <w:r w:rsidR="00F61D1D">
        <w:rPr>
          <w:rFonts w:cstheme="minorHAnsi"/>
          <w:color w:val="262626" w:themeColor="text1" w:themeTint="D9"/>
          <w:szCs w:val="24"/>
        </w:rPr>
        <w:t xml:space="preserve"> </w:t>
      </w:r>
      <w:r w:rsidR="00F61D1D" w:rsidRPr="0069679C">
        <w:rPr>
          <w:rFonts w:cs="Arial"/>
          <w:color w:val="222222"/>
          <w:sz w:val="20"/>
          <w:szCs w:val="18"/>
          <w:shd w:val="clear" w:color="auto" w:fill="FFFFFF"/>
        </w:rPr>
        <w:t>(Ctrl + Click)</w:t>
      </w:r>
      <w:r>
        <w:rPr>
          <w:rFonts w:cstheme="minorHAnsi"/>
          <w:color w:val="262626" w:themeColor="text1" w:themeTint="D9"/>
          <w:szCs w:val="24"/>
        </w:rPr>
        <w:t xml:space="preserve"> </w:t>
      </w:r>
      <w:r w:rsidR="004B0899">
        <w:rPr>
          <w:rFonts w:cstheme="minorHAnsi"/>
          <w:color w:val="262626" w:themeColor="text1" w:themeTint="D9"/>
          <w:szCs w:val="24"/>
        </w:rPr>
        <w:fldChar w:fldCharType="begin">
          <w:ffData>
            <w:name w:val="Text23"/>
            <w:enabled/>
            <w:calcOnExit w:val="0"/>
            <w:textInput/>
          </w:ffData>
        </w:fldChar>
      </w:r>
      <w:bookmarkStart w:id="16" w:name="Text23"/>
      <w:r w:rsidR="004B0899">
        <w:rPr>
          <w:rFonts w:cstheme="minorHAnsi"/>
          <w:color w:val="262626" w:themeColor="text1" w:themeTint="D9"/>
          <w:szCs w:val="24"/>
        </w:rPr>
        <w:instrText xml:space="preserve"> FORMTEXT </w:instrText>
      </w:r>
      <w:r w:rsidR="004B0899">
        <w:rPr>
          <w:rFonts w:cstheme="minorHAnsi"/>
          <w:color w:val="262626" w:themeColor="text1" w:themeTint="D9"/>
          <w:szCs w:val="24"/>
        </w:rPr>
      </w:r>
      <w:r w:rsidR="004B0899">
        <w:rPr>
          <w:rFonts w:cstheme="minorHAnsi"/>
          <w:color w:val="262626" w:themeColor="text1" w:themeTint="D9"/>
          <w:szCs w:val="24"/>
        </w:rPr>
        <w:fldChar w:fldCharType="separate"/>
      </w:r>
      <w:r w:rsidR="004B0899">
        <w:rPr>
          <w:rFonts w:cstheme="minorHAnsi"/>
          <w:noProof/>
          <w:color w:val="262626" w:themeColor="text1" w:themeTint="D9"/>
          <w:szCs w:val="24"/>
        </w:rPr>
        <w:t> </w:t>
      </w:r>
      <w:r w:rsidR="004B0899">
        <w:rPr>
          <w:rFonts w:cstheme="minorHAnsi"/>
          <w:noProof/>
          <w:color w:val="262626" w:themeColor="text1" w:themeTint="D9"/>
          <w:szCs w:val="24"/>
        </w:rPr>
        <w:t> </w:t>
      </w:r>
      <w:r w:rsidR="004B0899">
        <w:rPr>
          <w:rFonts w:cstheme="minorHAnsi"/>
          <w:noProof/>
          <w:color w:val="262626" w:themeColor="text1" w:themeTint="D9"/>
          <w:szCs w:val="24"/>
        </w:rPr>
        <w:t> </w:t>
      </w:r>
      <w:r w:rsidR="004B0899">
        <w:rPr>
          <w:rFonts w:cstheme="minorHAnsi"/>
          <w:noProof/>
          <w:color w:val="262626" w:themeColor="text1" w:themeTint="D9"/>
          <w:szCs w:val="24"/>
        </w:rPr>
        <w:t> </w:t>
      </w:r>
      <w:r w:rsidR="004B0899">
        <w:rPr>
          <w:rFonts w:cstheme="minorHAnsi"/>
          <w:noProof/>
          <w:color w:val="262626" w:themeColor="text1" w:themeTint="D9"/>
          <w:szCs w:val="24"/>
        </w:rPr>
        <w:t> </w:t>
      </w:r>
      <w:r w:rsidR="004B0899">
        <w:rPr>
          <w:rFonts w:cstheme="minorHAnsi"/>
          <w:color w:val="262626" w:themeColor="text1" w:themeTint="D9"/>
          <w:szCs w:val="24"/>
        </w:rPr>
        <w:fldChar w:fldCharType="end"/>
      </w:r>
      <w:bookmarkEnd w:id="16"/>
    </w:p>
    <w:p w14:paraId="7802A178" w14:textId="2617B7C1" w:rsidR="00610F70" w:rsidRDefault="00610F70" w:rsidP="00610F70">
      <w:pPr>
        <w:jc w:val="both"/>
        <w:rPr>
          <w:rFonts w:cstheme="minorHAnsi"/>
          <w:color w:val="262626" w:themeColor="text1" w:themeTint="D9"/>
          <w:szCs w:val="24"/>
        </w:rPr>
      </w:pPr>
    </w:p>
    <w:p w14:paraId="1AF4EB05" w14:textId="77777777" w:rsidR="003E23E8" w:rsidRDefault="003E23E8" w:rsidP="004D1EBB">
      <w:pPr>
        <w:rPr>
          <w:rFonts w:ascii="Montserrat ExtraBold" w:hAnsi="Montserrat ExtraBold"/>
          <w:b/>
          <w:noProof/>
          <w:color w:val="194C9F"/>
          <w:sz w:val="28"/>
          <w:szCs w:val="28"/>
        </w:rPr>
      </w:pPr>
    </w:p>
    <w:p w14:paraId="436A4448" w14:textId="77777777" w:rsidR="003E23E8" w:rsidRDefault="003E23E8" w:rsidP="004D1EBB">
      <w:pPr>
        <w:rPr>
          <w:rFonts w:ascii="Montserrat ExtraBold" w:hAnsi="Montserrat ExtraBold"/>
          <w:b/>
          <w:noProof/>
          <w:color w:val="194C9F"/>
          <w:sz w:val="28"/>
          <w:szCs w:val="28"/>
        </w:rPr>
      </w:pPr>
    </w:p>
    <w:p w14:paraId="15287198" w14:textId="77777777" w:rsidR="003E23E8" w:rsidRDefault="003E23E8" w:rsidP="004D1EBB">
      <w:pPr>
        <w:rPr>
          <w:rFonts w:ascii="Montserrat ExtraBold" w:hAnsi="Montserrat ExtraBold"/>
          <w:b/>
          <w:noProof/>
          <w:color w:val="194C9F"/>
          <w:sz w:val="28"/>
          <w:szCs w:val="28"/>
        </w:rPr>
      </w:pPr>
    </w:p>
    <w:p w14:paraId="03E4175D" w14:textId="77777777" w:rsidR="003E23E8" w:rsidRDefault="003E23E8" w:rsidP="004D1EBB">
      <w:pPr>
        <w:rPr>
          <w:rFonts w:ascii="Montserrat ExtraBold" w:hAnsi="Montserrat ExtraBold"/>
          <w:b/>
          <w:noProof/>
          <w:color w:val="194C9F"/>
          <w:sz w:val="28"/>
          <w:szCs w:val="28"/>
        </w:rPr>
      </w:pPr>
    </w:p>
    <w:p w14:paraId="045A7E44" w14:textId="77777777" w:rsidR="003E23E8" w:rsidRDefault="003E23E8" w:rsidP="004D1EBB">
      <w:pPr>
        <w:rPr>
          <w:rFonts w:ascii="Montserrat ExtraBold" w:hAnsi="Montserrat ExtraBold"/>
          <w:b/>
          <w:noProof/>
          <w:color w:val="194C9F"/>
          <w:sz w:val="28"/>
          <w:szCs w:val="28"/>
        </w:rPr>
      </w:pPr>
    </w:p>
    <w:p w14:paraId="1394A0CB" w14:textId="77777777" w:rsidR="003E23E8" w:rsidRDefault="003E23E8" w:rsidP="004D1EBB">
      <w:pPr>
        <w:rPr>
          <w:rFonts w:ascii="Montserrat ExtraBold" w:hAnsi="Montserrat ExtraBold"/>
          <w:b/>
          <w:noProof/>
          <w:color w:val="194C9F"/>
          <w:sz w:val="28"/>
          <w:szCs w:val="28"/>
        </w:rPr>
      </w:pPr>
    </w:p>
    <w:p w14:paraId="5A002151" w14:textId="77777777" w:rsidR="003E23E8" w:rsidRDefault="003E23E8" w:rsidP="004D1EBB">
      <w:pPr>
        <w:rPr>
          <w:rFonts w:ascii="Montserrat ExtraBold" w:hAnsi="Montserrat ExtraBold"/>
          <w:b/>
          <w:noProof/>
          <w:color w:val="194C9F"/>
          <w:sz w:val="28"/>
          <w:szCs w:val="28"/>
        </w:rPr>
      </w:pPr>
    </w:p>
    <w:p w14:paraId="0DA24CAD" w14:textId="77777777" w:rsidR="003E23E8" w:rsidRDefault="003E23E8" w:rsidP="004D1EBB">
      <w:pPr>
        <w:rPr>
          <w:rFonts w:ascii="Montserrat ExtraBold" w:hAnsi="Montserrat ExtraBold"/>
          <w:b/>
          <w:noProof/>
          <w:color w:val="194C9F"/>
          <w:sz w:val="28"/>
          <w:szCs w:val="28"/>
        </w:rPr>
      </w:pPr>
    </w:p>
    <w:p w14:paraId="6E796D2D" w14:textId="77777777" w:rsidR="003E23E8" w:rsidRDefault="003E23E8" w:rsidP="004D1EBB">
      <w:pPr>
        <w:rPr>
          <w:rFonts w:ascii="Montserrat ExtraBold" w:hAnsi="Montserrat ExtraBold"/>
          <w:b/>
          <w:noProof/>
          <w:color w:val="194C9F"/>
          <w:sz w:val="28"/>
          <w:szCs w:val="28"/>
        </w:rPr>
      </w:pPr>
    </w:p>
    <w:p w14:paraId="1229D263" w14:textId="77777777" w:rsidR="003E23E8" w:rsidRDefault="003E23E8" w:rsidP="004D1EBB">
      <w:pPr>
        <w:rPr>
          <w:rFonts w:ascii="Montserrat ExtraBold" w:hAnsi="Montserrat ExtraBold"/>
          <w:b/>
          <w:noProof/>
          <w:color w:val="194C9F"/>
          <w:sz w:val="28"/>
          <w:szCs w:val="28"/>
        </w:rPr>
      </w:pPr>
    </w:p>
    <w:p w14:paraId="5E6AE428" w14:textId="77777777" w:rsidR="003E23E8" w:rsidRDefault="003E23E8" w:rsidP="004D1EBB">
      <w:pPr>
        <w:rPr>
          <w:rFonts w:ascii="Montserrat ExtraBold" w:hAnsi="Montserrat ExtraBold"/>
          <w:b/>
          <w:noProof/>
          <w:color w:val="194C9F"/>
          <w:sz w:val="28"/>
          <w:szCs w:val="28"/>
        </w:rPr>
      </w:pPr>
    </w:p>
    <w:p w14:paraId="67D6CC91" w14:textId="77777777" w:rsidR="003E23E8" w:rsidRDefault="003E23E8" w:rsidP="004D1EBB">
      <w:pPr>
        <w:rPr>
          <w:rFonts w:ascii="Montserrat ExtraBold" w:hAnsi="Montserrat ExtraBold"/>
          <w:b/>
          <w:noProof/>
          <w:color w:val="194C9F"/>
          <w:sz w:val="28"/>
          <w:szCs w:val="28"/>
        </w:rPr>
      </w:pPr>
    </w:p>
    <w:p w14:paraId="6B268FE3" w14:textId="77777777" w:rsidR="003E23E8" w:rsidRDefault="003E23E8" w:rsidP="004D1EBB">
      <w:pPr>
        <w:rPr>
          <w:rFonts w:ascii="Montserrat ExtraBold" w:hAnsi="Montserrat ExtraBold"/>
          <w:b/>
          <w:noProof/>
          <w:color w:val="194C9F"/>
          <w:sz w:val="28"/>
          <w:szCs w:val="28"/>
        </w:rPr>
      </w:pPr>
    </w:p>
    <w:p w14:paraId="3D702687" w14:textId="77777777" w:rsidR="003E23E8" w:rsidRDefault="003E23E8" w:rsidP="004D1EBB">
      <w:pPr>
        <w:rPr>
          <w:rFonts w:ascii="Montserrat ExtraBold" w:hAnsi="Montserrat ExtraBold"/>
          <w:b/>
          <w:noProof/>
          <w:color w:val="194C9F"/>
          <w:sz w:val="28"/>
          <w:szCs w:val="28"/>
        </w:rPr>
      </w:pPr>
    </w:p>
    <w:p w14:paraId="44605197" w14:textId="77777777" w:rsidR="003E23E8" w:rsidRDefault="003E23E8" w:rsidP="004D1EBB">
      <w:pPr>
        <w:rPr>
          <w:rFonts w:ascii="Montserrat ExtraBold" w:hAnsi="Montserrat ExtraBold"/>
          <w:b/>
          <w:noProof/>
          <w:color w:val="194C9F"/>
          <w:sz w:val="28"/>
          <w:szCs w:val="28"/>
        </w:rPr>
      </w:pPr>
    </w:p>
    <w:p w14:paraId="7500CFEE" w14:textId="77777777" w:rsidR="003E23E8" w:rsidRDefault="003E23E8" w:rsidP="004D1EBB">
      <w:pPr>
        <w:rPr>
          <w:rFonts w:ascii="Montserrat ExtraBold" w:hAnsi="Montserrat ExtraBold"/>
          <w:b/>
          <w:noProof/>
          <w:color w:val="194C9F"/>
          <w:sz w:val="28"/>
          <w:szCs w:val="28"/>
        </w:rPr>
      </w:pPr>
    </w:p>
    <w:p w14:paraId="1974D7E3" w14:textId="77777777" w:rsidR="003E23E8" w:rsidRDefault="003E23E8" w:rsidP="004D1EBB">
      <w:pPr>
        <w:rPr>
          <w:rFonts w:ascii="Montserrat ExtraBold" w:hAnsi="Montserrat ExtraBold"/>
          <w:b/>
          <w:noProof/>
          <w:color w:val="194C9F"/>
          <w:sz w:val="28"/>
          <w:szCs w:val="28"/>
        </w:rPr>
      </w:pPr>
    </w:p>
    <w:p w14:paraId="16B0AC59" w14:textId="69F7222D" w:rsidR="003E23E8" w:rsidRDefault="003E23E8" w:rsidP="004D1EBB">
      <w:pPr>
        <w:rPr>
          <w:rFonts w:ascii="Montserrat ExtraBold" w:hAnsi="Montserrat ExtraBold"/>
          <w:b/>
          <w:noProof/>
          <w:color w:val="194C9F"/>
          <w:sz w:val="28"/>
          <w:szCs w:val="28"/>
        </w:rPr>
      </w:pPr>
    </w:p>
    <w:p w14:paraId="48E706F1" w14:textId="77777777" w:rsidR="004B0899" w:rsidRDefault="004B0899" w:rsidP="004D1EBB">
      <w:pPr>
        <w:rPr>
          <w:rFonts w:ascii="Montserrat ExtraBold" w:hAnsi="Montserrat ExtraBold"/>
          <w:b/>
          <w:noProof/>
          <w:color w:val="194C9F"/>
          <w:sz w:val="28"/>
          <w:szCs w:val="28"/>
        </w:rPr>
      </w:pPr>
    </w:p>
    <w:p w14:paraId="262B3E7E" w14:textId="77777777" w:rsidR="003E23E8" w:rsidRDefault="003E23E8" w:rsidP="004D1EBB">
      <w:pPr>
        <w:rPr>
          <w:rFonts w:ascii="Montserrat ExtraBold" w:hAnsi="Montserrat ExtraBold"/>
          <w:b/>
          <w:noProof/>
          <w:color w:val="194C9F"/>
          <w:sz w:val="28"/>
          <w:szCs w:val="28"/>
        </w:rPr>
      </w:pPr>
    </w:p>
    <w:p w14:paraId="10A5AF07" w14:textId="5F1AE760" w:rsidR="004D1EBB" w:rsidRPr="00A76301" w:rsidRDefault="004D1EBB" w:rsidP="004D1EBB">
      <w:pPr>
        <w:rPr>
          <w:rFonts w:ascii="Montserrat ExtraBold" w:hAnsi="Montserrat ExtraBold"/>
          <w:b/>
          <w:color w:val="194C9F"/>
          <w:sz w:val="28"/>
          <w:szCs w:val="28"/>
        </w:rPr>
      </w:pPr>
      <w:r w:rsidRPr="00A76301">
        <w:rPr>
          <w:rFonts w:ascii="Montserrat ExtraBold" w:hAnsi="Montserrat ExtraBold"/>
          <w:b/>
          <w:noProof/>
          <w:color w:val="194C9F"/>
          <w:sz w:val="28"/>
          <w:szCs w:val="28"/>
        </w:rPr>
        <w:lastRenderedPageBreak/>
        <mc:AlternateContent>
          <mc:Choice Requires="wps">
            <w:drawing>
              <wp:anchor distT="0" distB="0" distL="114300" distR="114300" simplePos="0" relativeHeight="251658259" behindDoc="0" locked="0" layoutInCell="1" allowOverlap="1" wp14:anchorId="3F386C7F" wp14:editId="3F982BCA">
                <wp:simplePos x="0" y="0"/>
                <wp:positionH relativeFrom="column">
                  <wp:posOffset>-913638</wp:posOffset>
                </wp:positionH>
                <wp:positionV relativeFrom="paragraph">
                  <wp:posOffset>297664</wp:posOffset>
                </wp:positionV>
                <wp:extent cx="3160166" cy="0"/>
                <wp:effectExtent l="0" t="19050" r="21590" b="19050"/>
                <wp:wrapNone/>
                <wp:docPr id="11" name="Straight Connector 11"/>
                <wp:cNvGraphicFramePr/>
                <a:graphic xmlns:a="http://schemas.openxmlformats.org/drawingml/2006/main">
                  <a:graphicData uri="http://schemas.microsoft.com/office/word/2010/wordprocessingShape">
                    <wps:wsp>
                      <wps:cNvCnPr/>
                      <wps:spPr>
                        <a:xfrm>
                          <a:off x="0" y="0"/>
                          <a:ext cx="3160166"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6AE124" id="Straight Connector 11"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95pt,23.45pt" to="176.9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" strokecolor="#fcbd3a" strokeweight="3pt">
                <v:stroke joinstyle="miter"/>
              </v:line>
            </w:pict>
          </mc:Fallback>
        </mc:AlternateContent>
      </w:r>
      <w:r w:rsidRPr="00A76301">
        <w:rPr>
          <w:rFonts w:ascii="Montserrat ExtraBold" w:hAnsi="Montserrat ExtraBold"/>
          <w:noProof/>
          <w:color w:val="194C9F"/>
          <w:sz w:val="28"/>
          <w:szCs w:val="28"/>
        </w:rPr>
        <mc:AlternateContent>
          <mc:Choice Requires="wps">
            <w:drawing>
              <wp:anchor distT="0" distB="0" distL="114300" distR="114300" simplePos="0" relativeHeight="251658260" behindDoc="1" locked="0" layoutInCell="1" allowOverlap="1" wp14:anchorId="0D980FA1" wp14:editId="1D9C47B7">
                <wp:simplePos x="0" y="0"/>
                <wp:positionH relativeFrom="column">
                  <wp:posOffset>-1268361</wp:posOffset>
                </wp:positionH>
                <wp:positionV relativeFrom="page">
                  <wp:posOffset>10058400</wp:posOffset>
                </wp:positionV>
                <wp:extent cx="8229600" cy="647598"/>
                <wp:effectExtent l="0" t="0" r="0" b="635"/>
                <wp:wrapNone/>
                <wp:docPr id="17" name="Rectangle 17"/>
                <wp:cNvGraphicFramePr/>
                <a:graphic xmlns:a="http://schemas.openxmlformats.org/drawingml/2006/main">
                  <a:graphicData uri="http://schemas.microsoft.com/office/word/2010/wordprocessingShape">
                    <wps:wsp>
                      <wps:cNvSpPr/>
                      <wps:spPr>
                        <a:xfrm>
                          <a:off x="0" y="0"/>
                          <a:ext cx="8229600" cy="647598"/>
                        </a:xfrm>
                        <a:prstGeom prst="rect">
                          <a:avLst/>
                        </a:prstGeom>
                        <a:solidFill>
                          <a:srgbClr val="FCBD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C5E52" id="Rectangle 17" o:spid="_x0000_s1026" style="position:absolute;margin-left:-99.85pt;margin-top:11in;width:9in;height:51pt;z-index:-2516582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" fillcolor="#fcbd3a" stroked="f" strokeweight="1pt">
                <w10:wrap anchory="page"/>
              </v:rect>
            </w:pict>
          </mc:Fallback>
        </mc:AlternateContent>
      </w:r>
      <w:r w:rsidR="001E2CE1" w:rsidRPr="00A76301">
        <w:rPr>
          <w:rFonts w:ascii="Montserrat ExtraBold" w:hAnsi="Montserrat ExtraBold"/>
          <w:b/>
          <w:noProof/>
          <w:color w:val="194C9F"/>
          <w:sz w:val="28"/>
          <w:szCs w:val="28"/>
        </w:rPr>
        <w:t xml:space="preserve">Board Management </w:t>
      </w:r>
      <w:r w:rsidRPr="00A76301">
        <w:rPr>
          <w:rFonts w:ascii="Montserrat ExtraBold" w:hAnsi="Montserrat ExtraBold"/>
          <w:b/>
          <w:noProof/>
          <w:color w:val="194C9F"/>
          <w:sz w:val="28"/>
          <w:szCs w:val="28"/>
        </w:rPr>
        <w:t xml:space="preserve"> </w:t>
      </w:r>
    </w:p>
    <w:p w14:paraId="24FD0788" w14:textId="77777777" w:rsidR="001E2CE1" w:rsidRDefault="001E2CE1" w:rsidP="00546A0D">
      <w:pPr>
        <w:rPr>
          <w:szCs w:val="24"/>
        </w:rPr>
      </w:pPr>
    </w:p>
    <w:p w14:paraId="05C7C344" w14:textId="59942FDD" w:rsidR="001E2CE1" w:rsidRPr="00A76301" w:rsidRDefault="001E2CE1" w:rsidP="00546A0D">
      <w:pPr>
        <w:rPr>
          <w:b/>
          <w:color w:val="194C9F"/>
          <w:sz w:val="28"/>
          <w:szCs w:val="24"/>
        </w:rPr>
      </w:pPr>
      <w:r w:rsidRPr="00A76301">
        <w:rPr>
          <w:b/>
          <w:color w:val="194C9F"/>
          <w:sz w:val="28"/>
          <w:szCs w:val="24"/>
        </w:rPr>
        <w:t xml:space="preserve">Recruiting trustees </w:t>
      </w:r>
    </w:p>
    <w:p w14:paraId="302B247B" w14:textId="17F2254E" w:rsidR="004D1EBB" w:rsidRDefault="004D1EBB" w:rsidP="00546A0D">
      <w:pPr>
        <w:rPr>
          <w:szCs w:val="24"/>
        </w:rPr>
      </w:pPr>
      <w:r>
        <w:rPr>
          <w:szCs w:val="24"/>
        </w:rPr>
        <w:t xml:space="preserve">Recruiting Trustees is not easy. Groups and Organisations often take anyone wiling </w:t>
      </w:r>
      <w:r w:rsidR="00444DC2">
        <w:rPr>
          <w:szCs w:val="24"/>
        </w:rPr>
        <w:t>to</w:t>
      </w:r>
      <w:r>
        <w:rPr>
          <w:szCs w:val="24"/>
        </w:rPr>
        <w:t xml:space="preserve"> chip in, and </w:t>
      </w:r>
      <w:r w:rsidR="00444DC2">
        <w:rPr>
          <w:szCs w:val="24"/>
        </w:rPr>
        <w:t xml:space="preserve">whilst </w:t>
      </w:r>
      <w:r>
        <w:rPr>
          <w:szCs w:val="24"/>
        </w:rPr>
        <w:t xml:space="preserve">there is a lot to be said for willing people who are generous with their time there is also a lot to be said for recruiting the </w:t>
      </w:r>
      <w:r w:rsidR="008B05D9">
        <w:rPr>
          <w:szCs w:val="24"/>
        </w:rPr>
        <w:t>T</w:t>
      </w:r>
      <w:r>
        <w:rPr>
          <w:szCs w:val="24"/>
        </w:rPr>
        <w:t xml:space="preserve">rustees your group </w:t>
      </w:r>
      <w:r w:rsidRPr="00BC353B">
        <w:rPr>
          <w:i/>
          <w:szCs w:val="24"/>
        </w:rPr>
        <w:t>needs</w:t>
      </w:r>
      <w:r w:rsidR="00BC353B">
        <w:rPr>
          <w:szCs w:val="24"/>
        </w:rPr>
        <w:t xml:space="preserve"> such as</w:t>
      </w:r>
      <w:r>
        <w:rPr>
          <w:szCs w:val="24"/>
        </w:rPr>
        <w:t xml:space="preserve"> Trustees that can lead</w:t>
      </w:r>
      <w:r w:rsidR="00787F25">
        <w:rPr>
          <w:szCs w:val="24"/>
        </w:rPr>
        <w:t xml:space="preserve">, develop and even grow the group or organisation. </w:t>
      </w:r>
      <w:r>
        <w:rPr>
          <w:szCs w:val="24"/>
        </w:rPr>
        <w:t xml:space="preserve"> </w:t>
      </w:r>
    </w:p>
    <w:p w14:paraId="7A880A73" w14:textId="30DC2A90" w:rsidR="00787F25" w:rsidRDefault="00787F25" w:rsidP="00546A0D">
      <w:pPr>
        <w:rPr>
          <w:szCs w:val="24"/>
        </w:rPr>
      </w:pPr>
    </w:p>
    <w:p w14:paraId="01CBB6DE" w14:textId="02D63A9D" w:rsidR="00601B4B" w:rsidRDefault="003E23E8" w:rsidP="00546A0D">
      <w:pPr>
        <w:rPr>
          <w:szCs w:val="24"/>
        </w:rPr>
      </w:pPr>
      <w:r>
        <w:rPr>
          <w:rFonts w:cstheme="minorHAnsi"/>
          <w:bCs/>
          <w:noProof/>
          <w:color w:val="262626" w:themeColor="text1" w:themeTint="D9"/>
          <w:szCs w:val="24"/>
          <w:bdr w:val="none" w:sz="0" w:space="0" w:color="auto" w:frame="1"/>
          <w:shd w:val="clear" w:color="auto" w:fill="FFFFFF"/>
        </w:rPr>
        <w:drawing>
          <wp:anchor distT="0" distB="0" distL="114300" distR="114300" simplePos="0" relativeHeight="251658261" behindDoc="0" locked="1" layoutInCell="1" allowOverlap="1" wp14:anchorId="5F9BACCB" wp14:editId="23DF8751">
            <wp:simplePos x="0" y="0"/>
            <wp:positionH relativeFrom="column">
              <wp:posOffset>-539281</wp:posOffset>
            </wp:positionH>
            <wp:positionV relativeFrom="paragraph">
              <wp:posOffset>113279</wp:posOffset>
            </wp:positionV>
            <wp:extent cx="428400" cy="439200"/>
            <wp:effectExtent l="0" t="0" r="0" b="0"/>
            <wp:wrapThrough wrapText="bothSides">
              <wp:wrapPolygon edited="0">
                <wp:start x="3846" y="0"/>
                <wp:lineTo x="0" y="3751"/>
                <wp:lineTo x="0" y="16880"/>
                <wp:lineTo x="3846" y="20631"/>
                <wp:lineTo x="16344" y="20631"/>
                <wp:lineTo x="20190" y="16880"/>
                <wp:lineTo x="20190" y="3751"/>
                <wp:lineTo x="16344" y="0"/>
                <wp:lineTo x="3846" y="0"/>
              </wp:wrapPolygon>
            </wp:wrapThrough>
            <wp:docPr id="18" name="Picture 18">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34"/>
                    </pic:cNvPr>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28400" cy="439200"/>
                    </a:xfrm>
                    <a:prstGeom prst="rect">
                      <a:avLst/>
                    </a:prstGeom>
                  </pic:spPr>
                </pic:pic>
              </a:graphicData>
            </a:graphic>
            <wp14:sizeRelH relativeFrom="page">
              <wp14:pctWidth>0</wp14:pctWidth>
            </wp14:sizeRelH>
            <wp14:sizeRelV relativeFrom="page">
              <wp14:pctHeight>0</wp14:pctHeight>
            </wp14:sizeRelV>
          </wp:anchor>
        </w:drawing>
      </w:r>
      <w:r w:rsidR="00BC353B">
        <w:rPr>
          <w:szCs w:val="24"/>
        </w:rPr>
        <w:t xml:space="preserve">The idea of </w:t>
      </w:r>
      <w:r w:rsidR="00787F25">
        <w:rPr>
          <w:szCs w:val="24"/>
        </w:rPr>
        <w:t>Skills Auditing</w:t>
      </w:r>
      <w:r w:rsidR="00E67D03">
        <w:rPr>
          <w:szCs w:val="24"/>
        </w:rPr>
        <w:t xml:space="preserve"> your board </w:t>
      </w:r>
      <w:r w:rsidR="00787F25">
        <w:rPr>
          <w:szCs w:val="24"/>
        </w:rPr>
        <w:t>might strike horror into you</w:t>
      </w:r>
      <w:r w:rsidR="00E67D03">
        <w:rPr>
          <w:szCs w:val="24"/>
        </w:rPr>
        <w:t xml:space="preserve"> and your</w:t>
      </w:r>
      <w:r w:rsidR="00787F25">
        <w:rPr>
          <w:szCs w:val="24"/>
        </w:rPr>
        <w:t xml:space="preserve"> board of Trustees but done in the right way it can </w:t>
      </w:r>
      <w:r w:rsidR="00C01D93">
        <w:rPr>
          <w:szCs w:val="24"/>
        </w:rPr>
        <w:t xml:space="preserve">really </w:t>
      </w:r>
      <w:r w:rsidR="00787F25">
        <w:rPr>
          <w:szCs w:val="24"/>
        </w:rPr>
        <w:t>help you</w:t>
      </w:r>
      <w:r w:rsidR="00C01D93">
        <w:rPr>
          <w:szCs w:val="24"/>
        </w:rPr>
        <w:t xml:space="preserve"> better</w:t>
      </w:r>
      <w:r w:rsidR="00787F25">
        <w:rPr>
          <w:szCs w:val="24"/>
        </w:rPr>
        <w:t xml:space="preserve"> utilise the </w:t>
      </w:r>
      <w:r w:rsidR="008B05D9">
        <w:rPr>
          <w:szCs w:val="24"/>
        </w:rPr>
        <w:t>T</w:t>
      </w:r>
      <w:r w:rsidR="00787F25">
        <w:rPr>
          <w:szCs w:val="24"/>
        </w:rPr>
        <w:t xml:space="preserve">rustees </w:t>
      </w:r>
      <w:r w:rsidR="00E67D03">
        <w:rPr>
          <w:szCs w:val="24"/>
        </w:rPr>
        <w:t xml:space="preserve">you already have and </w:t>
      </w:r>
      <w:r w:rsidR="00601B4B">
        <w:rPr>
          <w:szCs w:val="24"/>
        </w:rPr>
        <w:t>identify which new skills or experience you need to bring on board.</w:t>
      </w:r>
      <w:r w:rsidR="00AB0160">
        <w:rPr>
          <w:szCs w:val="24"/>
        </w:rPr>
        <w:t xml:space="preserve"> </w:t>
      </w:r>
      <w:r w:rsidR="00F61D1D">
        <w:rPr>
          <w:szCs w:val="24"/>
        </w:rPr>
        <w:t xml:space="preserve">Find Guidance around skills auditing </w:t>
      </w:r>
      <w:hyperlink r:id="rId36" w:history="1">
        <w:r w:rsidR="00F61D1D" w:rsidRPr="003510C6">
          <w:rPr>
            <w:rStyle w:val="Hyperlink"/>
            <w:szCs w:val="24"/>
          </w:rPr>
          <w:t>here</w:t>
        </w:r>
      </w:hyperlink>
      <w:r w:rsidR="00F61D1D">
        <w:rPr>
          <w:szCs w:val="24"/>
        </w:rPr>
        <w:t xml:space="preserve"> </w:t>
      </w:r>
      <w:r w:rsidR="00F61D1D" w:rsidRPr="0069679C">
        <w:rPr>
          <w:rFonts w:cs="Arial"/>
          <w:color w:val="222222"/>
          <w:sz w:val="20"/>
          <w:szCs w:val="18"/>
          <w:shd w:val="clear" w:color="auto" w:fill="FFFFFF"/>
        </w:rPr>
        <w:t>(Ctrl + Click)</w:t>
      </w:r>
      <w:r w:rsidR="00F61D1D">
        <w:rPr>
          <w:szCs w:val="24"/>
        </w:rPr>
        <w:t xml:space="preserve"> and </w:t>
      </w:r>
      <w:r w:rsidR="003510C6">
        <w:rPr>
          <w:szCs w:val="24"/>
        </w:rPr>
        <w:t>you can download a</w:t>
      </w:r>
      <w:r w:rsidR="00F61D1D">
        <w:rPr>
          <w:szCs w:val="24"/>
        </w:rPr>
        <w:t xml:space="preserve"> template skills audit </w:t>
      </w:r>
      <w:hyperlink r:id="rId37" w:history="1">
        <w:r w:rsidR="00F61D1D" w:rsidRPr="003510C6">
          <w:rPr>
            <w:rStyle w:val="Hyperlink"/>
            <w:szCs w:val="24"/>
          </w:rPr>
          <w:t>here</w:t>
        </w:r>
      </w:hyperlink>
      <w:r w:rsidR="00F61D1D">
        <w:rPr>
          <w:szCs w:val="24"/>
        </w:rPr>
        <w:t xml:space="preserve"> </w:t>
      </w:r>
      <w:r w:rsidR="00F61D1D" w:rsidRPr="0069679C">
        <w:rPr>
          <w:rFonts w:cs="Arial"/>
          <w:color w:val="222222"/>
          <w:sz w:val="20"/>
          <w:szCs w:val="18"/>
          <w:shd w:val="clear" w:color="auto" w:fill="FFFFFF"/>
        </w:rPr>
        <w:t>(Ctrl + Click)</w:t>
      </w:r>
      <w:r w:rsidR="004B0899">
        <w:rPr>
          <w:rFonts w:cs="Arial"/>
          <w:color w:val="222222"/>
          <w:sz w:val="20"/>
          <w:szCs w:val="18"/>
          <w:shd w:val="clear" w:color="auto" w:fill="FFFFFF"/>
        </w:rPr>
        <w:t xml:space="preserve"> </w:t>
      </w:r>
      <w:r w:rsidR="004B0899">
        <w:rPr>
          <w:rFonts w:cs="Arial"/>
          <w:color w:val="222222"/>
          <w:sz w:val="20"/>
          <w:szCs w:val="18"/>
          <w:shd w:val="clear" w:color="auto" w:fill="FFFFFF"/>
        </w:rPr>
        <w:fldChar w:fldCharType="begin">
          <w:ffData>
            <w:name w:val="Text24"/>
            <w:enabled/>
            <w:calcOnExit w:val="0"/>
            <w:textInput/>
          </w:ffData>
        </w:fldChar>
      </w:r>
      <w:bookmarkStart w:id="17" w:name="Text24"/>
      <w:r w:rsidR="004B0899">
        <w:rPr>
          <w:rFonts w:cs="Arial"/>
          <w:color w:val="222222"/>
          <w:sz w:val="20"/>
          <w:szCs w:val="18"/>
          <w:shd w:val="clear" w:color="auto" w:fill="FFFFFF"/>
        </w:rPr>
        <w:instrText xml:space="preserve"> FORMTEXT </w:instrText>
      </w:r>
      <w:r w:rsidR="004B0899">
        <w:rPr>
          <w:rFonts w:cs="Arial"/>
          <w:color w:val="222222"/>
          <w:sz w:val="20"/>
          <w:szCs w:val="18"/>
          <w:shd w:val="clear" w:color="auto" w:fill="FFFFFF"/>
        </w:rPr>
      </w:r>
      <w:r w:rsidR="004B0899">
        <w:rPr>
          <w:rFonts w:cs="Arial"/>
          <w:color w:val="222222"/>
          <w:sz w:val="20"/>
          <w:szCs w:val="18"/>
          <w:shd w:val="clear" w:color="auto" w:fill="FFFFFF"/>
        </w:rPr>
        <w:fldChar w:fldCharType="separate"/>
      </w:r>
      <w:r w:rsidR="004B0899">
        <w:rPr>
          <w:rFonts w:cs="Arial"/>
          <w:noProof/>
          <w:color w:val="222222"/>
          <w:sz w:val="20"/>
          <w:szCs w:val="18"/>
          <w:shd w:val="clear" w:color="auto" w:fill="FFFFFF"/>
        </w:rPr>
        <w:t> </w:t>
      </w:r>
      <w:r w:rsidR="004B0899">
        <w:rPr>
          <w:rFonts w:cs="Arial"/>
          <w:noProof/>
          <w:color w:val="222222"/>
          <w:sz w:val="20"/>
          <w:szCs w:val="18"/>
          <w:shd w:val="clear" w:color="auto" w:fill="FFFFFF"/>
        </w:rPr>
        <w:t> </w:t>
      </w:r>
      <w:r w:rsidR="004B0899">
        <w:rPr>
          <w:rFonts w:cs="Arial"/>
          <w:noProof/>
          <w:color w:val="222222"/>
          <w:sz w:val="20"/>
          <w:szCs w:val="18"/>
          <w:shd w:val="clear" w:color="auto" w:fill="FFFFFF"/>
        </w:rPr>
        <w:t> </w:t>
      </w:r>
      <w:r w:rsidR="004B0899">
        <w:rPr>
          <w:rFonts w:cs="Arial"/>
          <w:noProof/>
          <w:color w:val="222222"/>
          <w:sz w:val="20"/>
          <w:szCs w:val="18"/>
          <w:shd w:val="clear" w:color="auto" w:fill="FFFFFF"/>
        </w:rPr>
        <w:t> </w:t>
      </w:r>
      <w:r w:rsidR="004B0899">
        <w:rPr>
          <w:rFonts w:cs="Arial"/>
          <w:noProof/>
          <w:color w:val="222222"/>
          <w:sz w:val="20"/>
          <w:szCs w:val="18"/>
          <w:shd w:val="clear" w:color="auto" w:fill="FFFFFF"/>
        </w:rPr>
        <w:t> </w:t>
      </w:r>
      <w:r w:rsidR="004B0899">
        <w:rPr>
          <w:rFonts w:cs="Arial"/>
          <w:color w:val="222222"/>
          <w:sz w:val="20"/>
          <w:szCs w:val="18"/>
          <w:shd w:val="clear" w:color="auto" w:fill="FFFFFF"/>
        </w:rPr>
        <w:fldChar w:fldCharType="end"/>
      </w:r>
      <w:bookmarkEnd w:id="17"/>
    </w:p>
    <w:p w14:paraId="0B5035E0" w14:textId="67BC600E" w:rsidR="00B74DCE" w:rsidRDefault="00B74DCE" w:rsidP="00546A0D">
      <w:pPr>
        <w:rPr>
          <w:szCs w:val="24"/>
        </w:rPr>
      </w:pPr>
    </w:p>
    <w:p w14:paraId="0DB425D4" w14:textId="577B24A6" w:rsidR="00787F25" w:rsidRDefault="005515E7" w:rsidP="00546A0D">
      <w:pPr>
        <w:rPr>
          <w:szCs w:val="24"/>
        </w:rPr>
      </w:pPr>
      <w:r>
        <w:rPr>
          <w:szCs w:val="24"/>
        </w:rPr>
        <w:t xml:space="preserve">Treasurers and Trustees with Fundraising experience can be tricky to find, but its worth persevering to find someone who has the skills you need. </w:t>
      </w:r>
      <w:r w:rsidR="00601B4B">
        <w:rPr>
          <w:szCs w:val="24"/>
        </w:rPr>
        <w:t xml:space="preserve">Once you know who you are looking for you can work out the best route to find them.  </w:t>
      </w:r>
    </w:p>
    <w:p w14:paraId="5A4B56D7" w14:textId="2640837C" w:rsidR="004D1EBB" w:rsidRDefault="004D1EBB" w:rsidP="00546A0D">
      <w:pPr>
        <w:rPr>
          <w:szCs w:val="24"/>
        </w:rPr>
      </w:pPr>
    </w:p>
    <w:p w14:paraId="5C13620C" w14:textId="7E605E9A" w:rsidR="004D1EBB" w:rsidRDefault="00601B4B" w:rsidP="00546A0D">
      <w:pPr>
        <w:rPr>
          <w:szCs w:val="24"/>
        </w:rPr>
      </w:pPr>
      <w:r>
        <w:rPr>
          <w:szCs w:val="24"/>
        </w:rPr>
        <w:t xml:space="preserve">Advertising for Trustees </w:t>
      </w:r>
    </w:p>
    <w:p w14:paraId="4AA7E706" w14:textId="412024EE" w:rsidR="00F61C61" w:rsidRDefault="001A0082" w:rsidP="00546A0D">
      <w:pPr>
        <w:rPr>
          <w:szCs w:val="24"/>
        </w:rPr>
      </w:pPr>
      <w:r>
        <w:rPr>
          <w:szCs w:val="24"/>
        </w:rPr>
        <w:t xml:space="preserve">Ask yourself where the people with the skills you are looking for might </w:t>
      </w:r>
      <w:r w:rsidR="00F61C61">
        <w:rPr>
          <w:szCs w:val="24"/>
        </w:rPr>
        <w:t>look for opportunities</w:t>
      </w:r>
      <w:r>
        <w:rPr>
          <w:szCs w:val="24"/>
        </w:rPr>
        <w:t>.</w:t>
      </w:r>
      <w:r w:rsidR="00F61C61">
        <w:rPr>
          <w:szCs w:val="24"/>
        </w:rPr>
        <w:t xml:space="preserve">  </w:t>
      </w:r>
    </w:p>
    <w:p w14:paraId="2C8B0960" w14:textId="48537C10" w:rsidR="00601B4B" w:rsidRDefault="00601B4B" w:rsidP="00546A0D">
      <w:pPr>
        <w:rPr>
          <w:szCs w:val="24"/>
        </w:rPr>
      </w:pPr>
    </w:p>
    <w:p w14:paraId="5C69D691" w14:textId="63AFAD89" w:rsidR="001A0082" w:rsidRDefault="007135C5" w:rsidP="00546A0D">
      <w:pPr>
        <w:rPr>
          <w:szCs w:val="24"/>
        </w:rPr>
      </w:pPr>
      <w:r>
        <w:rPr>
          <w:szCs w:val="24"/>
        </w:rPr>
        <w:t>Direct Approach</w:t>
      </w:r>
    </w:p>
    <w:p w14:paraId="510CA5F5" w14:textId="447EBA45" w:rsidR="00601B4B" w:rsidRDefault="001A0082" w:rsidP="00546A0D">
      <w:pPr>
        <w:rPr>
          <w:szCs w:val="24"/>
        </w:rPr>
      </w:pPr>
      <w:r>
        <w:rPr>
          <w:szCs w:val="24"/>
        </w:rPr>
        <w:t>M</w:t>
      </w:r>
      <w:r w:rsidR="00E536B4">
        <w:rPr>
          <w:szCs w:val="24"/>
        </w:rPr>
        <w:t>aking direct approache</w:t>
      </w:r>
      <w:r w:rsidR="003B0734">
        <w:rPr>
          <w:szCs w:val="24"/>
        </w:rPr>
        <w:t>s</w:t>
      </w:r>
      <w:r w:rsidR="00E536B4">
        <w:rPr>
          <w:szCs w:val="24"/>
        </w:rPr>
        <w:t xml:space="preserve"> to individuals </w:t>
      </w:r>
      <w:r w:rsidR="00D55C9F">
        <w:rPr>
          <w:szCs w:val="24"/>
        </w:rPr>
        <w:t xml:space="preserve">or organisation </w:t>
      </w:r>
      <w:r w:rsidR="00E536B4">
        <w:rPr>
          <w:szCs w:val="24"/>
        </w:rPr>
        <w:t>can be a really fruitful way to find Trustees.</w:t>
      </w:r>
      <w:r w:rsidR="00D55C9F">
        <w:rPr>
          <w:szCs w:val="24"/>
        </w:rPr>
        <w:t xml:space="preserve"> </w:t>
      </w:r>
    </w:p>
    <w:p w14:paraId="7BC9D468" w14:textId="30CF2C15" w:rsidR="007135C5" w:rsidRDefault="001A0082" w:rsidP="00546A0D">
      <w:pPr>
        <w:rPr>
          <w:szCs w:val="24"/>
        </w:rPr>
      </w:pPr>
      <w:r>
        <w:rPr>
          <w:noProof/>
        </w:rPr>
        <w:drawing>
          <wp:anchor distT="0" distB="0" distL="114300" distR="114300" simplePos="0" relativeHeight="251658268" behindDoc="0" locked="1" layoutInCell="1" allowOverlap="1" wp14:anchorId="18BEA576" wp14:editId="706E3BB1">
            <wp:simplePos x="0" y="0"/>
            <wp:positionH relativeFrom="column">
              <wp:posOffset>-580252</wp:posOffset>
            </wp:positionH>
            <wp:positionV relativeFrom="paragraph">
              <wp:posOffset>268605</wp:posOffset>
            </wp:positionV>
            <wp:extent cx="468000" cy="478800"/>
            <wp:effectExtent l="0" t="0" r="8255" b="0"/>
            <wp:wrapThrough wrapText="bothSides">
              <wp:wrapPolygon edited="0">
                <wp:start x="4396" y="0"/>
                <wp:lineTo x="0" y="4297"/>
                <wp:lineTo x="0" y="16329"/>
                <wp:lineTo x="4396" y="20626"/>
                <wp:lineTo x="16706" y="20626"/>
                <wp:lineTo x="21102" y="16329"/>
                <wp:lineTo x="21102" y="4297"/>
                <wp:lineTo x="16706" y="0"/>
                <wp:lineTo x="4396" y="0"/>
              </wp:wrapPolygon>
            </wp:wrapThrough>
            <wp:docPr id="201" name="Picture 201">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96">
                      <a:hlinkClick r:id="rId38"/>
                    </pic:cNvPr>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68000" cy="478800"/>
                    </a:xfrm>
                    <a:prstGeom prst="rect">
                      <a:avLst/>
                    </a:prstGeom>
                  </pic:spPr>
                </pic:pic>
              </a:graphicData>
            </a:graphic>
            <wp14:sizeRelH relativeFrom="page">
              <wp14:pctWidth>0</wp14:pctWidth>
            </wp14:sizeRelH>
            <wp14:sizeRelV relativeFrom="page">
              <wp14:pctHeight>0</wp14:pctHeight>
            </wp14:sizeRelV>
          </wp:anchor>
        </w:drawing>
      </w:r>
    </w:p>
    <w:p w14:paraId="139F73D9" w14:textId="7976AD4E" w:rsidR="007135C5" w:rsidRDefault="00F61C61" w:rsidP="00546A0D">
      <w:pPr>
        <w:rPr>
          <w:szCs w:val="24"/>
        </w:rPr>
      </w:pPr>
      <w:r>
        <w:rPr>
          <w:szCs w:val="24"/>
        </w:rPr>
        <w:t xml:space="preserve">Utilise Networks </w:t>
      </w:r>
    </w:p>
    <w:p w14:paraId="58E38497" w14:textId="6256D51C" w:rsidR="001A0082" w:rsidRDefault="001A0082" w:rsidP="00546A0D">
      <w:pPr>
        <w:rPr>
          <w:szCs w:val="24"/>
        </w:rPr>
      </w:pPr>
      <w:r>
        <w:rPr>
          <w:szCs w:val="24"/>
        </w:rPr>
        <w:t xml:space="preserve">Consortium is often approached by individuals looking for Trusteeship opportunities, so as well as advertising your vacancies there may be a good candidate waiting in the wings. </w:t>
      </w:r>
    </w:p>
    <w:p w14:paraId="400A51E8" w14:textId="17503B47" w:rsidR="004D1EBB" w:rsidRDefault="004D1EBB" w:rsidP="00546A0D">
      <w:pPr>
        <w:rPr>
          <w:szCs w:val="24"/>
        </w:rPr>
      </w:pPr>
    </w:p>
    <w:p w14:paraId="5EFB157D" w14:textId="5855824B" w:rsidR="004D1EBB" w:rsidRDefault="004D1EBB" w:rsidP="00546A0D">
      <w:pPr>
        <w:rPr>
          <w:szCs w:val="24"/>
        </w:rPr>
      </w:pPr>
    </w:p>
    <w:p w14:paraId="14073C74" w14:textId="2AE989EB" w:rsidR="00ED0972" w:rsidRDefault="00ED0972" w:rsidP="00546A0D">
      <w:pPr>
        <w:rPr>
          <w:szCs w:val="24"/>
        </w:rPr>
      </w:pPr>
    </w:p>
    <w:p w14:paraId="5C5CC74C" w14:textId="6E56A106" w:rsidR="00AB0160" w:rsidRDefault="00AB0160" w:rsidP="00546A0D">
      <w:pPr>
        <w:rPr>
          <w:szCs w:val="24"/>
        </w:rPr>
      </w:pPr>
    </w:p>
    <w:p w14:paraId="0C6C4B09" w14:textId="31874275" w:rsidR="00AB0160" w:rsidRDefault="00AB0160" w:rsidP="00546A0D">
      <w:pPr>
        <w:rPr>
          <w:szCs w:val="24"/>
        </w:rPr>
      </w:pPr>
    </w:p>
    <w:p w14:paraId="2D0D4019" w14:textId="7060BE65" w:rsidR="00AB0160" w:rsidRDefault="00AB0160" w:rsidP="00546A0D">
      <w:pPr>
        <w:rPr>
          <w:szCs w:val="24"/>
        </w:rPr>
      </w:pPr>
    </w:p>
    <w:p w14:paraId="4A751530" w14:textId="08BAACE1" w:rsidR="00AB0160" w:rsidRDefault="00AB0160" w:rsidP="00546A0D">
      <w:pPr>
        <w:rPr>
          <w:szCs w:val="24"/>
        </w:rPr>
      </w:pPr>
    </w:p>
    <w:p w14:paraId="7C86F06D" w14:textId="5FC28ABE" w:rsidR="00AB0160" w:rsidRDefault="00AB0160" w:rsidP="00546A0D">
      <w:pPr>
        <w:rPr>
          <w:szCs w:val="24"/>
        </w:rPr>
      </w:pPr>
    </w:p>
    <w:p w14:paraId="455192AF" w14:textId="6575207C" w:rsidR="00AB0160" w:rsidRDefault="00AB0160" w:rsidP="00546A0D">
      <w:pPr>
        <w:rPr>
          <w:szCs w:val="24"/>
        </w:rPr>
      </w:pPr>
    </w:p>
    <w:p w14:paraId="596C17E0" w14:textId="22DCDC9F" w:rsidR="00AB0160" w:rsidRDefault="00AB0160" w:rsidP="00546A0D">
      <w:pPr>
        <w:rPr>
          <w:szCs w:val="24"/>
        </w:rPr>
      </w:pPr>
    </w:p>
    <w:p w14:paraId="0E0876FD" w14:textId="75C9765D" w:rsidR="00AB0160" w:rsidRDefault="00AB0160" w:rsidP="00546A0D">
      <w:pPr>
        <w:rPr>
          <w:szCs w:val="24"/>
        </w:rPr>
      </w:pPr>
    </w:p>
    <w:p w14:paraId="4CCEBF4D" w14:textId="328DCE02" w:rsidR="00AB0160" w:rsidRDefault="00AB0160" w:rsidP="00546A0D">
      <w:pPr>
        <w:rPr>
          <w:szCs w:val="24"/>
        </w:rPr>
      </w:pPr>
    </w:p>
    <w:p w14:paraId="0524DED3" w14:textId="7284EBB0" w:rsidR="00AB0160" w:rsidRDefault="00AB0160" w:rsidP="00546A0D">
      <w:pPr>
        <w:rPr>
          <w:szCs w:val="24"/>
        </w:rPr>
      </w:pPr>
    </w:p>
    <w:p w14:paraId="7052B120" w14:textId="2F6211EF" w:rsidR="00AB0160" w:rsidRDefault="00AB0160" w:rsidP="00546A0D">
      <w:pPr>
        <w:rPr>
          <w:szCs w:val="24"/>
        </w:rPr>
      </w:pPr>
    </w:p>
    <w:p w14:paraId="0C12EEFB" w14:textId="77777777" w:rsidR="00AB0160" w:rsidRDefault="00AB0160" w:rsidP="00546A0D">
      <w:pPr>
        <w:rPr>
          <w:szCs w:val="24"/>
        </w:rPr>
      </w:pPr>
    </w:p>
    <w:p w14:paraId="1B87BBAA" w14:textId="777B16EB" w:rsidR="00050839" w:rsidRPr="00C21F28" w:rsidRDefault="00050839" w:rsidP="00050839">
      <w:pPr>
        <w:rPr>
          <w:rFonts w:ascii="Montserrat ExtraBold" w:hAnsi="Montserrat ExtraBold"/>
          <w:b/>
          <w:color w:val="194C9F"/>
          <w:sz w:val="32"/>
          <w:szCs w:val="32"/>
        </w:rPr>
      </w:pPr>
      <w:r w:rsidRPr="00C21F28">
        <w:rPr>
          <w:rFonts w:ascii="Montserrat ExtraBold" w:hAnsi="Montserrat ExtraBold"/>
          <w:b/>
          <w:noProof/>
          <w:color w:val="194C9F"/>
          <w:sz w:val="32"/>
          <w:szCs w:val="32"/>
        </w:rPr>
        <w:lastRenderedPageBreak/>
        <mc:AlternateContent>
          <mc:Choice Requires="wps">
            <w:drawing>
              <wp:anchor distT="0" distB="0" distL="114300" distR="114300" simplePos="0" relativeHeight="251658280" behindDoc="0" locked="0" layoutInCell="1" allowOverlap="1" wp14:anchorId="39DEEBFD" wp14:editId="38791F6C">
                <wp:simplePos x="0" y="0"/>
                <wp:positionH relativeFrom="column">
                  <wp:posOffset>-914400</wp:posOffset>
                </wp:positionH>
                <wp:positionV relativeFrom="paragraph">
                  <wp:posOffset>297815</wp:posOffset>
                </wp:positionV>
                <wp:extent cx="4572000" cy="0"/>
                <wp:effectExtent l="0" t="19050" r="19050" b="19050"/>
                <wp:wrapNone/>
                <wp:docPr id="204" name="Straight Connector 204"/>
                <wp:cNvGraphicFramePr/>
                <a:graphic xmlns:a="http://schemas.openxmlformats.org/drawingml/2006/main">
                  <a:graphicData uri="http://schemas.microsoft.com/office/word/2010/wordprocessingShape">
                    <wps:wsp>
                      <wps:cNvCnPr/>
                      <wps:spPr>
                        <a:xfrm>
                          <a:off x="0" y="0"/>
                          <a:ext cx="457200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1F02F" id="Straight Connector 204" o:spid="_x0000_s1026" style="position:absolute;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23.45pt" to="4in,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" strokecolor="#fcbd3a" strokeweight="3pt">
                <v:stroke joinstyle="miter"/>
              </v:line>
            </w:pict>
          </mc:Fallback>
        </mc:AlternateContent>
      </w:r>
      <w:r w:rsidRPr="00C21F28">
        <w:rPr>
          <w:rFonts w:ascii="Montserrat ExtraBold" w:hAnsi="Montserrat ExtraBold"/>
          <w:b/>
          <w:noProof/>
          <w:color w:val="194C9F"/>
          <w:sz w:val="32"/>
          <w:szCs w:val="32"/>
        </w:rPr>
        <w:t xml:space="preserve">Legal Requirements and Liability  </w:t>
      </w:r>
    </w:p>
    <w:p w14:paraId="41373350" w14:textId="172CBB9E" w:rsidR="00050839" w:rsidRDefault="00050839" w:rsidP="00050839">
      <w:pPr>
        <w:rPr>
          <w:szCs w:val="24"/>
        </w:rPr>
      </w:pPr>
    </w:p>
    <w:p w14:paraId="36539D50" w14:textId="6D6F811E" w:rsidR="003232D7" w:rsidRPr="00A76301" w:rsidRDefault="003232D7" w:rsidP="00050839">
      <w:pPr>
        <w:rPr>
          <w:b/>
          <w:color w:val="194C9F"/>
          <w:sz w:val="28"/>
          <w:szCs w:val="24"/>
        </w:rPr>
      </w:pPr>
      <w:r w:rsidRPr="00A76301">
        <w:rPr>
          <w:b/>
          <w:color w:val="194C9F"/>
          <w:sz w:val="28"/>
          <w:szCs w:val="24"/>
        </w:rPr>
        <w:t xml:space="preserve">Liability </w:t>
      </w:r>
    </w:p>
    <w:p w14:paraId="7DB853A2" w14:textId="12392BD7" w:rsidR="00050839" w:rsidRDefault="00050839" w:rsidP="00050839">
      <w:pPr>
        <w:rPr>
          <w:szCs w:val="24"/>
        </w:rPr>
      </w:pPr>
      <w:r>
        <w:rPr>
          <w:szCs w:val="24"/>
        </w:rPr>
        <w:t xml:space="preserve">Depending on the legal structure of your organisation, your Trustees will need to be made aware of their legal liability. </w:t>
      </w:r>
    </w:p>
    <w:p w14:paraId="236D6A4F" w14:textId="7CA009EB" w:rsidR="00050839" w:rsidRDefault="00050839" w:rsidP="00050839">
      <w:pPr>
        <w:rPr>
          <w:szCs w:val="24"/>
        </w:rPr>
      </w:pPr>
      <w:r>
        <w:rPr>
          <w:szCs w:val="24"/>
        </w:rPr>
        <w:t xml:space="preserve">If your organisation is unincorporated (e.g. not registered as a company, or Charitably Incorporated Company (registering as a charity alone does not mean your group is incorporated)), Trustees will be legally liable for the actions of the organisation. However, don’t let this put people off, for as long as a good reporting structure is in place and people act with due care and diligence, even if something goes wrong it doesn’t mean the worst. </w:t>
      </w:r>
    </w:p>
    <w:p w14:paraId="3794274D" w14:textId="77777777" w:rsidR="00050839" w:rsidRDefault="00050839" w:rsidP="00050839">
      <w:pPr>
        <w:rPr>
          <w:szCs w:val="24"/>
        </w:rPr>
      </w:pPr>
    </w:p>
    <w:p w14:paraId="49B47D34" w14:textId="77777777" w:rsidR="00050839" w:rsidRDefault="00050839" w:rsidP="00050839">
      <w:pPr>
        <w:rPr>
          <w:szCs w:val="24"/>
        </w:rPr>
      </w:pPr>
      <w:r>
        <w:rPr>
          <w:szCs w:val="24"/>
        </w:rPr>
        <w:t xml:space="preserve">If your organisation is incorporated Trustees enjoy limited liability because the organisation has its own distinct legal personality. It’s by no means a get out of jail free card though, </w:t>
      </w:r>
      <w:r w:rsidRPr="00F5529D">
        <w:rPr>
          <w:szCs w:val="24"/>
        </w:rPr>
        <w:t>Trustees can still be liable in similar circumstances to those where a Company Director faces personal liability, for example where they have acted recklessly, negligently or outside powers granted to them within the constitution</w:t>
      </w:r>
    </w:p>
    <w:p w14:paraId="2C3411A1" w14:textId="77777777" w:rsidR="00050839" w:rsidRDefault="00050839" w:rsidP="00050839">
      <w:pPr>
        <w:rPr>
          <w:szCs w:val="24"/>
        </w:rPr>
      </w:pPr>
    </w:p>
    <w:p w14:paraId="649509E1" w14:textId="77777777" w:rsidR="00050839" w:rsidRDefault="00050839" w:rsidP="00050839">
      <w:pPr>
        <w:rPr>
          <w:szCs w:val="24"/>
        </w:rPr>
      </w:pPr>
      <w:r>
        <w:rPr>
          <w:szCs w:val="24"/>
        </w:rPr>
        <w:t xml:space="preserve">It’s a good idea to be clear about this to potential Trustees so that they are aware of what they are signing up to. </w:t>
      </w:r>
    </w:p>
    <w:p w14:paraId="44A8E603" w14:textId="7C45F55C" w:rsidR="00050839" w:rsidRPr="00A76301" w:rsidRDefault="00050839" w:rsidP="00050839">
      <w:pPr>
        <w:rPr>
          <w:color w:val="194C9F"/>
          <w:szCs w:val="24"/>
        </w:rPr>
      </w:pPr>
    </w:p>
    <w:p w14:paraId="1E8CE2CC" w14:textId="77777777" w:rsidR="00050839" w:rsidRPr="00A76301" w:rsidRDefault="00050839" w:rsidP="00050839">
      <w:pPr>
        <w:rPr>
          <w:rFonts w:cstheme="minorHAnsi"/>
          <w:b/>
          <w:color w:val="194C9F"/>
          <w:szCs w:val="24"/>
        </w:rPr>
      </w:pPr>
      <w:r w:rsidRPr="00A76301">
        <w:rPr>
          <w:rFonts w:cstheme="minorHAnsi"/>
          <w:b/>
          <w:color w:val="194C9F"/>
          <w:sz w:val="28"/>
          <w:szCs w:val="24"/>
        </w:rPr>
        <w:t>Conflicts of Interest</w:t>
      </w:r>
      <w:r w:rsidRPr="00A76301">
        <w:rPr>
          <w:rFonts w:cstheme="minorHAnsi"/>
          <w:b/>
          <w:color w:val="194C9F"/>
          <w:szCs w:val="24"/>
        </w:rPr>
        <w:t xml:space="preserve"> </w:t>
      </w:r>
    </w:p>
    <w:p w14:paraId="1DE5808E" w14:textId="77777777" w:rsidR="00050839" w:rsidRPr="008B3EDE" w:rsidRDefault="00050839" w:rsidP="00050839">
      <w:pPr>
        <w:rPr>
          <w:rFonts w:cstheme="minorHAnsi"/>
          <w:szCs w:val="24"/>
        </w:rPr>
      </w:pPr>
      <w:r w:rsidRPr="008B3EDE">
        <w:rPr>
          <w:rFonts w:cstheme="minorHAnsi"/>
          <w:szCs w:val="24"/>
        </w:rPr>
        <w:t xml:space="preserve">Trustees have a legal duty to act only in the best interests of the organisation or group. They must not put themselves in any position where their duties as a </w:t>
      </w:r>
      <w:r>
        <w:rPr>
          <w:rFonts w:cstheme="minorHAnsi"/>
          <w:szCs w:val="24"/>
        </w:rPr>
        <w:t>T</w:t>
      </w:r>
      <w:r w:rsidRPr="008B3EDE">
        <w:rPr>
          <w:rFonts w:cstheme="minorHAnsi"/>
          <w:szCs w:val="24"/>
        </w:rPr>
        <w:t xml:space="preserve">rustee may conflict with any personal, professional or financial interest they may have. A conflict of interest exists even where there is the possibility that a </w:t>
      </w:r>
      <w:r>
        <w:rPr>
          <w:rFonts w:cstheme="minorHAnsi"/>
          <w:szCs w:val="24"/>
        </w:rPr>
        <w:t>T</w:t>
      </w:r>
      <w:r w:rsidRPr="008B3EDE">
        <w:rPr>
          <w:rFonts w:cstheme="minorHAnsi"/>
          <w:szCs w:val="24"/>
        </w:rPr>
        <w:t xml:space="preserve">rustees personal or wider interests could influence their decision making for the charity. </w:t>
      </w:r>
    </w:p>
    <w:p w14:paraId="08819644" w14:textId="77777777" w:rsidR="00050839" w:rsidRPr="008B3EDE" w:rsidRDefault="00050839" w:rsidP="00050839">
      <w:pPr>
        <w:rPr>
          <w:rFonts w:cstheme="minorHAnsi"/>
          <w:szCs w:val="24"/>
        </w:rPr>
      </w:pPr>
    </w:p>
    <w:p w14:paraId="6E6E5789" w14:textId="77777777" w:rsidR="00050839" w:rsidRPr="008B3EDE" w:rsidRDefault="00050839" w:rsidP="00050839">
      <w:pPr>
        <w:rPr>
          <w:rFonts w:cstheme="minorHAnsi"/>
          <w:szCs w:val="24"/>
        </w:rPr>
      </w:pPr>
      <w:r w:rsidRPr="008B3EDE">
        <w:rPr>
          <w:rFonts w:cstheme="minorHAnsi"/>
          <w:szCs w:val="24"/>
        </w:rPr>
        <w:t xml:space="preserve">Conflicts of interest should be dealt with using the following steps, in line with any Conflicts of Interest Policy and should include: </w:t>
      </w:r>
    </w:p>
    <w:p w14:paraId="1A2122C0" w14:textId="77777777" w:rsidR="00050839" w:rsidRPr="008B3EDE" w:rsidRDefault="00050839" w:rsidP="00050839">
      <w:pPr>
        <w:pStyle w:val="ListParagraph"/>
        <w:numPr>
          <w:ilvl w:val="0"/>
          <w:numId w:val="27"/>
        </w:numPr>
        <w:rPr>
          <w:rFonts w:ascii="Helvetica" w:hAnsi="Helvetica" w:cstheme="minorHAnsi"/>
          <w:sz w:val="24"/>
          <w:szCs w:val="24"/>
        </w:rPr>
      </w:pPr>
      <w:r w:rsidRPr="008B3EDE">
        <w:rPr>
          <w:rFonts w:ascii="Helvetica" w:hAnsi="Helvetica" w:cstheme="minorHAnsi"/>
          <w:sz w:val="24"/>
          <w:szCs w:val="24"/>
        </w:rPr>
        <w:t>Identify conflicts of interest</w:t>
      </w:r>
    </w:p>
    <w:p w14:paraId="043EDC85" w14:textId="77777777" w:rsidR="00050839" w:rsidRPr="008B3EDE" w:rsidRDefault="00050839" w:rsidP="00050839">
      <w:pPr>
        <w:pStyle w:val="ListParagraph"/>
        <w:numPr>
          <w:ilvl w:val="0"/>
          <w:numId w:val="27"/>
        </w:numPr>
        <w:rPr>
          <w:rFonts w:ascii="Helvetica" w:hAnsi="Helvetica" w:cstheme="minorHAnsi"/>
          <w:sz w:val="24"/>
          <w:szCs w:val="24"/>
        </w:rPr>
      </w:pPr>
      <w:r w:rsidRPr="008B3EDE">
        <w:rPr>
          <w:rFonts w:ascii="Helvetica" w:hAnsi="Helvetica" w:cstheme="minorHAnsi"/>
          <w:sz w:val="24"/>
          <w:szCs w:val="24"/>
        </w:rPr>
        <w:t>Prevent the conflict of interest from affecting any decision</w:t>
      </w:r>
    </w:p>
    <w:p w14:paraId="7A9E99B4" w14:textId="77777777" w:rsidR="00050839" w:rsidRPr="008B3EDE" w:rsidRDefault="00050839" w:rsidP="00050839">
      <w:pPr>
        <w:pStyle w:val="ListParagraph"/>
        <w:numPr>
          <w:ilvl w:val="0"/>
          <w:numId w:val="27"/>
        </w:numPr>
        <w:rPr>
          <w:rFonts w:ascii="Helvetica" w:hAnsi="Helvetica" w:cstheme="minorHAnsi"/>
          <w:sz w:val="24"/>
          <w:szCs w:val="24"/>
        </w:rPr>
      </w:pPr>
      <w:r w:rsidRPr="008B3EDE">
        <w:rPr>
          <w:rFonts w:ascii="Helvetica" w:hAnsi="Helvetica" w:cstheme="minorHAnsi"/>
          <w:sz w:val="24"/>
          <w:szCs w:val="24"/>
        </w:rPr>
        <w:t>Record the conflict of interest</w:t>
      </w:r>
    </w:p>
    <w:p w14:paraId="317B81DB" w14:textId="77777777" w:rsidR="00050839" w:rsidRPr="00A76301" w:rsidRDefault="00050839" w:rsidP="00050839">
      <w:pPr>
        <w:rPr>
          <w:rFonts w:cstheme="minorHAnsi"/>
          <w:b/>
          <w:color w:val="194C9F"/>
          <w:szCs w:val="24"/>
        </w:rPr>
      </w:pPr>
    </w:p>
    <w:p w14:paraId="6A3184F3" w14:textId="77777777" w:rsidR="00050839" w:rsidRPr="00A76301" w:rsidRDefault="00050839" w:rsidP="00050839">
      <w:pPr>
        <w:rPr>
          <w:rFonts w:cstheme="minorHAnsi"/>
          <w:b/>
          <w:color w:val="194C9F"/>
          <w:sz w:val="28"/>
          <w:szCs w:val="24"/>
        </w:rPr>
      </w:pPr>
      <w:r w:rsidRPr="00A76301">
        <w:rPr>
          <w:rFonts w:cstheme="minorHAnsi"/>
          <w:b/>
          <w:color w:val="194C9F"/>
          <w:sz w:val="28"/>
          <w:szCs w:val="24"/>
        </w:rPr>
        <w:t xml:space="preserve">Termination of Office  </w:t>
      </w:r>
    </w:p>
    <w:p w14:paraId="08C648AE" w14:textId="77777777" w:rsidR="00050839" w:rsidRPr="00F5529D" w:rsidRDefault="00050839" w:rsidP="00050839">
      <w:pPr>
        <w:rPr>
          <w:rFonts w:cstheme="minorHAnsi"/>
          <w:szCs w:val="24"/>
        </w:rPr>
      </w:pPr>
      <w:r w:rsidRPr="00F5529D">
        <w:rPr>
          <w:rFonts w:cstheme="minorHAnsi"/>
          <w:szCs w:val="24"/>
        </w:rPr>
        <w:t xml:space="preserve">Your Organisation or Groups Governing Document should lay out the conditions/procedures that will remove a </w:t>
      </w:r>
      <w:r>
        <w:rPr>
          <w:rFonts w:cstheme="minorHAnsi"/>
          <w:szCs w:val="24"/>
        </w:rPr>
        <w:t>T</w:t>
      </w:r>
      <w:r w:rsidRPr="00F5529D">
        <w:rPr>
          <w:rFonts w:cstheme="minorHAnsi"/>
          <w:szCs w:val="24"/>
        </w:rPr>
        <w:t xml:space="preserve">rustee from your board. </w:t>
      </w:r>
      <w:r>
        <w:rPr>
          <w:rFonts w:cstheme="minorHAnsi"/>
          <w:szCs w:val="24"/>
        </w:rPr>
        <w:t xml:space="preserve">It’s a good idea to ensure that potential Trustees understand what would happen if their role was terminated. </w:t>
      </w:r>
      <w:r w:rsidRPr="00F5529D">
        <w:rPr>
          <w:rFonts w:cstheme="minorHAnsi"/>
          <w:szCs w:val="24"/>
        </w:rPr>
        <w:t xml:space="preserve"> </w:t>
      </w:r>
    </w:p>
    <w:p w14:paraId="08AEE03C" w14:textId="4AC31064" w:rsidR="00050839" w:rsidRDefault="00050839" w:rsidP="00B61D68"/>
    <w:p w14:paraId="38589F80" w14:textId="7FDB8306" w:rsidR="00050839" w:rsidRDefault="00050839" w:rsidP="00B61D68"/>
    <w:p w14:paraId="00B6F35F" w14:textId="6F9355CD" w:rsidR="00050839" w:rsidRDefault="00050839" w:rsidP="00B61D68"/>
    <w:p w14:paraId="024F7F3B" w14:textId="77777777" w:rsidR="004B0899" w:rsidRDefault="004B0899" w:rsidP="00B61D68"/>
    <w:p w14:paraId="65648E4D" w14:textId="77777777" w:rsidR="00AB0160" w:rsidRDefault="00AB0160" w:rsidP="00B61D68"/>
    <w:p w14:paraId="6FF15657" w14:textId="51152A9A" w:rsidR="0052270F" w:rsidRPr="00C21F28" w:rsidRDefault="0052270F" w:rsidP="0052270F">
      <w:pPr>
        <w:rPr>
          <w:rFonts w:ascii="Montserrat ExtraBold" w:hAnsi="Montserrat ExtraBold"/>
          <w:b/>
          <w:color w:val="194C9F"/>
          <w:sz w:val="32"/>
          <w:szCs w:val="32"/>
        </w:rPr>
      </w:pPr>
      <w:r w:rsidRPr="00C21F28">
        <w:rPr>
          <w:rFonts w:ascii="Montserrat ExtraBold" w:hAnsi="Montserrat ExtraBold"/>
          <w:b/>
          <w:noProof/>
          <w:color w:val="194C9F"/>
          <w:sz w:val="32"/>
          <w:szCs w:val="32"/>
        </w:rPr>
        <w:lastRenderedPageBreak/>
        <mc:AlternateContent>
          <mc:Choice Requires="wps">
            <w:drawing>
              <wp:anchor distT="0" distB="0" distL="114300" distR="114300" simplePos="0" relativeHeight="251658287" behindDoc="0" locked="0" layoutInCell="1" allowOverlap="1" wp14:anchorId="0731B894" wp14:editId="28120BDE">
                <wp:simplePos x="0" y="0"/>
                <wp:positionH relativeFrom="column">
                  <wp:posOffset>-913638</wp:posOffset>
                </wp:positionH>
                <wp:positionV relativeFrom="paragraph">
                  <wp:posOffset>297968</wp:posOffset>
                </wp:positionV>
                <wp:extent cx="3126486" cy="0"/>
                <wp:effectExtent l="0" t="19050" r="36195" b="19050"/>
                <wp:wrapNone/>
                <wp:docPr id="212" name="Straight Connector 212"/>
                <wp:cNvGraphicFramePr/>
                <a:graphic xmlns:a="http://schemas.openxmlformats.org/drawingml/2006/main">
                  <a:graphicData uri="http://schemas.microsoft.com/office/word/2010/wordprocessingShape">
                    <wps:wsp>
                      <wps:cNvCnPr/>
                      <wps:spPr>
                        <a:xfrm>
                          <a:off x="0" y="0"/>
                          <a:ext cx="3126486"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9A2FDB" id="Straight Connector 212" o:spid="_x0000_s1026" style="position:absolute;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95pt,23.45pt" to="174.2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" strokecolor="#fcbd3a" strokeweight="3pt">
                <v:stroke joinstyle="miter"/>
              </v:line>
            </w:pict>
          </mc:Fallback>
        </mc:AlternateContent>
      </w:r>
      <w:r w:rsidRPr="00C21F28">
        <w:rPr>
          <w:rFonts w:ascii="Montserrat ExtraBold" w:hAnsi="Montserrat ExtraBold"/>
          <w:b/>
          <w:noProof/>
          <w:color w:val="194C9F"/>
          <w:sz w:val="32"/>
          <w:szCs w:val="32"/>
        </w:rPr>
        <w:t>Inducting Truste</w:t>
      </w:r>
      <w:r w:rsidR="00213700" w:rsidRPr="00C21F28">
        <w:rPr>
          <w:rFonts w:ascii="Montserrat ExtraBold" w:hAnsi="Montserrat ExtraBold"/>
          <w:b/>
          <w:noProof/>
          <w:color w:val="194C9F"/>
          <w:sz w:val="32"/>
          <w:szCs w:val="32"/>
        </w:rPr>
        <w:t>e</w:t>
      </w:r>
      <w:r w:rsidRPr="00C21F28">
        <w:rPr>
          <w:rFonts w:ascii="Montserrat ExtraBold" w:hAnsi="Montserrat ExtraBold"/>
          <w:b/>
          <w:noProof/>
          <w:color w:val="194C9F"/>
          <w:sz w:val="32"/>
          <w:szCs w:val="32"/>
        </w:rPr>
        <w:t xml:space="preserve">s   </w:t>
      </w:r>
    </w:p>
    <w:p w14:paraId="7DA5D1D2" w14:textId="77777777" w:rsidR="0052270F" w:rsidRDefault="0052270F" w:rsidP="0052270F">
      <w:pPr>
        <w:rPr>
          <w:szCs w:val="24"/>
        </w:rPr>
      </w:pPr>
    </w:p>
    <w:p w14:paraId="5D6F571B" w14:textId="77777777" w:rsidR="0052270F" w:rsidRDefault="0052270F" w:rsidP="0052270F">
      <w:pPr>
        <w:rPr>
          <w:szCs w:val="24"/>
        </w:rPr>
      </w:pPr>
      <w:r>
        <w:rPr>
          <w:szCs w:val="24"/>
        </w:rPr>
        <w:t xml:space="preserve">A well inducted Trustee is a Trustee that will stick around, engage and enjoy volunteering their time. Not giving a new Trustee the relevant information will fail to make them feel included and confident about their role. </w:t>
      </w:r>
    </w:p>
    <w:p w14:paraId="136D7D5B" w14:textId="77777777" w:rsidR="0052270F" w:rsidRDefault="0052270F" w:rsidP="0052270F">
      <w:pPr>
        <w:rPr>
          <w:szCs w:val="24"/>
        </w:rPr>
      </w:pPr>
    </w:p>
    <w:p w14:paraId="6A6EB7AA" w14:textId="77777777" w:rsidR="0052270F" w:rsidRDefault="0052270F" w:rsidP="0052270F">
      <w:pPr>
        <w:rPr>
          <w:szCs w:val="24"/>
        </w:rPr>
      </w:pPr>
      <w:r>
        <w:rPr>
          <w:szCs w:val="24"/>
        </w:rPr>
        <w:t xml:space="preserve">Inviting a potential Trustee to observe a board meeting or two is a jolly good idea. It gives them a realistic taste of what sort of things will be expected of them and if they will feel comfortable as part of the team. </w:t>
      </w:r>
    </w:p>
    <w:p w14:paraId="3488EA06" w14:textId="77777777" w:rsidR="0052270F" w:rsidRDefault="0052270F" w:rsidP="0052270F">
      <w:pPr>
        <w:rPr>
          <w:szCs w:val="24"/>
        </w:rPr>
      </w:pPr>
    </w:p>
    <w:p w14:paraId="0386A5ED" w14:textId="77777777" w:rsidR="0052270F" w:rsidRDefault="0052270F" w:rsidP="0052270F">
      <w:pPr>
        <w:rPr>
          <w:szCs w:val="24"/>
        </w:rPr>
      </w:pPr>
      <w:r>
        <w:rPr>
          <w:szCs w:val="24"/>
        </w:rPr>
        <w:t xml:space="preserve">Having a standard induction pack to hand to them is also a jolly good idea. </w:t>
      </w:r>
    </w:p>
    <w:p w14:paraId="5F981BFC" w14:textId="77777777" w:rsidR="0052270F" w:rsidRDefault="0052270F" w:rsidP="0052270F">
      <w:pPr>
        <w:rPr>
          <w:szCs w:val="24"/>
        </w:rPr>
      </w:pPr>
      <w:r>
        <w:rPr>
          <w:szCs w:val="24"/>
        </w:rPr>
        <w:t xml:space="preserve">As you and your group have worked through this toolkit, you have compiled most of the information you need to include: </w:t>
      </w:r>
    </w:p>
    <w:p w14:paraId="697676CC" w14:textId="77777777" w:rsidR="0052270F" w:rsidRPr="005C0F8B" w:rsidRDefault="0052270F" w:rsidP="0052270F">
      <w:pPr>
        <w:rPr>
          <w:szCs w:val="24"/>
        </w:rPr>
      </w:pPr>
    </w:p>
    <w:p w14:paraId="00B871AA" w14:textId="77777777" w:rsidR="0052270F" w:rsidRPr="005C0F8B" w:rsidRDefault="0052270F" w:rsidP="0052270F">
      <w:pPr>
        <w:rPr>
          <w:rFonts w:cstheme="minorHAnsi"/>
          <w:b/>
          <w:szCs w:val="24"/>
        </w:rPr>
      </w:pPr>
      <w:r w:rsidRPr="005C0F8B">
        <w:rPr>
          <w:rFonts w:cstheme="minorHAnsi"/>
          <w:b/>
          <w:szCs w:val="24"/>
        </w:rPr>
        <w:t>Section 1: The organisation</w:t>
      </w:r>
    </w:p>
    <w:p w14:paraId="3EED3C68" w14:textId="77777777" w:rsidR="0052270F" w:rsidRPr="005C0F8B" w:rsidRDefault="0052270F" w:rsidP="0052270F">
      <w:pPr>
        <w:pStyle w:val="ListParagraph"/>
        <w:numPr>
          <w:ilvl w:val="0"/>
          <w:numId w:val="21"/>
        </w:numPr>
        <w:rPr>
          <w:rFonts w:ascii="Helvetica" w:hAnsi="Helvetica" w:cstheme="minorHAnsi"/>
          <w:sz w:val="24"/>
          <w:szCs w:val="24"/>
        </w:rPr>
      </w:pPr>
      <w:r w:rsidRPr="005C0F8B">
        <w:rPr>
          <w:rFonts w:ascii="Helvetica" w:hAnsi="Helvetica" w:cstheme="minorHAnsi"/>
          <w:sz w:val="24"/>
          <w:szCs w:val="24"/>
        </w:rPr>
        <w:t>Mission &amp; Vision</w:t>
      </w:r>
    </w:p>
    <w:p w14:paraId="2E333DB9" w14:textId="77777777" w:rsidR="0052270F" w:rsidRPr="005C0F8B" w:rsidRDefault="0052270F" w:rsidP="0052270F">
      <w:pPr>
        <w:pStyle w:val="ListParagraph"/>
        <w:numPr>
          <w:ilvl w:val="0"/>
          <w:numId w:val="21"/>
        </w:numPr>
        <w:rPr>
          <w:rFonts w:ascii="Helvetica" w:hAnsi="Helvetica" w:cstheme="minorHAnsi"/>
          <w:sz w:val="24"/>
          <w:szCs w:val="24"/>
        </w:rPr>
      </w:pPr>
      <w:r w:rsidRPr="005C0F8B">
        <w:rPr>
          <w:rFonts w:ascii="Helvetica" w:hAnsi="Helvetica" w:cstheme="minorHAnsi"/>
          <w:sz w:val="24"/>
          <w:szCs w:val="24"/>
        </w:rPr>
        <w:t xml:space="preserve">Objectives &amp; Purpose </w:t>
      </w:r>
    </w:p>
    <w:p w14:paraId="7ED39C46" w14:textId="77777777" w:rsidR="0052270F" w:rsidRPr="005C0F8B" w:rsidRDefault="0052270F" w:rsidP="0052270F">
      <w:pPr>
        <w:pStyle w:val="ListParagraph"/>
        <w:numPr>
          <w:ilvl w:val="0"/>
          <w:numId w:val="21"/>
        </w:numPr>
        <w:rPr>
          <w:rFonts w:ascii="Helvetica" w:hAnsi="Helvetica" w:cstheme="minorHAnsi"/>
          <w:sz w:val="24"/>
          <w:szCs w:val="24"/>
        </w:rPr>
      </w:pPr>
      <w:r w:rsidRPr="005C0F8B">
        <w:rPr>
          <w:rFonts w:ascii="Helvetica" w:hAnsi="Helvetica" w:cstheme="minorHAnsi"/>
          <w:sz w:val="24"/>
          <w:szCs w:val="24"/>
        </w:rPr>
        <w:t xml:space="preserve">Structure </w:t>
      </w:r>
    </w:p>
    <w:p w14:paraId="171F20DE" w14:textId="77777777" w:rsidR="0052270F" w:rsidRPr="005C0F8B" w:rsidRDefault="0052270F" w:rsidP="0052270F">
      <w:pPr>
        <w:pStyle w:val="ListParagraph"/>
        <w:numPr>
          <w:ilvl w:val="0"/>
          <w:numId w:val="21"/>
        </w:numPr>
        <w:rPr>
          <w:rFonts w:ascii="Helvetica" w:hAnsi="Helvetica" w:cstheme="minorHAnsi"/>
          <w:sz w:val="24"/>
          <w:szCs w:val="24"/>
        </w:rPr>
      </w:pPr>
      <w:r w:rsidRPr="005C0F8B">
        <w:rPr>
          <w:rFonts w:ascii="Helvetica" w:hAnsi="Helvetica" w:cstheme="minorHAnsi"/>
          <w:sz w:val="24"/>
          <w:szCs w:val="24"/>
        </w:rPr>
        <w:t xml:space="preserve">History </w:t>
      </w:r>
    </w:p>
    <w:p w14:paraId="203CACCF" w14:textId="77777777" w:rsidR="0052270F" w:rsidRPr="005C0F8B" w:rsidRDefault="0052270F" w:rsidP="0052270F">
      <w:pPr>
        <w:rPr>
          <w:rFonts w:cstheme="minorHAnsi"/>
          <w:b/>
          <w:szCs w:val="24"/>
        </w:rPr>
      </w:pPr>
      <w:r w:rsidRPr="005C0F8B">
        <w:rPr>
          <w:rFonts w:cstheme="minorHAnsi"/>
          <w:b/>
          <w:szCs w:val="24"/>
        </w:rPr>
        <w:t xml:space="preserve">Section 2: Governance </w:t>
      </w:r>
    </w:p>
    <w:p w14:paraId="52BE319A" w14:textId="77777777" w:rsidR="0052270F" w:rsidRPr="005C0F8B" w:rsidRDefault="0052270F" w:rsidP="0052270F">
      <w:pPr>
        <w:pStyle w:val="ListParagraph"/>
        <w:numPr>
          <w:ilvl w:val="0"/>
          <w:numId w:val="22"/>
        </w:numPr>
        <w:ind w:left="709"/>
        <w:rPr>
          <w:rFonts w:ascii="Helvetica" w:hAnsi="Helvetica" w:cstheme="minorHAnsi"/>
          <w:sz w:val="24"/>
          <w:szCs w:val="24"/>
        </w:rPr>
      </w:pPr>
      <w:r w:rsidRPr="005C0F8B">
        <w:rPr>
          <w:rFonts w:ascii="Helvetica" w:hAnsi="Helvetica" w:cstheme="minorHAnsi"/>
          <w:sz w:val="24"/>
          <w:szCs w:val="24"/>
        </w:rPr>
        <w:t>Role of the Board</w:t>
      </w:r>
    </w:p>
    <w:p w14:paraId="6581C7D2" w14:textId="77777777" w:rsidR="0052270F" w:rsidRPr="005C0F8B" w:rsidRDefault="0052270F" w:rsidP="0052270F">
      <w:pPr>
        <w:pStyle w:val="ListParagraph"/>
        <w:numPr>
          <w:ilvl w:val="0"/>
          <w:numId w:val="22"/>
        </w:numPr>
        <w:ind w:left="709"/>
        <w:rPr>
          <w:rFonts w:ascii="Helvetica" w:hAnsi="Helvetica" w:cstheme="minorHAnsi"/>
          <w:sz w:val="24"/>
          <w:szCs w:val="24"/>
        </w:rPr>
      </w:pPr>
      <w:r w:rsidRPr="005C0F8B">
        <w:rPr>
          <w:rFonts w:ascii="Helvetica" w:hAnsi="Helvetica" w:cstheme="minorHAnsi"/>
          <w:sz w:val="24"/>
          <w:szCs w:val="24"/>
        </w:rPr>
        <w:t xml:space="preserve">Duties </w:t>
      </w:r>
      <w:r>
        <w:rPr>
          <w:rFonts w:ascii="Helvetica" w:hAnsi="Helvetica" w:cstheme="minorHAnsi"/>
          <w:sz w:val="24"/>
          <w:szCs w:val="24"/>
        </w:rPr>
        <w:t xml:space="preserve">of the Board </w:t>
      </w:r>
    </w:p>
    <w:p w14:paraId="3EDBAC30" w14:textId="208E2DA2" w:rsidR="0052270F" w:rsidRPr="005C0F8B" w:rsidRDefault="00C500C6" w:rsidP="0052270F">
      <w:pPr>
        <w:pStyle w:val="ListParagraph"/>
        <w:numPr>
          <w:ilvl w:val="0"/>
          <w:numId w:val="22"/>
        </w:numPr>
        <w:ind w:left="709"/>
        <w:rPr>
          <w:rFonts w:ascii="Helvetica" w:hAnsi="Helvetica" w:cstheme="minorHAnsi"/>
          <w:sz w:val="24"/>
          <w:szCs w:val="24"/>
        </w:rPr>
      </w:pPr>
      <w:r w:rsidRPr="005C0F8B">
        <w:rPr>
          <w:rFonts w:ascii="Helvetica" w:hAnsi="Helvetica" w:cstheme="minorHAnsi"/>
          <w:sz w:val="24"/>
          <w:szCs w:val="24"/>
        </w:rPr>
        <w:t>Delegate</w:t>
      </w:r>
      <w:r>
        <w:rPr>
          <w:rFonts w:ascii="Helvetica" w:hAnsi="Helvetica" w:cstheme="minorHAnsi"/>
          <w:sz w:val="24"/>
          <w:szCs w:val="24"/>
        </w:rPr>
        <w:t xml:space="preserve">d Authority </w:t>
      </w:r>
    </w:p>
    <w:p w14:paraId="0C6992AB" w14:textId="77777777" w:rsidR="0052270F" w:rsidRPr="005C0F8B" w:rsidRDefault="0052270F" w:rsidP="0052270F">
      <w:pPr>
        <w:pStyle w:val="ListParagraph"/>
        <w:numPr>
          <w:ilvl w:val="0"/>
          <w:numId w:val="22"/>
        </w:numPr>
        <w:ind w:left="709"/>
        <w:rPr>
          <w:rFonts w:ascii="Helvetica" w:hAnsi="Helvetica" w:cstheme="minorHAnsi"/>
          <w:sz w:val="24"/>
          <w:szCs w:val="24"/>
        </w:rPr>
      </w:pPr>
      <w:r w:rsidRPr="005C0F8B">
        <w:rPr>
          <w:rFonts w:ascii="Helvetica" w:hAnsi="Helvetica" w:cstheme="minorHAnsi"/>
          <w:sz w:val="24"/>
          <w:szCs w:val="24"/>
        </w:rPr>
        <w:t xml:space="preserve">Working/Sub committees </w:t>
      </w:r>
    </w:p>
    <w:p w14:paraId="492C6CCF" w14:textId="77777777" w:rsidR="0052270F" w:rsidRPr="005C0F8B" w:rsidRDefault="0052270F" w:rsidP="0052270F">
      <w:pPr>
        <w:rPr>
          <w:rFonts w:cstheme="minorHAnsi"/>
          <w:b/>
          <w:szCs w:val="24"/>
        </w:rPr>
      </w:pPr>
      <w:r w:rsidRPr="005C0F8B">
        <w:rPr>
          <w:rFonts w:cstheme="minorHAnsi"/>
          <w:b/>
          <w:szCs w:val="24"/>
        </w:rPr>
        <w:t xml:space="preserve">Section 3: Management </w:t>
      </w:r>
    </w:p>
    <w:p w14:paraId="48570E00" w14:textId="77777777" w:rsidR="0052270F" w:rsidRPr="005C0F8B" w:rsidRDefault="0052270F" w:rsidP="0052270F">
      <w:pPr>
        <w:pStyle w:val="ListParagraph"/>
        <w:numPr>
          <w:ilvl w:val="0"/>
          <w:numId w:val="23"/>
        </w:numPr>
        <w:rPr>
          <w:rFonts w:ascii="Helvetica" w:hAnsi="Helvetica" w:cstheme="minorHAnsi"/>
          <w:sz w:val="24"/>
          <w:szCs w:val="24"/>
        </w:rPr>
      </w:pPr>
      <w:r w:rsidRPr="005C0F8B">
        <w:rPr>
          <w:rFonts w:ascii="Helvetica" w:hAnsi="Helvetica" w:cstheme="minorHAnsi"/>
          <w:sz w:val="24"/>
          <w:szCs w:val="24"/>
        </w:rPr>
        <w:t xml:space="preserve">Board Members </w:t>
      </w:r>
      <w:r>
        <w:rPr>
          <w:rFonts w:ascii="Helvetica" w:hAnsi="Helvetica" w:cstheme="minorHAnsi"/>
          <w:sz w:val="24"/>
          <w:szCs w:val="24"/>
        </w:rPr>
        <w:t xml:space="preserve">(introduce people and their roles) </w:t>
      </w:r>
    </w:p>
    <w:p w14:paraId="4EC0F6CF" w14:textId="77777777" w:rsidR="0052270F" w:rsidRPr="005C0F8B" w:rsidRDefault="0052270F" w:rsidP="0052270F">
      <w:pPr>
        <w:pStyle w:val="ListParagraph"/>
        <w:numPr>
          <w:ilvl w:val="0"/>
          <w:numId w:val="23"/>
        </w:numPr>
        <w:rPr>
          <w:rFonts w:ascii="Helvetica" w:hAnsi="Helvetica" w:cstheme="minorHAnsi"/>
          <w:sz w:val="24"/>
          <w:szCs w:val="24"/>
        </w:rPr>
      </w:pPr>
      <w:r w:rsidRPr="005C0F8B">
        <w:rPr>
          <w:rFonts w:ascii="Helvetica" w:hAnsi="Helvetica" w:cstheme="minorHAnsi"/>
          <w:sz w:val="24"/>
          <w:szCs w:val="24"/>
        </w:rPr>
        <w:t xml:space="preserve">Staff  </w:t>
      </w:r>
      <w:r>
        <w:rPr>
          <w:rFonts w:ascii="Helvetica" w:hAnsi="Helvetica" w:cstheme="minorHAnsi"/>
          <w:sz w:val="24"/>
          <w:szCs w:val="24"/>
        </w:rPr>
        <w:t>(introduce people and their roles)</w:t>
      </w:r>
    </w:p>
    <w:p w14:paraId="5BC930C0" w14:textId="0979537B" w:rsidR="0052270F" w:rsidRPr="005C0F8B" w:rsidRDefault="0052270F" w:rsidP="0052270F">
      <w:pPr>
        <w:pStyle w:val="ListParagraph"/>
        <w:numPr>
          <w:ilvl w:val="0"/>
          <w:numId w:val="23"/>
        </w:numPr>
        <w:rPr>
          <w:rFonts w:ascii="Helvetica" w:hAnsi="Helvetica" w:cstheme="minorHAnsi"/>
          <w:sz w:val="24"/>
          <w:szCs w:val="24"/>
        </w:rPr>
      </w:pPr>
      <w:r w:rsidRPr="005C0F8B">
        <w:rPr>
          <w:rFonts w:ascii="Helvetica" w:hAnsi="Helvetica" w:cstheme="minorHAnsi"/>
          <w:sz w:val="24"/>
          <w:szCs w:val="24"/>
        </w:rPr>
        <w:t xml:space="preserve">Delegation and Line Management </w:t>
      </w:r>
    </w:p>
    <w:p w14:paraId="50600F83" w14:textId="77777777" w:rsidR="0052270F" w:rsidRPr="005C0F8B" w:rsidRDefault="0052270F" w:rsidP="0052270F">
      <w:pPr>
        <w:rPr>
          <w:rFonts w:cstheme="minorHAnsi"/>
          <w:b/>
          <w:szCs w:val="24"/>
        </w:rPr>
      </w:pPr>
      <w:r w:rsidRPr="005C0F8B">
        <w:rPr>
          <w:rFonts w:cstheme="minorHAnsi"/>
          <w:b/>
          <w:szCs w:val="24"/>
        </w:rPr>
        <w:t xml:space="preserve">Section 4: Legal &amp; Regulatory information </w:t>
      </w:r>
    </w:p>
    <w:p w14:paraId="104005A9" w14:textId="77777777" w:rsidR="0052270F" w:rsidRPr="005C0F8B" w:rsidRDefault="0052270F" w:rsidP="0052270F">
      <w:pPr>
        <w:pStyle w:val="ListParagraph"/>
        <w:numPr>
          <w:ilvl w:val="0"/>
          <w:numId w:val="24"/>
        </w:numPr>
        <w:ind w:left="709"/>
        <w:rPr>
          <w:rFonts w:ascii="Helvetica" w:hAnsi="Helvetica" w:cstheme="minorHAnsi"/>
          <w:sz w:val="24"/>
          <w:szCs w:val="24"/>
        </w:rPr>
      </w:pPr>
      <w:r w:rsidRPr="005C0F8B">
        <w:rPr>
          <w:rFonts w:ascii="Helvetica" w:hAnsi="Helvetica" w:cstheme="minorHAnsi"/>
          <w:sz w:val="24"/>
          <w:szCs w:val="24"/>
        </w:rPr>
        <w:t xml:space="preserve">Conflicts of interest </w:t>
      </w:r>
    </w:p>
    <w:p w14:paraId="0325DB8C" w14:textId="77777777" w:rsidR="0052270F" w:rsidRPr="005C0F8B" w:rsidRDefault="0052270F" w:rsidP="0052270F">
      <w:pPr>
        <w:pStyle w:val="ListParagraph"/>
        <w:numPr>
          <w:ilvl w:val="0"/>
          <w:numId w:val="24"/>
        </w:numPr>
        <w:ind w:left="709"/>
        <w:rPr>
          <w:rFonts w:ascii="Helvetica" w:hAnsi="Helvetica" w:cstheme="minorHAnsi"/>
          <w:sz w:val="24"/>
          <w:szCs w:val="24"/>
        </w:rPr>
      </w:pPr>
      <w:r w:rsidRPr="005C0F8B">
        <w:rPr>
          <w:rFonts w:ascii="Helvetica" w:hAnsi="Helvetica" w:cstheme="minorHAnsi"/>
          <w:sz w:val="24"/>
          <w:szCs w:val="24"/>
        </w:rPr>
        <w:t xml:space="preserve">Termination of trusteeship </w:t>
      </w:r>
    </w:p>
    <w:p w14:paraId="5E643158" w14:textId="77777777" w:rsidR="0052270F" w:rsidRPr="005C0F8B" w:rsidRDefault="0052270F" w:rsidP="0052270F">
      <w:pPr>
        <w:pStyle w:val="ListParagraph"/>
        <w:numPr>
          <w:ilvl w:val="0"/>
          <w:numId w:val="24"/>
        </w:numPr>
        <w:ind w:left="709"/>
        <w:rPr>
          <w:rFonts w:ascii="Helvetica" w:hAnsi="Helvetica" w:cstheme="minorHAnsi"/>
          <w:sz w:val="24"/>
          <w:szCs w:val="24"/>
        </w:rPr>
      </w:pPr>
      <w:r w:rsidRPr="005C0F8B">
        <w:rPr>
          <w:rFonts w:ascii="Helvetica" w:hAnsi="Helvetica" w:cstheme="minorHAnsi"/>
          <w:sz w:val="24"/>
          <w:szCs w:val="24"/>
        </w:rPr>
        <w:t xml:space="preserve">Liability </w:t>
      </w:r>
      <w:r>
        <w:rPr>
          <w:rFonts w:ascii="Helvetica" w:hAnsi="Helvetica" w:cstheme="minorHAnsi"/>
          <w:sz w:val="24"/>
          <w:szCs w:val="24"/>
        </w:rPr>
        <w:t xml:space="preserve">(depending on your legal structure) </w:t>
      </w:r>
    </w:p>
    <w:p w14:paraId="44C5F29C" w14:textId="77777777" w:rsidR="0052270F" w:rsidRPr="005C0F8B" w:rsidRDefault="0052270F" w:rsidP="0052270F">
      <w:pPr>
        <w:rPr>
          <w:rFonts w:cstheme="minorHAnsi"/>
          <w:b/>
          <w:szCs w:val="24"/>
        </w:rPr>
      </w:pPr>
      <w:r w:rsidRPr="005C0F8B">
        <w:rPr>
          <w:rFonts w:cstheme="minorHAnsi"/>
          <w:b/>
          <w:szCs w:val="24"/>
        </w:rPr>
        <w:t xml:space="preserve">Accompanying Documents </w:t>
      </w:r>
    </w:p>
    <w:p w14:paraId="78F91BE4" w14:textId="77777777" w:rsidR="0052270F" w:rsidRPr="005C0F8B" w:rsidRDefault="0052270F" w:rsidP="0052270F">
      <w:pPr>
        <w:pStyle w:val="ListParagraph"/>
        <w:numPr>
          <w:ilvl w:val="0"/>
          <w:numId w:val="25"/>
        </w:numPr>
        <w:rPr>
          <w:rFonts w:ascii="Helvetica" w:hAnsi="Helvetica" w:cstheme="minorHAnsi"/>
          <w:sz w:val="24"/>
          <w:szCs w:val="24"/>
        </w:rPr>
      </w:pPr>
      <w:r w:rsidRPr="005C0F8B">
        <w:rPr>
          <w:rFonts w:ascii="Helvetica" w:hAnsi="Helvetica" w:cstheme="minorHAnsi"/>
          <w:sz w:val="24"/>
          <w:szCs w:val="24"/>
        </w:rPr>
        <w:t xml:space="preserve">Governing Document </w:t>
      </w:r>
    </w:p>
    <w:p w14:paraId="07AFF623" w14:textId="77777777" w:rsidR="0052270F" w:rsidRPr="005C0F8B" w:rsidRDefault="0052270F" w:rsidP="0052270F">
      <w:pPr>
        <w:pStyle w:val="ListParagraph"/>
        <w:numPr>
          <w:ilvl w:val="0"/>
          <w:numId w:val="25"/>
        </w:numPr>
        <w:rPr>
          <w:rFonts w:ascii="Helvetica" w:hAnsi="Helvetica" w:cstheme="minorHAnsi"/>
          <w:sz w:val="24"/>
          <w:szCs w:val="24"/>
        </w:rPr>
      </w:pPr>
      <w:r w:rsidRPr="005C0F8B">
        <w:rPr>
          <w:rFonts w:ascii="Helvetica" w:hAnsi="Helvetica" w:cstheme="minorHAnsi"/>
          <w:sz w:val="24"/>
          <w:szCs w:val="24"/>
        </w:rPr>
        <w:t xml:space="preserve">Strategic Plan </w:t>
      </w:r>
    </w:p>
    <w:p w14:paraId="04825D62" w14:textId="77777777" w:rsidR="0052270F" w:rsidRPr="005C0F8B" w:rsidRDefault="0052270F" w:rsidP="0052270F">
      <w:pPr>
        <w:pStyle w:val="ListParagraph"/>
        <w:numPr>
          <w:ilvl w:val="0"/>
          <w:numId w:val="25"/>
        </w:numPr>
        <w:rPr>
          <w:rFonts w:ascii="Helvetica" w:hAnsi="Helvetica" w:cstheme="minorHAnsi"/>
          <w:sz w:val="24"/>
          <w:szCs w:val="24"/>
        </w:rPr>
      </w:pPr>
      <w:r w:rsidRPr="005C0F8B">
        <w:rPr>
          <w:rFonts w:ascii="Helvetica" w:hAnsi="Helvetica" w:cstheme="minorHAnsi"/>
          <w:sz w:val="24"/>
          <w:szCs w:val="24"/>
        </w:rPr>
        <w:t xml:space="preserve">Set of Recent Board Meeting Minutes </w:t>
      </w:r>
    </w:p>
    <w:p w14:paraId="184522B7" w14:textId="77777777" w:rsidR="0052270F" w:rsidRPr="005C0F8B" w:rsidRDefault="0052270F" w:rsidP="0052270F">
      <w:pPr>
        <w:pStyle w:val="ListParagraph"/>
        <w:numPr>
          <w:ilvl w:val="0"/>
          <w:numId w:val="25"/>
        </w:numPr>
        <w:rPr>
          <w:rFonts w:ascii="Helvetica" w:hAnsi="Helvetica" w:cstheme="minorHAnsi"/>
          <w:sz w:val="24"/>
          <w:szCs w:val="24"/>
        </w:rPr>
      </w:pPr>
      <w:r w:rsidRPr="005C0F8B">
        <w:rPr>
          <w:rFonts w:ascii="Helvetica" w:hAnsi="Helvetica" w:cstheme="minorHAnsi"/>
          <w:sz w:val="24"/>
          <w:szCs w:val="24"/>
        </w:rPr>
        <w:t xml:space="preserve">Last 2 Annual Report and Accounts </w:t>
      </w:r>
    </w:p>
    <w:p w14:paraId="2F517D1B" w14:textId="77777777" w:rsidR="0052270F" w:rsidRPr="005C0F8B" w:rsidRDefault="0052270F" w:rsidP="0052270F">
      <w:pPr>
        <w:pStyle w:val="ListParagraph"/>
        <w:numPr>
          <w:ilvl w:val="0"/>
          <w:numId w:val="25"/>
        </w:numPr>
        <w:rPr>
          <w:rFonts w:ascii="Helvetica" w:hAnsi="Helvetica" w:cstheme="minorHAnsi"/>
          <w:sz w:val="24"/>
          <w:szCs w:val="24"/>
        </w:rPr>
      </w:pPr>
      <w:r w:rsidRPr="005C0F8B">
        <w:rPr>
          <w:rFonts w:ascii="Helvetica" w:hAnsi="Helvetica" w:cstheme="minorHAnsi"/>
          <w:sz w:val="24"/>
          <w:szCs w:val="24"/>
        </w:rPr>
        <w:t xml:space="preserve">Terms of reference for any sub committees </w:t>
      </w:r>
    </w:p>
    <w:p w14:paraId="6439383E" w14:textId="77777777" w:rsidR="0052270F" w:rsidRPr="005C0F8B" w:rsidRDefault="0052270F" w:rsidP="0052270F">
      <w:pPr>
        <w:pStyle w:val="ListParagraph"/>
        <w:numPr>
          <w:ilvl w:val="0"/>
          <w:numId w:val="25"/>
        </w:numPr>
        <w:rPr>
          <w:rFonts w:ascii="Helvetica" w:hAnsi="Helvetica" w:cstheme="minorHAnsi"/>
          <w:sz w:val="24"/>
          <w:szCs w:val="24"/>
        </w:rPr>
      </w:pPr>
      <w:r w:rsidRPr="005C0F8B">
        <w:rPr>
          <w:rFonts w:ascii="Helvetica" w:hAnsi="Helvetica" w:cstheme="minorHAnsi"/>
          <w:sz w:val="24"/>
          <w:szCs w:val="24"/>
        </w:rPr>
        <w:t xml:space="preserve">Policy Documents </w:t>
      </w:r>
    </w:p>
    <w:p w14:paraId="026B527D" w14:textId="77777777" w:rsidR="0052270F" w:rsidRDefault="0052270F" w:rsidP="00B61D68"/>
    <w:p w14:paraId="6CDB4F3E" w14:textId="77777777" w:rsidR="0052270F" w:rsidRDefault="0052270F" w:rsidP="00B61D68"/>
    <w:p w14:paraId="1442F46D" w14:textId="77777777" w:rsidR="0052270F" w:rsidRDefault="0052270F" w:rsidP="00B61D68"/>
    <w:p w14:paraId="278A995C" w14:textId="77777777" w:rsidR="0052270F" w:rsidRDefault="0052270F" w:rsidP="00B61D68"/>
    <w:p w14:paraId="6AE034FD" w14:textId="77777777" w:rsidR="0052270F" w:rsidRDefault="0052270F" w:rsidP="00B61D68"/>
    <w:p w14:paraId="4429C95A" w14:textId="77777777" w:rsidR="0052270F" w:rsidRDefault="00B61D68" w:rsidP="00B61D68">
      <w:r>
        <w:t xml:space="preserve">As you have worked through this Toolkit you will have gathered all the information you need to create your own plan, policy or information pack. </w:t>
      </w:r>
    </w:p>
    <w:p w14:paraId="33FD6DAC" w14:textId="77777777" w:rsidR="0052270F" w:rsidRDefault="0052270F" w:rsidP="00B61D68"/>
    <w:p w14:paraId="4D6B8FC9" w14:textId="77777777" w:rsidR="00B61D68" w:rsidRDefault="00B61D68" w:rsidP="00B61D68">
      <w:r>
        <w:t xml:space="preserve">If your group needs any further support around the topic covered in this workbook please get in touch with our Engagement Team via email </w:t>
      </w:r>
      <w:hyperlink r:id="rId40" w:history="1">
        <w:r w:rsidRPr="00C256CF">
          <w:rPr>
            <w:rStyle w:val="Hyperlink"/>
          </w:rPr>
          <w:t>admin@lgbtconsortium.org.uk</w:t>
        </w:r>
      </w:hyperlink>
      <w:r>
        <w:t xml:space="preserve">. </w:t>
      </w:r>
    </w:p>
    <w:p w14:paraId="3277FA3F" w14:textId="77777777" w:rsidR="00B61D68" w:rsidRDefault="00B61D68" w:rsidP="00B61D68"/>
    <w:p w14:paraId="3FC80FC3" w14:textId="77777777" w:rsidR="00B61D68" w:rsidRDefault="00B61D68" w:rsidP="00B61D68">
      <w:r>
        <w:t xml:space="preserve">To find out more about Joining Consortium, visit our website for more information. </w:t>
      </w:r>
    </w:p>
    <w:p w14:paraId="29FC836B" w14:textId="77777777" w:rsidR="006C3685" w:rsidRPr="005C0F8B" w:rsidRDefault="006C3685" w:rsidP="00546A0D">
      <w:pPr>
        <w:rPr>
          <w:szCs w:val="24"/>
        </w:rPr>
      </w:pPr>
    </w:p>
    <w:p w14:paraId="1445C157" w14:textId="5316D4E9" w:rsidR="004D1EBB" w:rsidRPr="005C0F8B" w:rsidRDefault="004D1EBB" w:rsidP="00546A0D">
      <w:pPr>
        <w:rPr>
          <w:szCs w:val="24"/>
        </w:rPr>
      </w:pPr>
    </w:p>
    <w:p w14:paraId="2DF2D23A" w14:textId="5777BDE8" w:rsidR="004D1EBB" w:rsidRPr="005C0F8B" w:rsidRDefault="004D1EBB" w:rsidP="00546A0D">
      <w:pPr>
        <w:rPr>
          <w:szCs w:val="24"/>
        </w:rPr>
      </w:pPr>
    </w:p>
    <w:p w14:paraId="27BD4805" w14:textId="2380C062" w:rsidR="004D1EBB" w:rsidRPr="005C0F8B" w:rsidRDefault="004D1EBB" w:rsidP="00546A0D">
      <w:pPr>
        <w:rPr>
          <w:szCs w:val="24"/>
        </w:rPr>
      </w:pPr>
    </w:p>
    <w:p w14:paraId="1D613DE7" w14:textId="369099A4" w:rsidR="004D1EBB" w:rsidRPr="005C0F8B" w:rsidRDefault="004D1EBB" w:rsidP="00546A0D">
      <w:pPr>
        <w:rPr>
          <w:szCs w:val="24"/>
        </w:rPr>
      </w:pPr>
    </w:p>
    <w:p w14:paraId="6462F06F" w14:textId="77777777" w:rsidR="004D1EBB" w:rsidRPr="005C0F8B" w:rsidRDefault="004D1EBB" w:rsidP="00546A0D">
      <w:pPr>
        <w:rPr>
          <w:szCs w:val="24"/>
        </w:rPr>
      </w:pPr>
    </w:p>
    <w:sectPr w:rsidR="004D1EBB" w:rsidRPr="005C0F8B" w:rsidSect="00F815BA">
      <w:footerReference w:type="default" r:id="rId41"/>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9F6DB" w14:textId="77777777" w:rsidR="007F7F39" w:rsidRDefault="007F7F39" w:rsidP="001A654A">
      <w:pPr>
        <w:spacing w:line="240" w:lineRule="auto"/>
      </w:pPr>
      <w:r>
        <w:separator/>
      </w:r>
    </w:p>
  </w:endnote>
  <w:endnote w:type="continuationSeparator" w:id="0">
    <w:p w14:paraId="3D02C212" w14:textId="77777777" w:rsidR="007F7F39" w:rsidRDefault="007F7F39" w:rsidP="001A654A">
      <w:pPr>
        <w:spacing w:line="240" w:lineRule="auto"/>
      </w:pPr>
      <w:r>
        <w:continuationSeparator/>
      </w:r>
    </w:p>
  </w:endnote>
  <w:endnote w:type="continuationNotice" w:id="1">
    <w:p w14:paraId="6D7A6292" w14:textId="77777777" w:rsidR="007F7F39" w:rsidRDefault="007F7F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2AFF" w:usb1="5000785B" w:usb2="00000000" w:usb3="00000000" w:csb0="000001FF" w:csb1="00000000"/>
  </w:font>
  <w:font w:name="Segoe UI">
    <w:panose1 w:val="020B0502040204020203"/>
    <w:charset w:val="00"/>
    <w:family w:val="swiss"/>
    <w:pitch w:val="variable"/>
    <w:sig w:usb0="E4002EFF" w:usb1="C000E47F" w:usb2="00000009" w:usb3="00000000" w:csb0="000001FF" w:csb1="00000000"/>
  </w:font>
  <w:font w:name="Montserrat ExtraBold">
    <w:panose1 w:val="000009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9DA9F" w14:textId="2BD0CCD1" w:rsidR="001A654A" w:rsidRDefault="00AD10A2">
    <w:pPr>
      <w:pStyle w:val="Footer"/>
    </w:pPr>
    <w:r w:rsidRPr="00257147">
      <w:rPr>
        <w:noProof/>
      </w:rPr>
      <mc:AlternateContent>
        <mc:Choice Requires="wps">
          <w:drawing>
            <wp:anchor distT="0" distB="0" distL="114300" distR="114300" simplePos="0" relativeHeight="251658240" behindDoc="1" locked="0" layoutInCell="1" allowOverlap="1" wp14:anchorId="3D4F8508" wp14:editId="59BC01D2">
              <wp:simplePos x="0" y="0"/>
              <wp:positionH relativeFrom="column">
                <wp:posOffset>-1451113</wp:posOffset>
              </wp:positionH>
              <wp:positionV relativeFrom="page">
                <wp:posOffset>10018643</wp:posOffset>
              </wp:positionV>
              <wp:extent cx="8169965" cy="696761"/>
              <wp:effectExtent l="0" t="0" r="2540" b="8255"/>
              <wp:wrapNone/>
              <wp:docPr id="209" name="Rectangle 209"/>
              <wp:cNvGraphicFramePr/>
              <a:graphic xmlns:a="http://schemas.openxmlformats.org/drawingml/2006/main">
                <a:graphicData uri="http://schemas.microsoft.com/office/word/2010/wordprocessingShape">
                  <wps:wsp>
                    <wps:cNvSpPr/>
                    <wps:spPr>
                      <a:xfrm>
                        <a:off x="0" y="0"/>
                        <a:ext cx="8169965" cy="696761"/>
                      </a:xfrm>
                      <a:prstGeom prst="rect">
                        <a:avLst/>
                      </a:prstGeom>
                      <a:solidFill>
                        <a:srgbClr val="FCBD3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356814584"/>
                            <w:temporary/>
                            <w:showingPlcHdr/>
                            <w15:appearance w15:val="hidden"/>
                          </w:sdtPr>
                          <w:sdtEndPr/>
                          <w:sdtContent>
                            <w:p w14:paraId="1ACD89C6" w14:textId="77777777" w:rsidR="00257147" w:rsidRDefault="00257147" w:rsidP="00257147">
                              <w:r>
                                <w:t xml:space="preserve">     </w:t>
                              </w:r>
                            </w:p>
                          </w:sdtContent>
                        </w:sdt>
                        <w:p w14:paraId="5A2B442C" w14:textId="77777777" w:rsidR="00257147" w:rsidRDefault="00257147" w:rsidP="002571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F8508" id="Rectangle 209" o:spid="_x0000_s1036" style="position:absolute;margin-left:-114.25pt;margin-top:788.85pt;width:643.3pt;height:5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" fillcolor="#fcbd3a" stroked="f" strokeweight="1pt">
              <v:textbox>
                <w:txbxContent>
                  <w:sdt>
                    <w:sdtPr>
                      <w:id w:val="-356814584"/>
                      <w:temporary/>
                      <w:showingPlcHdr/>
                      <w15:appearance w15:val="hidden"/>
                    </w:sdtPr>
                    <w:sdtEndPr/>
                    <w:sdtContent>
                      <w:p w14:paraId="1ACD89C6" w14:textId="77777777" w:rsidR="00257147" w:rsidRDefault="00257147" w:rsidP="00257147">
                        <w:r>
                          <w:t xml:space="preserve">     </w:t>
                        </w:r>
                      </w:p>
                    </w:sdtContent>
                  </w:sdt>
                  <w:p w14:paraId="5A2B442C" w14:textId="77777777" w:rsidR="00257147" w:rsidRDefault="00257147" w:rsidP="00257147">
                    <w:pPr>
                      <w:jc w:val="center"/>
                    </w:pPr>
                  </w:p>
                </w:txbxContent>
              </v:textbox>
              <w10:wrap anchory="page"/>
            </v:rect>
          </w:pict>
        </mc:Fallback>
      </mc:AlternateContent>
    </w:r>
    <w:r w:rsidR="00D82673" w:rsidRPr="00257147">
      <w:rPr>
        <w:noProof/>
      </w:rPr>
      <mc:AlternateContent>
        <mc:Choice Requires="wps">
          <w:drawing>
            <wp:anchor distT="0" distB="0" distL="114300" distR="114300" simplePos="0" relativeHeight="251657215" behindDoc="1" locked="0" layoutInCell="1" allowOverlap="1" wp14:anchorId="30B563DF" wp14:editId="291803D8">
              <wp:simplePos x="0" y="0"/>
              <wp:positionH relativeFrom="column">
                <wp:posOffset>-1450975</wp:posOffset>
              </wp:positionH>
              <wp:positionV relativeFrom="paragraph">
                <wp:posOffset>-104140</wp:posOffset>
              </wp:positionV>
              <wp:extent cx="8138160" cy="104775"/>
              <wp:effectExtent l="0" t="0" r="0" b="9525"/>
              <wp:wrapSquare wrapText="bothSides"/>
              <wp:docPr id="214" name="Text Box 214"/>
              <wp:cNvGraphicFramePr/>
              <a:graphic xmlns:a="http://schemas.openxmlformats.org/drawingml/2006/main">
                <a:graphicData uri="http://schemas.microsoft.com/office/word/2010/wordprocessingShape">
                  <wps:wsp>
                    <wps:cNvSpPr txBox="1"/>
                    <wps:spPr>
                      <a:xfrm>
                        <a:off x="0" y="0"/>
                        <a:ext cx="8138160" cy="104775"/>
                      </a:xfrm>
                      <a:prstGeom prst="rect">
                        <a:avLst/>
                      </a:prstGeom>
                      <a:solidFill>
                        <a:srgbClr val="EB4480"/>
                      </a:solidFill>
                      <a:ln w="6350">
                        <a:noFill/>
                      </a:ln>
                    </wps:spPr>
                    <wps:txbx>
                      <w:txbxContent>
                        <w:p w14:paraId="2C0457E5" w14:textId="77777777" w:rsidR="00257147" w:rsidRDefault="00257147" w:rsidP="002571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B563DF" id="_x0000_t202" coordsize="21600,21600" o:spt="202" path="m,l,21600r21600,l21600,xe">
              <v:stroke joinstyle="miter"/>
              <v:path gradientshapeok="t" o:connecttype="rect"/>
            </v:shapetype>
            <v:shape id="Text Box 214" o:spid="_x0000_s1037" type="#_x0000_t202" style="position:absolute;margin-left:-114.25pt;margin-top:-8.2pt;width:640.8pt;height:8.25pt;z-index:-2516592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" fillcolor="#eb4480" stroked="f" strokeweight=".5pt">
              <v:textbox>
                <w:txbxContent>
                  <w:p w14:paraId="2C0457E5" w14:textId="77777777" w:rsidR="00257147" w:rsidRDefault="00257147" w:rsidP="00257147"/>
                </w:txbxContent>
              </v:textbox>
              <w10:wrap type="square"/>
            </v:shape>
          </w:pict>
        </mc:Fallback>
      </mc:AlternateContent>
    </w:r>
    <w:r w:rsidR="00257147" w:rsidRPr="00257147">
      <w:rPr>
        <w:noProof/>
      </w:rPr>
      <mc:AlternateContent>
        <mc:Choice Requires="wps">
          <w:drawing>
            <wp:anchor distT="45720" distB="45720" distL="114300" distR="114300" simplePos="0" relativeHeight="251658241" behindDoc="0" locked="0" layoutInCell="1" allowOverlap="1" wp14:anchorId="186CFCE8" wp14:editId="73D11D47">
              <wp:simplePos x="0" y="0"/>
              <wp:positionH relativeFrom="column">
                <wp:posOffset>477520</wp:posOffset>
              </wp:positionH>
              <wp:positionV relativeFrom="paragraph">
                <wp:posOffset>3810</wp:posOffset>
              </wp:positionV>
              <wp:extent cx="4514215" cy="1404620"/>
              <wp:effectExtent l="0" t="0" r="0" b="508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215" cy="1404620"/>
                      </a:xfrm>
                      <a:prstGeom prst="rect">
                        <a:avLst/>
                      </a:prstGeom>
                      <a:noFill/>
                      <a:ln w="9525">
                        <a:noFill/>
                        <a:miter lim="800000"/>
                        <a:headEnd/>
                        <a:tailEnd/>
                      </a:ln>
                    </wps:spPr>
                    <wps:txbx>
                      <w:txbxContent>
                        <w:p w14:paraId="48E3449E" w14:textId="77777777" w:rsidR="00257147" w:rsidRPr="00203BA0" w:rsidRDefault="00257147" w:rsidP="00257147">
                          <w:pPr>
                            <w:jc w:val="center"/>
                            <w:rPr>
                              <w:bCs/>
                              <w:color w:val="194C9F"/>
                              <w:sz w:val="22"/>
                              <w:szCs w:val="16"/>
                            </w:rPr>
                          </w:pPr>
                          <w:r w:rsidRPr="00203BA0">
                            <w:rPr>
                              <w:bCs/>
                              <w:color w:val="194C9F"/>
                              <w:sz w:val="22"/>
                              <w:szCs w:val="16"/>
                            </w:rPr>
                            <w:t>Consortium</w:t>
                          </w:r>
                        </w:p>
                        <w:p w14:paraId="51CC4C2C" w14:textId="77777777" w:rsidR="00257147" w:rsidRPr="00203BA0" w:rsidRDefault="00DD2217" w:rsidP="00257147">
                          <w:pPr>
                            <w:jc w:val="center"/>
                            <w:rPr>
                              <w:bCs/>
                              <w:color w:val="194C9F"/>
                              <w:sz w:val="22"/>
                              <w:szCs w:val="16"/>
                            </w:rPr>
                          </w:pPr>
                          <w:hyperlink r:id="rId1" w:history="1">
                            <w:r w:rsidR="00257147" w:rsidRPr="00203BA0">
                              <w:rPr>
                                <w:bCs/>
                                <w:color w:val="194C9F"/>
                                <w:sz w:val="22"/>
                                <w:szCs w:val="16"/>
                              </w:rPr>
                              <w:t>www.lgbtconsortium.org.uk</w:t>
                            </w:r>
                          </w:hyperlink>
                          <w:r w:rsidR="00257147" w:rsidRPr="00203BA0">
                            <w:rPr>
                              <w:bCs/>
                              <w:color w:val="194C9F"/>
                              <w:sz w:val="22"/>
                              <w:szCs w:val="16"/>
                            </w:rPr>
                            <w:t xml:space="preserve"> </w:t>
                          </w:r>
                        </w:p>
                        <w:p w14:paraId="2593079B" w14:textId="77777777" w:rsidR="00257147" w:rsidRPr="00203BA0" w:rsidRDefault="00257147" w:rsidP="00257147">
                          <w:pPr>
                            <w:jc w:val="center"/>
                            <w:rPr>
                              <w:bCs/>
                              <w:color w:val="194C9F"/>
                              <w:sz w:val="22"/>
                              <w:szCs w:val="16"/>
                            </w:rPr>
                          </w:pPr>
                          <w:r w:rsidRPr="00203BA0">
                            <w:rPr>
                              <w:rFonts w:cs="Times New Roman"/>
                              <w:bCs/>
                              <w:color w:val="194C9F"/>
                              <w:sz w:val="22"/>
                              <w:szCs w:val="16"/>
                              <w:lang w:eastAsia="en-GB"/>
                            </w:rPr>
                            <w:t>Charity Number: 1105502  •  Company Number 3534603</w:t>
                          </w:r>
                        </w:p>
                        <w:p w14:paraId="14979410" w14:textId="77777777" w:rsidR="00257147" w:rsidRPr="006C451B" w:rsidRDefault="00257147" w:rsidP="00257147">
                          <w:pPr>
                            <w:rPr>
                              <w:color w:val="194C9F"/>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6CFCE8" id="_x0000_s1038" type="#_x0000_t202" style="position:absolute;margin-left:37.6pt;margin-top:.3pt;width:355.4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" filled="f" stroked="f">
              <v:textbox style="mso-fit-shape-to-text:t">
                <w:txbxContent>
                  <w:p w14:paraId="48E3449E" w14:textId="77777777" w:rsidR="00257147" w:rsidRPr="00203BA0" w:rsidRDefault="00257147" w:rsidP="00257147">
                    <w:pPr>
                      <w:jc w:val="center"/>
                      <w:rPr>
                        <w:bCs/>
                        <w:color w:val="194C9F"/>
                        <w:sz w:val="22"/>
                        <w:szCs w:val="16"/>
                      </w:rPr>
                    </w:pPr>
                    <w:r w:rsidRPr="00203BA0">
                      <w:rPr>
                        <w:bCs/>
                        <w:color w:val="194C9F"/>
                        <w:sz w:val="22"/>
                        <w:szCs w:val="16"/>
                      </w:rPr>
                      <w:t>Consortium</w:t>
                    </w:r>
                  </w:p>
                  <w:p w14:paraId="51CC4C2C" w14:textId="77777777" w:rsidR="00257147" w:rsidRPr="00203BA0" w:rsidRDefault="00DD2217" w:rsidP="00257147">
                    <w:pPr>
                      <w:jc w:val="center"/>
                      <w:rPr>
                        <w:bCs/>
                        <w:color w:val="194C9F"/>
                        <w:sz w:val="22"/>
                        <w:szCs w:val="16"/>
                      </w:rPr>
                    </w:pPr>
                    <w:hyperlink r:id="rId2" w:history="1">
                      <w:r w:rsidR="00257147" w:rsidRPr="00203BA0">
                        <w:rPr>
                          <w:bCs/>
                          <w:color w:val="194C9F"/>
                          <w:sz w:val="22"/>
                          <w:szCs w:val="16"/>
                        </w:rPr>
                        <w:t>www.lgbtconsortium.org.uk</w:t>
                      </w:r>
                    </w:hyperlink>
                    <w:r w:rsidR="00257147" w:rsidRPr="00203BA0">
                      <w:rPr>
                        <w:bCs/>
                        <w:color w:val="194C9F"/>
                        <w:sz w:val="22"/>
                        <w:szCs w:val="16"/>
                      </w:rPr>
                      <w:t xml:space="preserve"> </w:t>
                    </w:r>
                  </w:p>
                  <w:p w14:paraId="2593079B" w14:textId="77777777" w:rsidR="00257147" w:rsidRPr="00203BA0" w:rsidRDefault="00257147" w:rsidP="00257147">
                    <w:pPr>
                      <w:jc w:val="center"/>
                      <w:rPr>
                        <w:bCs/>
                        <w:color w:val="194C9F"/>
                        <w:sz w:val="22"/>
                        <w:szCs w:val="16"/>
                      </w:rPr>
                    </w:pPr>
                    <w:r w:rsidRPr="00203BA0">
                      <w:rPr>
                        <w:rFonts w:cs="Times New Roman"/>
                        <w:bCs/>
                        <w:color w:val="194C9F"/>
                        <w:sz w:val="22"/>
                        <w:szCs w:val="16"/>
                        <w:lang w:eastAsia="en-GB"/>
                      </w:rPr>
                      <w:t>Charity Number: 1105502  •  Company Number 3534603</w:t>
                    </w:r>
                  </w:p>
                  <w:p w14:paraId="14979410" w14:textId="77777777" w:rsidR="00257147" w:rsidRPr="006C451B" w:rsidRDefault="00257147" w:rsidP="00257147">
                    <w:pPr>
                      <w:rPr>
                        <w:color w:val="194C9F"/>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6ECF2" w14:textId="77777777" w:rsidR="007F7F39" w:rsidRDefault="007F7F39" w:rsidP="001A654A">
      <w:pPr>
        <w:spacing w:line="240" w:lineRule="auto"/>
      </w:pPr>
      <w:r>
        <w:separator/>
      </w:r>
    </w:p>
  </w:footnote>
  <w:footnote w:type="continuationSeparator" w:id="0">
    <w:p w14:paraId="6C90185C" w14:textId="77777777" w:rsidR="007F7F39" w:rsidRDefault="007F7F39" w:rsidP="001A654A">
      <w:pPr>
        <w:spacing w:line="240" w:lineRule="auto"/>
      </w:pPr>
      <w:r>
        <w:continuationSeparator/>
      </w:r>
    </w:p>
  </w:footnote>
  <w:footnote w:type="continuationNotice" w:id="1">
    <w:p w14:paraId="734EB75A" w14:textId="77777777" w:rsidR="007F7F39" w:rsidRDefault="007F7F3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26F6"/>
    <w:multiLevelType w:val="multilevel"/>
    <w:tmpl w:val="E640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F575A"/>
    <w:multiLevelType w:val="hybridMultilevel"/>
    <w:tmpl w:val="C5B0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A2505"/>
    <w:multiLevelType w:val="hybridMultilevel"/>
    <w:tmpl w:val="B330C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63213"/>
    <w:multiLevelType w:val="hybridMultilevel"/>
    <w:tmpl w:val="78D06422"/>
    <w:lvl w:ilvl="0" w:tplc="4046220C">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0CB661F6"/>
    <w:multiLevelType w:val="hybridMultilevel"/>
    <w:tmpl w:val="661A52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F27018"/>
    <w:multiLevelType w:val="hybridMultilevel"/>
    <w:tmpl w:val="1452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B4515"/>
    <w:multiLevelType w:val="hybridMultilevel"/>
    <w:tmpl w:val="EFFE8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55C9D"/>
    <w:multiLevelType w:val="hybridMultilevel"/>
    <w:tmpl w:val="62E683FC"/>
    <w:lvl w:ilvl="0" w:tplc="404622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52B4B"/>
    <w:multiLevelType w:val="hybridMultilevel"/>
    <w:tmpl w:val="32068F8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1E74748E"/>
    <w:multiLevelType w:val="hybridMultilevel"/>
    <w:tmpl w:val="6930B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A3A94"/>
    <w:multiLevelType w:val="hybridMultilevel"/>
    <w:tmpl w:val="E39200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57D2A34"/>
    <w:multiLevelType w:val="hybridMultilevel"/>
    <w:tmpl w:val="6A34A524"/>
    <w:lvl w:ilvl="0" w:tplc="404622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634464"/>
    <w:multiLevelType w:val="hybridMultilevel"/>
    <w:tmpl w:val="F44EF6B2"/>
    <w:lvl w:ilvl="0" w:tplc="404622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F3EA0"/>
    <w:multiLevelType w:val="hybridMultilevel"/>
    <w:tmpl w:val="6A54795C"/>
    <w:lvl w:ilvl="0" w:tplc="4046220C">
      <w:start w:val="1"/>
      <w:numFmt w:val="bullet"/>
      <w:lvlText w:val=""/>
      <w:lvlJc w:val="left"/>
      <w:pPr>
        <w:ind w:left="720" w:hanging="360"/>
      </w:pPr>
      <w:rPr>
        <w:rFonts w:ascii="Symbol" w:hAnsi="Symbol" w:hint="default"/>
      </w:rPr>
    </w:lvl>
    <w:lvl w:ilvl="1" w:tplc="64FEEA40">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465B19"/>
    <w:multiLevelType w:val="hybridMultilevel"/>
    <w:tmpl w:val="BACE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CA56BF"/>
    <w:multiLevelType w:val="hybridMultilevel"/>
    <w:tmpl w:val="771C0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B8778C"/>
    <w:multiLevelType w:val="hybridMultilevel"/>
    <w:tmpl w:val="090C4E72"/>
    <w:lvl w:ilvl="0" w:tplc="AA22548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3A3F08"/>
    <w:multiLevelType w:val="hybridMultilevel"/>
    <w:tmpl w:val="C082AC4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4E9D19F9"/>
    <w:multiLevelType w:val="hybridMultilevel"/>
    <w:tmpl w:val="2380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C31480"/>
    <w:multiLevelType w:val="hybridMultilevel"/>
    <w:tmpl w:val="36FCBCE0"/>
    <w:lvl w:ilvl="0" w:tplc="4046220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45E68D6"/>
    <w:multiLevelType w:val="hybridMultilevel"/>
    <w:tmpl w:val="65CE00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49A674D"/>
    <w:multiLevelType w:val="hybridMultilevel"/>
    <w:tmpl w:val="60340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76B5B9B"/>
    <w:multiLevelType w:val="hybridMultilevel"/>
    <w:tmpl w:val="1290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195988"/>
    <w:multiLevelType w:val="hybridMultilevel"/>
    <w:tmpl w:val="1F9E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5020BE"/>
    <w:multiLevelType w:val="hybridMultilevel"/>
    <w:tmpl w:val="8B14E19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65105621"/>
    <w:multiLevelType w:val="hybridMultilevel"/>
    <w:tmpl w:val="EB000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80D5B93"/>
    <w:multiLevelType w:val="hybridMultilevel"/>
    <w:tmpl w:val="9FBC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46BE2"/>
    <w:multiLevelType w:val="hybridMultilevel"/>
    <w:tmpl w:val="0082B4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E56E23"/>
    <w:multiLevelType w:val="hybridMultilevel"/>
    <w:tmpl w:val="EA6E3A4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9" w15:restartNumberingAfterBreak="0">
    <w:nsid w:val="7B42574E"/>
    <w:multiLevelType w:val="hybridMultilevel"/>
    <w:tmpl w:val="2A1E2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B540893"/>
    <w:multiLevelType w:val="hybridMultilevel"/>
    <w:tmpl w:val="79F07D46"/>
    <w:lvl w:ilvl="0" w:tplc="08090001">
      <w:start w:val="1"/>
      <w:numFmt w:val="bullet"/>
      <w:lvlText w:val=""/>
      <w:lvlJc w:val="left"/>
      <w:pPr>
        <w:ind w:left="720" w:hanging="360"/>
      </w:pPr>
      <w:rPr>
        <w:rFonts w:ascii="Symbol" w:hAnsi="Symbol" w:hint="default"/>
      </w:rPr>
    </w:lvl>
    <w:lvl w:ilvl="1" w:tplc="64FEEA40">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15"/>
  </w:num>
  <w:num w:numId="4">
    <w:abstractNumId w:val="5"/>
  </w:num>
  <w:num w:numId="5">
    <w:abstractNumId w:val="21"/>
  </w:num>
  <w:num w:numId="6">
    <w:abstractNumId w:val="0"/>
  </w:num>
  <w:num w:numId="7">
    <w:abstractNumId w:val="18"/>
  </w:num>
  <w:num w:numId="8">
    <w:abstractNumId w:val="23"/>
  </w:num>
  <w:num w:numId="9">
    <w:abstractNumId w:val="16"/>
  </w:num>
  <w:num w:numId="10">
    <w:abstractNumId w:val="29"/>
  </w:num>
  <w:num w:numId="11">
    <w:abstractNumId w:val="25"/>
  </w:num>
  <w:num w:numId="12">
    <w:abstractNumId w:val="27"/>
  </w:num>
  <w:num w:numId="13">
    <w:abstractNumId w:val="17"/>
  </w:num>
  <w:num w:numId="14">
    <w:abstractNumId w:val="8"/>
  </w:num>
  <w:num w:numId="15">
    <w:abstractNumId w:val="28"/>
  </w:num>
  <w:num w:numId="16">
    <w:abstractNumId w:val="6"/>
  </w:num>
  <w:num w:numId="17">
    <w:abstractNumId w:val="2"/>
  </w:num>
  <w:num w:numId="18">
    <w:abstractNumId w:val="9"/>
  </w:num>
  <w:num w:numId="19">
    <w:abstractNumId w:val="26"/>
  </w:num>
  <w:num w:numId="20">
    <w:abstractNumId w:val="24"/>
  </w:num>
  <w:num w:numId="21">
    <w:abstractNumId w:val="12"/>
  </w:num>
  <w:num w:numId="22">
    <w:abstractNumId w:val="19"/>
  </w:num>
  <w:num w:numId="23">
    <w:abstractNumId w:val="13"/>
  </w:num>
  <w:num w:numId="24">
    <w:abstractNumId w:val="3"/>
  </w:num>
  <w:num w:numId="25">
    <w:abstractNumId w:val="11"/>
  </w:num>
  <w:num w:numId="26">
    <w:abstractNumId w:val="7"/>
  </w:num>
  <w:num w:numId="27">
    <w:abstractNumId w:val="1"/>
  </w:num>
  <w:num w:numId="28">
    <w:abstractNumId w:val="20"/>
  </w:num>
  <w:num w:numId="29">
    <w:abstractNumId w:val="10"/>
  </w:num>
  <w:num w:numId="30">
    <w:abstractNumId w:val="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2mGVnga3bjVYBXG0DBsXvWFOwypIAI9essUu1ZduuXX9HT7vDVv0QdOttUGNcYjzuGJCLPiOrlFq8JsjVZTCQ==" w:salt="7ccnpRuCpSV8CNgxhaFozg=="/>
  <w:defaultTabStop w:val="720"/>
  <w:doNotShadeFormData/>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12"/>
    <w:rsid w:val="00003B18"/>
    <w:rsid w:val="000109C9"/>
    <w:rsid w:val="00016ED1"/>
    <w:rsid w:val="0002191F"/>
    <w:rsid w:val="00045282"/>
    <w:rsid w:val="00050839"/>
    <w:rsid w:val="00096B94"/>
    <w:rsid w:val="000A5730"/>
    <w:rsid w:val="000A5A8B"/>
    <w:rsid w:val="000F338C"/>
    <w:rsid w:val="000F687B"/>
    <w:rsid w:val="001010E0"/>
    <w:rsid w:val="00116989"/>
    <w:rsid w:val="00121EA9"/>
    <w:rsid w:val="001266F3"/>
    <w:rsid w:val="00136660"/>
    <w:rsid w:val="00177F60"/>
    <w:rsid w:val="001851B2"/>
    <w:rsid w:val="001A0082"/>
    <w:rsid w:val="001A303E"/>
    <w:rsid w:val="001A654A"/>
    <w:rsid w:val="001B1166"/>
    <w:rsid w:val="001C2D0E"/>
    <w:rsid w:val="001C51A7"/>
    <w:rsid w:val="001E1A6D"/>
    <w:rsid w:val="001E2CE1"/>
    <w:rsid w:val="00203BA0"/>
    <w:rsid w:val="00213700"/>
    <w:rsid w:val="002223E4"/>
    <w:rsid w:val="00257147"/>
    <w:rsid w:val="002944E7"/>
    <w:rsid w:val="002A3EB5"/>
    <w:rsid w:val="002B10AF"/>
    <w:rsid w:val="002B3C57"/>
    <w:rsid w:val="002C3ECA"/>
    <w:rsid w:val="002E1C10"/>
    <w:rsid w:val="003232D7"/>
    <w:rsid w:val="00333269"/>
    <w:rsid w:val="003510C6"/>
    <w:rsid w:val="00355328"/>
    <w:rsid w:val="00366B37"/>
    <w:rsid w:val="0036778C"/>
    <w:rsid w:val="003824AA"/>
    <w:rsid w:val="0038580A"/>
    <w:rsid w:val="00390437"/>
    <w:rsid w:val="003925F4"/>
    <w:rsid w:val="003A7E08"/>
    <w:rsid w:val="003B0734"/>
    <w:rsid w:val="003D756A"/>
    <w:rsid w:val="003E23E8"/>
    <w:rsid w:val="003F2EF0"/>
    <w:rsid w:val="00411DEB"/>
    <w:rsid w:val="004257CE"/>
    <w:rsid w:val="00444DC2"/>
    <w:rsid w:val="00460195"/>
    <w:rsid w:val="004702B2"/>
    <w:rsid w:val="004A0551"/>
    <w:rsid w:val="004B0899"/>
    <w:rsid w:val="004C4CF8"/>
    <w:rsid w:val="004D1EBB"/>
    <w:rsid w:val="004E79B4"/>
    <w:rsid w:val="004F5C98"/>
    <w:rsid w:val="005148BA"/>
    <w:rsid w:val="00522476"/>
    <w:rsid w:val="0052270F"/>
    <w:rsid w:val="00533ADB"/>
    <w:rsid w:val="00546A0D"/>
    <w:rsid w:val="005515E7"/>
    <w:rsid w:val="00551B3F"/>
    <w:rsid w:val="00554C2C"/>
    <w:rsid w:val="005604AB"/>
    <w:rsid w:val="005610AB"/>
    <w:rsid w:val="005768EE"/>
    <w:rsid w:val="00580A75"/>
    <w:rsid w:val="005861AA"/>
    <w:rsid w:val="005936AC"/>
    <w:rsid w:val="00595022"/>
    <w:rsid w:val="005B0BF8"/>
    <w:rsid w:val="005B6FB3"/>
    <w:rsid w:val="005C0F8B"/>
    <w:rsid w:val="005C1C94"/>
    <w:rsid w:val="005C5BA3"/>
    <w:rsid w:val="005D7105"/>
    <w:rsid w:val="005F6BEC"/>
    <w:rsid w:val="005F7E49"/>
    <w:rsid w:val="00601B4B"/>
    <w:rsid w:val="00610F70"/>
    <w:rsid w:val="00617662"/>
    <w:rsid w:val="0067134D"/>
    <w:rsid w:val="00677932"/>
    <w:rsid w:val="00682F02"/>
    <w:rsid w:val="006849C7"/>
    <w:rsid w:val="00687604"/>
    <w:rsid w:val="00687FCC"/>
    <w:rsid w:val="00695075"/>
    <w:rsid w:val="0069679C"/>
    <w:rsid w:val="006C10C8"/>
    <w:rsid w:val="006C3685"/>
    <w:rsid w:val="006C451B"/>
    <w:rsid w:val="006C5342"/>
    <w:rsid w:val="006D14F6"/>
    <w:rsid w:val="006E6CD5"/>
    <w:rsid w:val="006F3ECD"/>
    <w:rsid w:val="00711CB1"/>
    <w:rsid w:val="007135C5"/>
    <w:rsid w:val="007229E9"/>
    <w:rsid w:val="00742E0F"/>
    <w:rsid w:val="007501BD"/>
    <w:rsid w:val="0077541D"/>
    <w:rsid w:val="00784CDB"/>
    <w:rsid w:val="00786F90"/>
    <w:rsid w:val="00787F25"/>
    <w:rsid w:val="0079679A"/>
    <w:rsid w:val="007C4BFB"/>
    <w:rsid w:val="007D168F"/>
    <w:rsid w:val="007D52D8"/>
    <w:rsid w:val="007D5C8B"/>
    <w:rsid w:val="007F63DE"/>
    <w:rsid w:val="007F6B87"/>
    <w:rsid w:val="007F7F39"/>
    <w:rsid w:val="008069C2"/>
    <w:rsid w:val="008468AD"/>
    <w:rsid w:val="008557DC"/>
    <w:rsid w:val="008650D6"/>
    <w:rsid w:val="00866C5C"/>
    <w:rsid w:val="00876ABB"/>
    <w:rsid w:val="00893E5F"/>
    <w:rsid w:val="008A25F8"/>
    <w:rsid w:val="008B05D9"/>
    <w:rsid w:val="008B3EDE"/>
    <w:rsid w:val="008C3868"/>
    <w:rsid w:val="008D5DC6"/>
    <w:rsid w:val="008E5CBD"/>
    <w:rsid w:val="008E75CB"/>
    <w:rsid w:val="0092717B"/>
    <w:rsid w:val="00930C6A"/>
    <w:rsid w:val="009365B5"/>
    <w:rsid w:val="00951B19"/>
    <w:rsid w:val="0095411C"/>
    <w:rsid w:val="009604D6"/>
    <w:rsid w:val="00981607"/>
    <w:rsid w:val="009911C7"/>
    <w:rsid w:val="009A25FF"/>
    <w:rsid w:val="009C09E9"/>
    <w:rsid w:val="009C35F5"/>
    <w:rsid w:val="009D2E15"/>
    <w:rsid w:val="009F1C32"/>
    <w:rsid w:val="009F76B5"/>
    <w:rsid w:val="00A04EFE"/>
    <w:rsid w:val="00A05F03"/>
    <w:rsid w:val="00A06FE2"/>
    <w:rsid w:val="00A11CA8"/>
    <w:rsid w:val="00A20BD0"/>
    <w:rsid w:val="00A31982"/>
    <w:rsid w:val="00A4271A"/>
    <w:rsid w:val="00A42E8B"/>
    <w:rsid w:val="00A526BC"/>
    <w:rsid w:val="00A5612F"/>
    <w:rsid w:val="00A567A1"/>
    <w:rsid w:val="00A63E09"/>
    <w:rsid w:val="00A76301"/>
    <w:rsid w:val="00A96C42"/>
    <w:rsid w:val="00AB0160"/>
    <w:rsid w:val="00AC7E8C"/>
    <w:rsid w:val="00AD10A2"/>
    <w:rsid w:val="00AD1AA8"/>
    <w:rsid w:val="00B0327B"/>
    <w:rsid w:val="00B36A3F"/>
    <w:rsid w:val="00B4331F"/>
    <w:rsid w:val="00B61D68"/>
    <w:rsid w:val="00B6663D"/>
    <w:rsid w:val="00B74DCE"/>
    <w:rsid w:val="00BB3E59"/>
    <w:rsid w:val="00BC353B"/>
    <w:rsid w:val="00BC3DB8"/>
    <w:rsid w:val="00BD1CA6"/>
    <w:rsid w:val="00BD43D0"/>
    <w:rsid w:val="00BD7415"/>
    <w:rsid w:val="00BF52FD"/>
    <w:rsid w:val="00BF691D"/>
    <w:rsid w:val="00C01246"/>
    <w:rsid w:val="00C01D93"/>
    <w:rsid w:val="00C06333"/>
    <w:rsid w:val="00C21F28"/>
    <w:rsid w:val="00C33325"/>
    <w:rsid w:val="00C35B8B"/>
    <w:rsid w:val="00C418AF"/>
    <w:rsid w:val="00C500C6"/>
    <w:rsid w:val="00C56181"/>
    <w:rsid w:val="00C630A4"/>
    <w:rsid w:val="00C63525"/>
    <w:rsid w:val="00C74810"/>
    <w:rsid w:val="00CA0FDE"/>
    <w:rsid w:val="00CA6E2B"/>
    <w:rsid w:val="00CC5362"/>
    <w:rsid w:val="00D02976"/>
    <w:rsid w:val="00D14091"/>
    <w:rsid w:val="00D16B59"/>
    <w:rsid w:val="00D210CF"/>
    <w:rsid w:val="00D242BC"/>
    <w:rsid w:val="00D41953"/>
    <w:rsid w:val="00D50643"/>
    <w:rsid w:val="00D53815"/>
    <w:rsid w:val="00D55C9F"/>
    <w:rsid w:val="00D569CF"/>
    <w:rsid w:val="00D65F48"/>
    <w:rsid w:val="00D70EC5"/>
    <w:rsid w:val="00D72A3A"/>
    <w:rsid w:val="00D76D44"/>
    <w:rsid w:val="00D82673"/>
    <w:rsid w:val="00D87250"/>
    <w:rsid w:val="00D93D5E"/>
    <w:rsid w:val="00DA17EA"/>
    <w:rsid w:val="00DB3524"/>
    <w:rsid w:val="00DD1327"/>
    <w:rsid w:val="00DD2217"/>
    <w:rsid w:val="00DD6EAC"/>
    <w:rsid w:val="00DF271D"/>
    <w:rsid w:val="00DF35C0"/>
    <w:rsid w:val="00E06835"/>
    <w:rsid w:val="00E101B1"/>
    <w:rsid w:val="00E1480C"/>
    <w:rsid w:val="00E22C7D"/>
    <w:rsid w:val="00E4221B"/>
    <w:rsid w:val="00E433AF"/>
    <w:rsid w:val="00E43621"/>
    <w:rsid w:val="00E536B4"/>
    <w:rsid w:val="00E63B62"/>
    <w:rsid w:val="00E6757D"/>
    <w:rsid w:val="00E67D03"/>
    <w:rsid w:val="00E7193F"/>
    <w:rsid w:val="00E81C12"/>
    <w:rsid w:val="00E94407"/>
    <w:rsid w:val="00EA5053"/>
    <w:rsid w:val="00ED0972"/>
    <w:rsid w:val="00ED3DBF"/>
    <w:rsid w:val="00ED5A83"/>
    <w:rsid w:val="00EF28DF"/>
    <w:rsid w:val="00EF2E28"/>
    <w:rsid w:val="00F02984"/>
    <w:rsid w:val="00F11DD6"/>
    <w:rsid w:val="00F149ED"/>
    <w:rsid w:val="00F20876"/>
    <w:rsid w:val="00F20AB7"/>
    <w:rsid w:val="00F27F3E"/>
    <w:rsid w:val="00F35BA4"/>
    <w:rsid w:val="00F5529D"/>
    <w:rsid w:val="00F57AE8"/>
    <w:rsid w:val="00F61C61"/>
    <w:rsid w:val="00F61D1D"/>
    <w:rsid w:val="00F635E7"/>
    <w:rsid w:val="00F679D0"/>
    <w:rsid w:val="00F815BA"/>
    <w:rsid w:val="00F83245"/>
    <w:rsid w:val="00F9009C"/>
    <w:rsid w:val="00F95255"/>
    <w:rsid w:val="00FA0DD7"/>
    <w:rsid w:val="00FB0449"/>
    <w:rsid w:val="00FB2CA0"/>
    <w:rsid w:val="00FB3B73"/>
    <w:rsid w:val="00FB655E"/>
    <w:rsid w:val="00FC0045"/>
    <w:rsid w:val="00FD31E4"/>
    <w:rsid w:val="00FD780A"/>
    <w:rsid w:val="00FE1019"/>
    <w:rsid w:val="00FE3475"/>
    <w:rsid w:val="00FF1D09"/>
    <w:rsid w:val="00FF5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CA9C0D"/>
  <w15:chartTrackingRefBased/>
  <w15:docId w15:val="{4940A1B3-54D9-43CC-9983-0E37E0E9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C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C12"/>
    <w:rPr>
      <w:rFonts w:ascii="Segoe UI" w:hAnsi="Segoe UI" w:cs="Segoe UI"/>
      <w:sz w:val="18"/>
      <w:szCs w:val="18"/>
    </w:rPr>
  </w:style>
  <w:style w:type="paragraph" w:styleId="ListParagraph">
    <w:name w:val="List Paragraph"/>
    <w:basedOn w:val="Normal"/>
    <w:uiPriority w:val="34"/>
    <w:qFormat/>
    <w:rsid w:val="00EF28DF"/>
    <w:pPr>
      <w:spacing w:after="160" w:line="259" w:lineRule="auto"/>
      <w:ind w:left="720"/>
      <w:contextualSpacing/>
    </w:pPr>
    <w:rPr>
      <w:rFonts w:asciiTheme="minorHAnsi" w:hAnsiTheme="minorHAnsi"/>
      <w:sz w:val="22"/>
    </w:rPr>
  </w:style>
  <w:style w:type="character" w:styleId="PlaceholderText">
    <w:name w:val="Placeholder Text"/>
    <w:basedOn w:val="DefaultParagraphFont"/>
    <w:uiPriority w:val="99"/>
    <w:semiHidden/>
    <w:rsid w:val="00EF28DF"/>
    <w:rPr>
      <w:color w:val="808080"/>
    </w:rPr>
  </w:style>
  <w:style w:type="character" w:styleId="Strong">
    <w:name w:val="Strong"/>
    <w:basedOn w:val="DefaultParagraphFont"/>
    <w:uiPriority w:val="22"/>
    <w:qFormat/>
    <w:rsid w:val="00A31982"/>
    <w:rPr>
      <w:b/>
      <w:bCs/>
    </w:rPr>
  </w:style>
  <w:style w:type="paragraph" w:styleId="Header">
    <w:name w:val="header"/>
    <w:basedOn w:val="Normal"/>
    <w:link w:val="HeaderChar"/>
    <w:uiPriority w:val="99"/>
    <w:unhideWhenUsed/>
    <w:rsid w:val="001A654A"/>
    <w:pPr>
      <w:tabs>
        <w:tab w:val="center" w:pos="4513"/>
        <w:tab w:val="right" w:pos="9026"/>
      </w:tabs>
      <w:spacing w:line="240" w:lineRule="auto"/>
    </w:pPr>
  </w:style>
  <w:style w:type="character" w:customStyle="1" w:styleId="HeaderChar">
    <w:name w:val="Header Char"/>
    <w:basedOn w:val="DefaultParagraphFont"/>
    <w:link w:val="Header"/>
    <w:uiPriority w:val="99"/>
    <w:rsid w:val="001A654A"/>
  </w:style>
  <w:style w:type="paragraph" w:styleId="Footer">
    <w:name w:val="footer"/>
    <w:basedOn w:val="Normal"/>
    <w:link w:val="FooterChar"/>
    <w:uiPriority w:val="99"/>
    <w:unhideWhenUsed/>
    <w:rsid w:val="001A654A"/>
    <w:pPr>
      <w:tabs>
        <w:tab w:val="center" w:pos="4513"/>
        <w:tab w:val="right" w:pos="9026"/>
      </w:tabs>
      <w:spacing w:line="240" w:lineRule="auto"/>
    </w:pPr>
  </w:style>
  <w:style w:type="character" w:customStyle="1" w:styleId="FooterChar">
    <w:name w:val="Footer Char"/>
    <w:basedOn w:val="DefaultParagraphFont"/>
    <w:link w:val="Footer"/>
    <w:uiPriority w:val="99"/>
    <w:rsid w:val="001A654A"/>
  </w:style>
  <w:style w:type="character" w:styleId="Hyperlink">
    <w:name w:val="Hyperlink"/>
    <w:basedOn w:val="DefaultParagraphFont"/>
    <w:uiPriority w:val="99"/>
    <w:unhideWhenUsed/>
    <w:rsid w:val="00B61D68"/>
    <w:rPr>
      <w:color w:val="0563C1" w:themeColor="hyperlink"/>
      <w:u w:val="single"/>
    </w:rPr>
  </w:style>
  <w:style w:type="character" w:styleId="CommentReference">
    <w:name w:val="annotation reference"/>
    <w:basedOn w:val="DefaultParagraphFont"/>
    <w:uiPriority w:val="99"/>
    <w:semiHidden/>
    <w:unhideWhenUsed/>
    <w:rsid w:val="002223E4"/>
    <w:rPr>
      <w:sz w:val="16"/>
      <w:szCs w:val="16"/>
    </w:rPr>
  </w:style>
  <w:style w:type="paragraph" w:styleId="CommentText">
    <w:name w:val="annotation text"/>
    <w:basedOn w:val="Normal"/>
    <w:link w:val="CommentTextChar"/>
    <w:uiPriority w:val="99"/>
    <w:semiHidden/>
    <w:unhideWhenUsed/>
    <w:rsid w:val="002223E4"/>
    <w:pPr>
      <w:spacing w:line="240" w:lineRule="auto"/>
    </w:pPr>
    <w:rPr>
      <w:sz w:val="20"/>
      <w:szCs w:val="20"/>
    </w:rPr>
  </w:style>
  <w:style w:type="character" w:customStyle="1" w:styleId="CommentTextChar">
    <w:name w:val="Comment Text Char"/>
    <w:basedOn w:val="DefaultParagraphFont"/>
    <w:link w:val="CommentText"/>
    <w:uiPriority w:val="99"/>
    <w:semiHidden/>
    <w:rsid w:val="002223E4"/>
    <w:rPr>
      <w:sz w:val="20"/>
      <w:szCs w:val="20"/>
    </w:rPr>
  </w:style>
  <w:style w:type="paragraph" w:styleId="CommentSubject">
    <w:name w:val="annotation subject"/>
    <w:basedOn w:val="CommentText"/>
    <w:next w:val="CommentText"/>
    <w:link w:val="CommentSubjectChar"/>
    <w:uiPriority w:val="99"/>
    <w:semiHidden/>
    <w:unhideWhenUsed/>
    <w:rsid w:val="002223E4"/>
    <w:rPr>
      <w:b/>
      <w:bCs/>
    </w:rPr>
  </w:style>
  <w:style w:type="character" w:customStyle="1" w:styleId="CommentSubjectChar">
    <w:name w:val="Comment Subject Char"/>
    <w:basedOn w:val="CommentTextChar"/>
    <w:link w:val="CommentSubject"/>
    <w:uiPriority w:val="99"/>
    <w:semiHidden/>
    <w:rsid w:val="002223E4"/>
    <w:rPr>
      <w:b/>
      <w:bCs/>
      <w:sz w:val="20"/>
      <w:szCs w:val="20"/>
    </w:rPr>
  </w:style>
  <w:style w:type="character" w:styleId="UnresolvedMention">
    <w:name w:val="Unresolved Mention"/>
    <w:basedOn w:val="DefaultParagraphFont"/>
    <w:uiPriority w:val="99"/>
    <w:unhideWhenUsed/>
    <w:rsid w:val="00A5612F"/>
    <w:rPr>
      <w:color w:val="605E5C"/>
      <w:shd w:val="clear" w:color="auto" w:fill="E1DFDD"/>
    </w:rPr>
  </w:style>
  <w:style w:type="character" w:styleId="Mention">
    <w:name w:val="Mention"/>
    <w:basedOn w:val="DefaultParagraphFont"/>
    <w:uiPriority w:val="99"/>
    <w:unhideWhenUsed/>
    <w:rsid w:val="00A5612F"/>
    <w:rPr>
      <w:color w:val="2B579A"/>
      <w:shd w:val="clear" w:color="auto" w:fill="E1DFDD"/>
    </w:rPr>
  </w:style>
  <w:style w:type="paragraph" w:styleId="Revision">
    <w:name w:val="Revision"/>
    <w:hidden/>
    <w:uiPriority w:val="99"/>
    <w:semiHidden/>
    <w:rsid w:val="006C451B"/>
    <w:pPr>
      <w:spacing w:line="240" w:lineRule="auto"/>
    </w:pPr>
  </w:style>
  <w:style w:type="table" w:styleId="TableGrid">
    <w:name w:val="Table Grid"/>
    <w:basedOn w:val="TableNormal"/>
    <w:uiPriority w:val="39"/>
    <w:rsid w:val="00C063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smallcharities.org.uk/fileadmin/user/files_documents/CodesofConductforTrustees-CTNbooklet.pdf" TargetMode="External"/><Relationship Id="rId39"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hyperlink" Target="http://www.lgbtconsortium.org.uk/files/lgbt/downloads/Choosing%20a%20Legal%20Structure.pdf" TargetMode="External"/><Relationship Id="rId34" Type="http://schemas.openxmlformats.org/officeDocument/2006/relationships/hyperlink" Target="http://www.lgbtconsortium.org.uk/files/lgbt/downloads/Trustee%20Skills%20Audit%20Guidance.pdf"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hyperlink" Target="http://www.lgbtconsortium.org.uk/files/lgbt/downloads/Effective%20Meetings.pdf" TargetMode="External"/><Relationship Id="rId38" Type="http://schemas.openxmlformats.org/officeDocument/2006/relationships/hyperlink" Target="mailto:admin@lgbconsortium.org.uk?subject=Recruiting%20Trustees%20"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hyperlink" Target="http://www.lgbtconsortium.org.uk/files/lgbt/downloads/Scheme%20of%20Delegation.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mallcharities.org.uk/fileadmin/user/files_documents/CodesofConductforTrustees-CTNbooklet.pdf" TargetMode="External"/><Relationship Id="rId32" Type="http://schemas.openxmlformats.org/officeDocument/2006/relationships/hyperlink" Target="http://www.lgbtconsortium.org.uk/files/lgbt/downloads/Effective%20Meetings.pdf" TargetMode="External"/><Relationship Id="rId37" Type="http://schemas.openxmlformats.org/officeDocument/2006/relationships/hyperlink" Target="http://www.lgbtconsortium.org.uk/files/lgbt/downloads/Individual%20Trustee%20Audit.xlsx" TargetMode="External"/><Relationship Id="rId40" Type="http://schemas.openxmlformats.org/officeDocument/2006/relationships/hyperlink" Target="mailto:admin@lgbtconsortium.org.uk"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image" Target="media/image13.png"/><Relationship Id="rId36" Type="http://schemas.openxmlformats.org/officeDocument/2006/relationships/hyperlink" Target="http://www.lgbtconsortium.org.uk/files/lgbt/downloads/Trustee%20Skills%20Audit%20Guidance.pdf" TargetMode="External"/><Relationship Id="rId10" Type="http://schemas.openxmlformats.org/officeDocument/2006/relationships/endnotes" Target="endnotes.xml"/><Relationship Id="rId19" Type="http://schemas.openxmlformats.org/officeDocument/2006/relationships/hyperlink" Target="http://www.lgbtconsortium.org.uk/files/lgbt/downloads/Choosing%20a%20Legal%20Structure.pdf" TargetMode="External"/><Relationship Id="rId31" Type="http://schemas.openxmlformats.org/officeDocument/2006/relationships/hyperlink" Target="http://www.lgbtconsortium.org.uk/files/lgbt/downloads/Scheme%20of%20Delega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lgbtconsortium.org.uk/files/lgbt/downloads/Key%20Policies%20for%20Staffed%20LGBT%2B%20Groups.pdf" TargetMode="External"/><Relationship Id="rId27" Type="http://schemas.openxmlformats.org/officeDocument/2006/relationships/image" Target="media/image12.png"/><Relationship Id="rId30" Type="http://schemas.openxmlformats.org/officeDocument/2006/relationships/image" Target="media/image14.png"/><Relationship Id="rId35" Type="http://schemas.openxmlformats.org/officeDocument/2006/relationships/image" Target="media/image15.png"/><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gbtconsortium.org.uk" TargetMode="External"/><Relationship Id="rId1" Type="http://schemas.openxmlformats.org/officeDocument/2006/relationships/hyperlink" Target="http://www.lgbtconsortiu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B80048F1279479182A34478D9DDC1" ma:contentTypeVersion="10" ma:contentTypeDescription="Create a new document." ma:contentTypeScope="" ma:versionID="78a0df12ecc9386ffcc9b2525d4ff234">
  <xsd:schema xmlns:xsd="http://www.w3.org/2001/XMLSchema" xmlns:xs="http://www.w3.org/2001/XMLSchema" xmlns:p="http://schemas.microsoft.com/office/2006/metadata/properties" xmlns:ns2="2cc6b5e8-319c-4314-bc2d-ed23142ba2f8" xmlns:ns3="d13c1e84-1066-4053-8469-c32b451112ce" targetNamespace="http://schemas.microsoft.com/office/2006/metadata/properties" ma:root="true" ma:fieldsID="dada561d9c3e8af6eb4cd17374031a81" ns2:_="" ns3:_="">
    <xsd:import namespace="2cc6b5e8-319c-4314-bc2d-ed23142ba2f8"/>
    <xsd:import namespace="d13c1e84-1066-4053-8469-c32b451112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6b5e8-319c-4314-bc2d-ed23142ba2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3c1e84-1066-4053-8469-c32b451112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D8989-9683-4052-8A8C-8A22929E4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6b5e8-319c-4314-bc2d-ed23142ba2f8"/>
    <ds:schemaRef ds:uri="d13c1e84-1066-4053-8469-c32b45111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96B24D-4F59-4BD1-A032-EF95C2F05F1A}">
  <ds:schemaRefs>
    <ds:schemaRef ds:uri="2cc6b5e8-319c-4314-bc2d-ed23142ba2f8"/>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d13c1e84-1066-4053-8469-c32b451112ce"/>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7580A46-70B6-4A5D-82D7-B12364195979}">
  <ds:schemaRefs>
    <ds:schemaRef ds:uri="http://schemas.microsoft.com/sharepoint/v3/contenttype/forms"/>
  </ds:schemaRefs>
</ds:datastoreItem>
</file>

<file path=customXml/itemProps4.xml><?xml version="1.0" encoding="utf-8"?>
<ds:datastoreItem xmlns:ds="http://schemas.openxmlformats.org/officeDocument/2006/customXml" ds:itemID="{CDD5B969-4565-4346-9ECE-39301803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2765</Words>
  <Characters>15763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Worthington</dc:creator>
  <cp:keywords/>
  <dc:description/>
  <cp:lastModifiedBy>Lucie Brooke</cp:lastModifiedBy>
  <cp:revision>5</cp:revision>
  <dcterms:created xsi:type="dcterms:W3CDTF">2019-06-27T11:46:00Z</dcterms:created>
  <dcterms:modified xsi:type="dcterms:W3CDTF">2019-06-27T12:07:00Z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0x010100476B80048F1279479182A34478D9DDC1</vt:lpwstr>
  </property>
</Properties>
</file>